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11" w:rsidRPr="003F7FAF" w:rsidRDefault="001527F8" w:rsidP="007C7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E61922" w:rsidRPr="003F7FAF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61922" w:rsidRPr="003F7FAF">
        <w:rPr>
          <w:rFonts w:ascii="Times New Roman" w:hAnsi="Times New Roman" w:cs="Times New Roman"/>
          <w:b/>
          <w:sz w:val="24"/>
          <w:szCs w:val="24"/>
          <w:u w:val="single"/>
        </w:rPr>
        <w:t>/17</w:t>
      </w:r>
    </w:p>
    <w:p w:rsidR="001527F8" w:rsidRDefault="001527F8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7F8" w:rsidRDefault="009C33C1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проводок на примере с НДС</w:t>
      </w:r>
    </w:p>
    <w:p w:rsidR="009C33C1" w:rsidRDefault="009C33C1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3C1" w:rsidRPr="00ED53B0" w:rsidRDefault="009C33C1" w:rsidP="007C734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D53B0">
        <w:rPr>
          <w:rFonts w:ascii="Times New Roman" w:hAnsi="Times New Roman" w:cs="Times New Roman"/>
          <w:b/>
          <w:i/>
          <w:sz w:val="28"/>
          <w:szCs w:val="24"/>
        </w:rPr>
        <w:t>Пример</w:t>
      </w:r>
      <w:r w:rsidR="00ED53B0" w:rsidRPr="00ED53B0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="00ED53B0">
        <w:rPr>
          <w:rFonts w:ascii="Times New Roman" w:hAnsi="Times New Roman" w:cs="Times New Roman"/>
          <w:b/>
          <w:i/>
          <w:sz w:val="28"/>
          <w:szCs w:val="24"/>
        </w:rPr>
        <w:t>№</w:t>
      </w:r>
      <w:r w:rsidR="00ED53B0" w:rsidRPr="00ED53B0">
        <w:rPr>
          <w:rFonts w:ascii="Times New Roman" w:hAnsi="Times New Roman" w:cs="Times New Roman"/>
          <w:b/>
          <w:i/>
          <w:sz w:val="28"/>
          <w:szCs w:val="24"/>
          <w:lang w:val="en-US"/>
        </w:rPr>
        <w:t>1</w:t>
      </w:r>
      <w:r w:rsidRPr="00ED53B0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9C33C1" w:rsidRDefault="009C33C1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Дано:</w:t>
      </w:r>
    </w:p>
    <w:p w:rsidR="009C33C1" w:rsidRPr="009C33C1" w:rsidRDefault="009C33C1" w:rsidP="009C33C1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33C1">
        <w:rPr>
          <w:rFonts w:ascii="Times New Roman" w:hAnsi="Times New Roman" w:cs="Times New Roman"/>
          <w:sz w:val="24"/>
          <w:szCs w:val="24"/>
        </w:rPr>
        <w:t>Получили услугу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6FD2">
        <w:rPr>
          <w:rFonts w:ascii="Times New Roman" w:hAnsi="Times New Roman" w:cs="Times New Roman"/>
          <w:sz w:val="24"/>
          <w:szCs w:val="24"/>
        </w:rPr>
        <w:t xml:space="preserve">По документам </w:t>
      </w:r>
      <w:r>
        <w:rPr>
          <w:rFonts w:ascii="Times New Roman" w:hAnsi="Times New Roman" w:cs="Times New Roman"/>
          <w:sz w:val="24"/>
          <w:szCs w:val="24"/>
        </w:rPr>
        <w:t>НДС = 18%</w:t>
      </w:r>
    </w:p>
    <w:p w:rsidR="009C33C1" w:rsidRDefault="009C33C1" w:rsidP="009C33C1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Отправили вместе с НДС 1.000.000.</w:t>
      </w:r>
    </w:p>
    <w:p w:rsidR="001527F8" w:rsidRDefault="009C33C1" w:rsidP="009C33C1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НДС получается (в примере округляем до рубля) 152.542</w:t>
      </w:r>
    </w:p>
    <w:p w:rsidR="009C33C1" w:rsidRDefault="009C33C1" w:rsidP="009C33C1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сама услуга 847.458</w:t>
      </w:r>
    </w:p>
    <w:p w:rsidR="00ED53B0" w:rsidRPr="00ED53B0" w:rsidRDefault="009C33C1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РКО</w:t>
      </w:r>
      <w:r w:rsidR="00797D6D">
        <w:rPr>
          <w:rFonts w:ascii="Times New Roman" w:hAnsi="Times New Roman" w:cs="Times New Roman"/>
          <w:sz w:val="24"/>
          <w:szCs w:val="24"/>
        </w:rPr>
        <w:t xml:space="preserve"> по услуге 10% или 100</w:t>
      </w:r>
      <w:r>
        <w:rPr>
          <w:rFonts w:ascii="Times New Roman" w:hAnsi="Times New Roman" w:cs="Times New Roman"/>
          <w:sz w:val="24"/>
          <w:szCs w:val="24"/>
        </w:rPr>
        <w:t>.000</w:t>
      </w:r>
    </w:p>
    <w:p w:rsidR="001527F8" w:rsidRDefault="001527F8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8" w:rsidRDefault="00796AD8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Перечислили деньги</w:t>
      </w:r>
      <w:r w:rsidR="00590A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797D6D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97D6D" w:rsidTr="00AC0D8B">
        <w:tc>
          <w:tcPr>
            <w:tcW w:w="5495" w:type="dxa"/>
            <w:tcBorders>
              <w:top w:val="double" w:sz="4" w:space="0" w:color="auto"/>
              <w:left w:val="single" w:sz="12" w:space="0" w:color="auto"/>
            </w:tcBorders>
          </w:tcPr>
          <w:p w:rsidR="00797D6D" w:rsidRDefault="00796AD8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на расчётном счёте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97D6D" w:rsidRPr="005E79D8" w:rsidRDefault="00796AD8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</w:tcPr>
          <w:p w:rsidR="00797D6D" w:rsidRPr="00796AD8" w:rsidRDefault="00796AD8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1.000.000</w:t>
            </w:r>
          </w:p>
        </w:tc>
      </w:tr>
      <w:tr w:rsidR="001529D5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1529D5" w:rsidRPr="00796AD8" w:rsidRDefault="001529D5" w:rsidP="00F96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к получению  (Авансы поставщикам)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529D5" w:rsidRPr="00796AD8" w:rsidRDefault="001529D5" w:rsidP="00F96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1529D5" w:rsidRPr="005E79D8" w:rsidRDefault="001529D5" w:rsidP="00F96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1.000.000</w:t>
            </w:r>
          </w:p>
        </w:tc>
      </w:tr>
    </w:tbl>
    <w:p w:rsidR="001527F8" w:rsidRDefault="001527F8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D6D" w:rsidRDefault="00ED53B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 получили</w:t>
      </w:r>
      <w:r w:rsidR="001529D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797D6D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97D6D" w:rsidRPr="005E79D8" w:rsidRDefault="00797D6D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D53B0" w:rsidTr="00AC0D8B">
        <w:tc>
          <w:tcPr>
            <w:tcW w:w="5495" w:type="dxa"/>
            <w:tcBorders>
              <w:left w:val="single" w:sz="12" w:space="0" w:color="auto"/>
            </w:tcBorders>
          </w:tcPr>
          <w:p w:rsidR="00ED53B0" w:rsidRPr="00ED53B0" w:rsidRDefault="00ED53B0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в кассе</w:t>
            </w:r>
          </w:p>
        </w:tc>
        <w:tc>
          <w:tcPr>
            <w:tcW w:w="2126" w:type="dxa"/>
          </w:tcPr>
          <w:p w:rsidR="00ED53B0" w:rsidRPr="001529D5" w:rsidRDefault="00ED53B0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ED53B0" w:rsidRPr="00ED53B0" w:rsidRDefault="00ED53B0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</w:tr>
      <w:tr w:rsidR="00ED53B0" w:rsidTr="00AC0D8B">
        <w:tc>
          <w:tcPr>
            <w:tcW w:w="5495" w:type="dxa"/>
            <w:tcBorders>
              <w:left w:val="single" w:sz="12" w:space="0" w:color="auto"/>
            </w:tcBorders>
          </w:tcPr>
          <w:p w:rsidR="00ED53B0" w:rsidRPr="005E79D8" w:rsidRDefault="00ED53B0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 затраты</w:t>
            </w:r>
          </w:p>
        </w:tc>
        <w:tc>
          <w:tcPr>
            <w:tcW w:w="2126" w:type="dxa"/>
          </w:tcPr>
          <w:p w:rsidR="00ED53B0" w:rsidRPr="001529D5" w:rsidRDefault="00ED53B0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ED53B0" w:rsidRPr="00ED53B0" w:rsidRDefault="00ED53B0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CE7B43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CE7B43" w:rsidRPr="005E79D8" w:rsidRDefault="00CE7B43" w:rsidP="001F0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к получению  (Авансы поставщикам)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CE7B43" w:rsidRPr="00ED53B0" w:rsidRDefault="00CE7B43" w:rsidP="001F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CE7B43" w:rsidRPr="00ED53B0" w:rsidRDefault="00CE7B43" w:rsidP="001F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</w:tbl>
    <w:p w:rsidR="001529D5" w:rsidRDefault="001529D5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9D5" w:rsidRDefault="001529D5" w:rsidP="00152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Подписали акт выполненных работ.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1529D5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1529D5" w:rsidRPr="005E79D8" w:rsidRDefault="001529D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1529D5" w:rsidRPr="005E79D8" w:rsidRDefault="001529D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529D5" w:rsidRPr="005E79D8" w:rsidRDefault="001529D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529D5" w:rsidTr="00AC0D8B">
        <w:tc>
          <w:tcPr>
            <w:tcW w:w="5495" w:type="dxa"/>
            <w:tcBorders>
              <w:left w:val="single" w:sz="12" w:space="0" w:color="auto"/>
            </w:tcBorders>
          </w:tcPr>
          <w:p w:rsidR="001529D5" w:rsidRPr="005E79D8" w:rsidRDefault="001529D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к оплате</w:t>
            </w:r>
          </w:p>
        </w:tc>
        <w:tc>
          <w:tcPr>
            <w:tcW w:w="2126" w:type="dxa"/>
          </w:tcPr>
          <w:p w:rsidR="001529D5" w:rsidRPr="005E79D8" w:rsidRDefault="001529D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1529D5" w:rsidRPr="005E79D8" w:rsidRDefault="001529D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152.542</w:t>
            </w:r>
          </w:p>
        </w:tc>
      </w:tr>
      <w:tr w:rsidR="001529D5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1529D5" w:rsidRPr="005E79D8" w:rsidRDefault="001529D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529D5" w:rsidRPr="00ED53B0" w:rsidRDefault="001529D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1529D5" w:rsidRPr="00ED53B0" w:rsidRDefault="001529D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152.542</w:t>
            </w:r>
          </w:p>
        </w:tc>
      </w:tr>
    </w:tbl>
    <w:p w:rsidR="001529D5" w:rsidRDefault="001529D5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9D5" w:rsidRDefault="001529D5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9D5" w:rsidRDefault="001529D5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9D5" w:rsidRDefault="001529D5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AD8" w:rsidRDefault="00796AD8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48B" w:rsidRDefault="00A2148B">
      <w:pPr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br w:type="page"/>
      </w:r>
    </w:p>
    <w:p w:rsidR="00ED53B0" w:rsidRPr="00ED53B0" w:rsidRDefault="00ED53B0" w:rsidP="00ED53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D53B0">
        <w:rPr>
          <w:rFonts w:ascii="Times New Roman" w:hAnsi="Times New Roman" w:cs="Times New Roman"/>
          <w:b/>
          <w:i/>
          <w:sz w:val="28"/>
          <w:szCs w:val="24"/>
        </w:rPr>
        <w:lastRenderedPageBreak/>
        <w:t>Пример</w:t>
      </w:r>
      <w:r w:rsidRPr="00ED53B0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>№2</w:t>
      </w:r>
      <w:r w:rsidRPr="00ED53B0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ED53B0" w:rsidRDefault="00ED53B0" w:rsidP="00ED5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Дано:</w:t>
      </w:r>
    </w:p>
    <w:p w:rsidR="00ED53B0" w:rsidRPr="009C33C1" w:rsidRDefault="00ED53B0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Купили материалы. </w:t>
      </w:r>
      <w:r w:rsidR="00EA6FD2">
        <w:rPr>
          <w:rFonts w:ascii="Times New Roman" w:hAnsi="Times New Roman" w:cs="Times New Roman"/>
          <w:sz w:val="24"/>
          <w:szCs w:val="24"/>
        </w:rPr>
        <w:t xml:space="preserve">По документам </w:t>
      </w:r>
      <w:r>
        <w:rPr>
          <w:rFonts w:ascii="Times New Roman" w:hAnsi="Times New Roman" w:cs="Times New Roman"/>
          <w:sz w:val="24"/>
          <w:szCs w:val="24"/>
        </w:rPr>
        <w:t>НДС = 18%</w:t>
      </w:r>
    </w:p>
    <w:p w:rsidR="00ED53B0" w:rsidRDefault="00ED53B0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Отправили вместе с НДС 1.000.000.</w:t>
      </w:r>
    </w:p>
    <w:p w:rsidR="00ED53B0" w:rsidRDefault="00ED53B0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НДС получается (в примере округляем до рубля) 152.542</w:t>
      </w:r>
    </w:p>
    <w:p w:rsidR="00ED53B0" w:rsidRDefault="00A2148B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сами материалы</w:t>
      </w:r>
      <w:r w:rsidR="00ED53B0">
        <w:rPr>
          <w:rFonts w:ascii="Times New Roman" w:hAnsi="Times New Roman" w:cs="Times New Roman"/>
          <w:sz w:val="24"/>
          <w:szCs w:val="24"/>
        </w:rPr>
        <w:t xml:space="preserve"> 847.458</w:t>
      </w:r>
    </w:p>
    <w:p w:rsidR="00ED53B0" w:rsidRPr="00ED53B0" w:rsidRDefault="00ED53B0" w:rsidP="00ED53B0">
      <w:pPr>
        <w:pStyle w:val="a3"/>
        <w:numPr>
          <w:ilvl w:val="0"/>
          <w:numId w:val="3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РКО по услуге 10% или 100.000</w:t>
      </w:r>
    </w:p>
    <w:p w:rsidR="00ED53B0" w:rsidRDefault="00ED53B0" w:rsidP="00ED5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3B0" w:rsidRDefault="00ED53B0" w:rsidP="00ED5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Перечислили деньги</w:t>
      </w:r>
      <w:r w:rsidR="00590A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2B61F5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B61F5" w:rsidTr="00AC0D8B">
        <w:tc>
          <w:tcPr>
            <w:tcW w:w="5495" w:type="dxa"/>
            <w:tcBorders>
              <w:top w:val="double" w:sz="4" w:space="0" w:color="auto"/>
              <w:left w:val="single" w:sz="12" w:space="0" w:color="auto"/>
            </w:tcBorders>
          </w:tcPr>
          <w:p w:rsidR="002B61F5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на расчётном счёте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</w:tcPr>
          <w:p w:rsidR="002B61F5" w:rsidRPr="00796A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1.000.000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2B61F5" w:rsidRPr="00796AD8" w:rsidRDefault="002B61F5" w:rsidP="002B6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к получению (Авансы поставщикам)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B61F5" w:rsidRPr="00796A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1.000.000</w:t>
            </w:r>
          </w:p>
        </w:tc>
      </w:tr>
    </w:tbl>
    <w:p w:rsidR="001529D5" w:rsidRDefault="001529D5" w:rsidP="00ED5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3B0" w:rsidRDefault="00ED53B0" w:rsidP="00ED5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 получили</w:t>
      </w:r>
      <w:r w:rsidR="001529D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2B61F5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</w:tcBorders>
          </w:tcPr>
          <w:p w:rsidR="002B61F5" w:rsidRPr="00ED53B0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в кассе</w:t>
            </w:r>
          </w:p>
        </w:tc>
        <w:tc>
          <w:tcPr>
            <w:tcW w:w="2126" w:type="dxa"/>
          </w:tcPr>
          <w:p w:rsidR="002B61F5" w:rsidRPr="001529D5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</w:tcBorders>
          </w:tcPr>
          <w:p w:rsidR="002B61F5" w:rsidRPr="005E79D8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РКО затраты</w:t>
            </w:r>
          </w:p>
        </w:tc>
        <w:tc>
          <w:tcPr>
            <w:tcW w:w="2126" w:type="dxa"/>
          </w:tcPr>
          <w:p w:rsidR="002B61F5" w:rsidRPr="001529D5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2B61F5" w:rsidRPr="005E79D8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к получению  (Авансы поставщикам)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</w:tbl>
    <w:p w:rsidR="00ED53B0" w:rsidRDefault="00ED53B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9D5" w:rsidRDefault="002B61F5" w:rsidP="00152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Подписали накладные на получение товара</w:t>
      </w:r>
      <w:r w:rsidR="001529D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a"/>
        <w:tblW w:w="9464" w:type="dxa"/>
        <w:tblLook w:val="04A0"/>
      </w:tblPr>
      <w:tblGrid>
        <w:gridCol w:w="5495"/>
        <w:gridCol w:w="2126"/>
        <w:gridCol w:w="1843"/>
      </w:tblGrid>
      <w:tr w:rsidR="002B61F5" w:rsidRPr="005E79D8" w:rsidTr="00AC0D8B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</w:tcBorders>
          </w:tcPr>
          <w:p w:rsidR="002B61F5" w:rsidRPr="005E79D8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к оплате</w:t>
            </w:r>
          </w:p>
        </w:tc>
        <w:tc>
          <w:tcPr>
            <w:tcW w:w="2126" w:type="dxa"/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B61F5" w:rsidRPr="005E79D8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152.542</w:t>
            </w:r>
          </w:p>
        </w:tc>
      </w:tr>
      <w:tr w:rsidR="002B61F5" w:rsidTr="00AC0D8B">
        <w:tc>
          <w:tcPr>
            <w:tcW w:w="5495" w:type="dxa"/>
            <w:tcBorders>
              <w:left w:val="single" w:sz="12" w:space="0" w:color="auto"/>
              <w:bottom w:val="single" w:sz="12" w:space="0" w:color="auto"/>
            </w:tcBorders>
          </w:tcPr>
          <w:p w:rsidR="002B61F5" w:rsidRPr="005E79D8" w:rsidRDefault="002B61F5" w:rsidP="00AC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2B61F5" w:rsidRPr="00ED53B0" w:rsidRDefault="002B61F5" w:rsidP="00AC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152.542</w:t>
            </w:r>
          </w:p>
        </w:tc>
      </w:tr>
    </w:tbl>
    <w:p w:rsidR="00E70F60" w:rsidRDefault="00E70F6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F60" w:rsidRPr="00577F07" w:rsidRDefault="00E70F60" w:rsidP="00577F07">
      <w:pPr>
        <w:pStyle w:val="a3"/>
        <w:numPr>
          <w:ilvl w:val="0"/>
          <w:numId w:val="3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7F07">
        <w:rPr>
          <w:rFonts w:ascii="Times New Roman" w:hAnsi="Times New Roman" w:cs="Times New Roman"/>
          <w:sz w:val="24"/>
          <w:szCs w:val="24"/>
        </w:rPr>
        <w:t xml:space="preserve">Выше – это проводки в управленческой системе. В бухгалтерии при этом (подписании накладных и взятии их в учёт) получаем товара на складе на </w:t>
      </w:r>
      <w:r w:rsidR="00577F07" w:rsidRPr="00577F07">
        <w:rPr>
          <w:rFonts w:ascii="Times New Roman" w:hAnsi="Times New Roman" w:cs="Times New Roman"/>
          <w:sz w:val="24"/>
          <w:szCs w:val="24"/>
        </w:rPr>
        <w:t>847.458</w:t>
      </w:r>
      <w:r w:rsidR="00577F07">
        <w:rPr>
          <w:rFonts w:ascii="Times New Roman" w:hAnsi="Times New Roman" w:cs="Times New Roman"/>
          <w:sz w:val="24"/>
          <w:szCs w:val="24"/>
        </w:rPr>
        <w:t xml:space="preserve">. Этот </w:t>
      </w:r>
      <w:r w:rsidR="00760BE0">
        <w:rPr>
          <w:rFonts w:ascii="Times New Roman" w:hAnsi="Times New Roman" w:cs="Times New Roman"/>
          <w:sz w:val="24"/>
          <w:szCs w:val="24"/>
        </w:rPr>
        <w:t>материал</w:t>
      </w:r>
      <w:r w:rsidR="00577F07">
        <w:rPr>
          <w:rFonts w:ascii="Times New Roman" w:hAnsi="Times New Roman" w:cs="Times New Roman"/>
          <w:sz w:val="24"/>
          <w:szCs w:val="24"/>
        </w:rPr>
        <w:t xml:space="preserve"> надо не забыть </w:t>
      </w:r>
      <w:r w:rsidR="00403CCD">
        <w:rPr>
          <w:rFonts w:ascii="Times New Roman" w:hAnsi="Times New Roman" w:cs="Times New Roman"/>
          <w:sz w:val="24"/>
          <w:szCs w:val="24"/>
        </w:rPr>
        <w:t xml:space="preserve">использовать / </w:t>
      </w:r>
      <w:r w:rsidR="00577F07">
        <w:rPr>
          <w:rFonts w:ascii="Times New Roman" w:hAnsi="Times New Roman" w:cs="Times New Roman"/>
          <w:sz w:val="24"/>
          <w:szCs w:val="24"/>
        </w:rPr>
        <w:t xml:space="preserve">списать </w:t>
      </w:r>
      <w:r w:rsidR="00403CCD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="00577F07">
        <w:rPr>
          <w:rFonts w:ascii="Times New Roman" w:hAnsi="Times New Roman" w:cs="Times New Roman"/>
          <w:sz w:val="24"/>
          <w:szCs w:val="24"/>
        </w:rPr>
        <w:t>производство.</w:t>
      </w:r>
    </w:p>
    <w:p w:rsidR="00E70F60" w:rsidRDefault="00E70F6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3B0" w:rsidRDefault="00ED53B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3B0" w:rsidRDefault="00ED53B0" w:rsidP="007C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53B0" w:rsidSect="00D928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8E" w:rsidRDefault="00277E8E" w:rsidP="00E03A56">
      <w:pPr>
        <w:spacing w:after="0" w:line="240" w:lineRule="auto"/>
      </w:pPr>
      <w:r>
        <w:separator/>
      </w:r>
    </w:p>
  </w:endnote>
  <w:endnote w:type="continuationSeparator" w:id="0">
    <w:p w:rsidR="00277E8E" w:rsidRDefault="00277E8E" w:rsidP="00E0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A18" w:rsidRPr="00E03A56" w:rsidRDefault="00B86A18" w:rsidP="00E03A56">
    <w:pPr>
      <w:pStyle w:val="af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Себестоимость и затраты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D9286B" w:rsidRPr="00D9286B">
      <w:fldChar w:fldCharType="begin"/>
    </w:r>
    <w:r>
      <w:instrText>PAGE   \* MERGEFORMAT</w:instrText>
    </w:r>
    <w:r w:rsidR="00D9286B" w:rsidRPr="00D9286B">
      <w:fldChar w:fldCharType="separate"/>
    </w:r>
    <w:r w:rsidR="00B045A4" w:rsidRPr="00B045A4">
      <w:rPr>
        <w:rFonts w:asciiTheme="majorHAnsi" w:eastAsiaTheme="majorEastAsia" w:hAnsiTheme="majorHAnsi" w:cstheme="majorBidi"/>
        <w:noProof/>
      </w:rPr>
      <w:t>1</w:t>
    </w:r>
    <w:r w:rsidR="00D9286B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8E" w:rsidRDefault="00277E8E" w:rsidP="00E03A56">
      <w:pPr>
        <w:spacing w:after="0" w:line="240" w:lineRule="auto"/>
      </w:pPr>
      <w:r>
        <w:separator/>
      </w:r>
    </w:p>
  </w:footnote>
  <w:footnote w:type="continuationSeparator" w:id="0">
    <w:p w:rsidR="00277E8E" w:rsidRDefault="00277E8E" w:rsidP="00E03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645"/>
    <w:multiLevelType w:val="hybridMultilevel"/>
    <w:tmpl w:val="4146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1C4B"/>
    <w:multiLevelType w:val="hybridMultilevel"/>
    <w:tmpl w:val="1A94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70462"/>
    <w:multiLevelType w:val="hybridMultilevel"/>
    <w:tmpl w:val="B2DA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53B"/>
    <w:multiLevelType w:val="hybridMultilevel"/>
    <w:tmpl w:val="3C561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F7810"/>
    <w:multiLevelType w:val="hybridMultilevel"/>
    <w:tmpl w:val="AA389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47106"/>
    <w:multiLevelType w:val="hybridMultilevel"/>
    <w:tmpl w:val="0320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B1DF5"/>
    <w:multiLevelType w:val="hybridMultilevel"/>
    <w:tmpl w:val="E5D2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07A05"/>
    <w:multiLevelType w:val="hybridMultilevel"/>
    <w:tmpl w:val="0076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10F74"/>
    <w:multiLevelType w:val="hybridMultilevel"/>
    <w:tmpl w:val="1978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20CA7"/>
    <w:multiLevelType w:val="hybridMultilevel"/>
    <w:tmpl w:val="34342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57241"/>
    <w:multiLevelType w:val="hybridMultilevel"/>
    <w:tmpl w:val="DB66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53D05"/>
    <w:multiLevelType w:val="hybridMultilevel"/>
    <w:tmpl w:val="6A5A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D32A9"/>
    <w:multiLevelType w:val="hybridMultilevel"/>
    <w:tmpl w:val="9B70A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23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282C9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9682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EC18A6"/>
    <w:multiLevelType w:val="hybridMultilevel"/>
    <w:tmpl w:val="A4F0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E7D02"/>
    <w:multiLevelType w:val="hybridMultilevel"/>
    <w:tmpl w:val="33AE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C27B6"/>
    <w:multiLevelType w:val="hybridMultilevel"/>
    <w:tmpl w:val="628C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B3DF2"/>
    <w:multiLevelType w:val="multilevel"/>
    <w:tmpl w:val="F02EBD1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>
    <w:nsid w:val="79BB4A7A"/>
    <w:multiLevelType w:val="hybridMultilevel"/>
    <w:tmpl w:val="FA8C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76368"/>
    <w:multiLevelType w:val="hybridMultilevel"/>
    <w:tmpl w:val="9B78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9"/>
  </w:num>
  <w:num w:numId="5">
    <w:abstractNumId w:val="14"/>
  </w:num>
  <w:num w:numId="6">
    <w:abstractNumId w:val="20"/>
  </w:num>
  <w:num w:numId="7">
    <w:abstractNumId w:val="19"/>
  </w:num>
  <w:num w:numId="8">
    <w:abstractNumId w:val="18"/>
  </w:num>
  <w:num w:numId="9">
    <w:abstractNumId w:val="0"/>
  </w:num>
  <w:num w:numId="10">
    <w:abstractNumId w:val="5"/>
  </w:num>
  <w:num w:numId="11">
    <w:abstractNumId w:val="12"/>
  </w:num>
  <w:num w:numId="12">
    <w:abstractNumId w:val="19"/>
  </w:num>
  <w:num w:numId="13">
    <w:abstractNumId w:val="2"/>
  </w:num>
  <w:num w:numId="14">
    <w:abstractNumId w:val="11"/>
  </w:num>
  <w:num w:numId="15">
    <w:abstractNumId w:val="19"/>
  </w:num>
  <w:num w:numId="16">
    <w:abstractNumId w:val="17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8"/>
  </w:num>
  <w:num w:numId="25">
    <w:abstractNumId w:val="19"/>
  </w:num>
  <w:num w:numId="26">
    <w:abstractNumId w:val="19"/>
  </w:num>
  <w:num w:numId="27">
    <w:abstractNumId w:val="3"/>
  </w:num>
  <w:num w:numId="28">
    <w:abstractNumId w:val="21"/>
  </w:num>
  <w:num w:numId="29">
    <w:abstractNumId w:val="10"/>
  </w:num>
  <w:num w:numId="30">
    <w:abstractNumId w:val="9"/>
  </w:num>
  <w:num w:numId="31">
    <w:abstractNumId w:val="7"/>
  </w:num>
  <w:num w:numId="32">
    <w:abstractNumId w:val="4"/>
  </w:num>
  <w:num w:numId="33">
    <w:abstractNumId w:val="19"/>
  </w:num>
  <w:num w:numId="34">
    <w:abstractNumId w:val="19"/>
  </w:num>
  <w:num w:numId="35">
    <w:abstractNumId w:val="19"/>
  </w:num>
  <w:num w:numId="36">
    <w:abstractNumId w:val="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3235"/>
    <w:rsid w:val="00000B0E"/>
    <w:rsid w:val="00006B5C"/>
    <w:rsid w:val="00013C8F"/>
    <w:rsid w:val="00040879"/>
    <w:rsid w:val="000560E3"/>
    <w:rsid w:val="00074B37"/>
    <w:rsid w:val="00087827"/>
    <w:rsid w:val="00090E8E"/>
    <w:rsid w:val="00092111"/>
    <w:rsid w:val="0009268B"/>
    <w:rsid w:val="00094580"/>
    <w:rsid w:val="0009562C"/>
    <w:rsid w:val="00097573"/>
    <w:rsid w:val="000A0CC2"/>
    <w:rsid w:val="000A50A7"/>
    <w:rsid w:val="000E06B1"/>
    <w:rsid w:val="000E30AB"/>
    <w:rsid w:val="000F1860"/>
    <w:rsid w:val="00110410"/>
    <w:rsid w:val="001116DD"/>
    <w:rsid w:val="001125BD"/>
    <w:rsid w:val="001267C9"/>
    <w:rsid w:val="00132DA0"/>
    <w:rsid w:val="001527F8"/>
    <w:rsid w:val="001529D5"/>
    <w:rsid w:val="00163068"/>
    <w:rsid w:val="001B22A7"/>
    <w:rsid w:val="001E2229"/>
    <w:rsid w:val="00200AD1"/>
    <w:rsid w:val="002465B3"/>
    <w:rsid w:val="002703BB"/>
    <w:rsid w:val="00277E8E"/>
    <w:rsid w:val="002809B5"/>
    <w:rsid w:val="00283A43"/>
    <w:rsid w:val="00290141"/>
    <w:rsid w:val="00296CDA"/>
    <w:rsid w:val="002B0CB8"/>
    <w:rsid w:val="002B3020"/>
    <w:rsid w:val="002B5642"/>
    <w:rsid w:val="002B61F5"/>
    <w:rsid w:val="002C3BCF"/>
    <w:rsid w:val="002C5CA0"/>
    <w:rsid w:val="002E02E4"/>
    <w:rsid w:val="002F4DE0"/>
    <w:rsid w:val="002F761E"/>
    <w:rsid w:val="002F76CC"/>
    <w:rsid w:val="0030779C"/>
    <w:rsid w:val="00313D7C"/>
    <w:rsid w:val="00346C8E"/>
    <w:rsid w:val="00353B4F"/>
    <w:rsid w:val="003576BB"/>
    <w:rsid w:val="00372FB7"/>
    <w:rsid w:val="003B245C"/>
    <w:rsid w:val="003B55CA"/>
    <w:rsid w:val="003C0410"/>
    <w:rsid w:val="003D098F"/>
    <w:rsid w:val="003E492E"/>
    <w:rsid w:val="003E61D7"/>
    <w:rsid w:val="003F44F0"/>
    <w:rsid w:val="003F7F22"/>
    <w:rsid w:val="003F7FAF"/>
    <w:rsid w:val="004038CE"/>
    <w:rsid w:val="00403CCD"/>
    <w:rsid w:val="0041161C"/>
    <w:rsid w:val="00457E82"/>
    <w:rsid w:val="00484562"/>
    <w:rsid w:val="00494DAE"/>
    <w:rsid w:val="004961C3"/>
    <w:rsid w:val="004A65D9"/>
    <w:rsid w:val="004C35DE"/>
    <w:rsid w:val="004E6014"/>
    <w:rsid w:val="004F02DB"/>
    <w:rsid w:val="00504646"/>
    <w:rsid w:val="005051E2"/>
    <w:rsid w:val="0051236C"/>
    <w:rsid w:val="00514072"/>
    <w:rsid w:val="005148A7"/>
    <w:rsid w:val="005202D0"/>
    <w:rsid w:val="00535E28"/>
    <w:rsid w:val="00541CA4"/>
    <w:rsid w:val="00545303"/>
    <w:rsid w:val="00552445"/>
    <w:rsid w:val="005606A3"/>
    <w:rsid w:val="005611DE"/>
    <w:rsid w:val="00567784"/>
    <w:rsid w:val="00577F07"/>
    <w:rsid w:val="005838FA"/>
    <w:rsid w:val="00590A66"/>
    <w:rsid w:val="005A08BD"/>
    <w:rsid w:val="005B334C"/>
    <w:rsid w:val="005B43C6"/>
    <w:rsid w:val="005C4332"/>
    <w:rsid w:val="005E670B"/>
    <w:rsid w:val="005E79D8"/>
    <w:rsid w:val="006003A2"/>
    <w:rsid w:val="00603199"/>
    <w:rsid w:val="00605B5A"/>
    <w:rsid w:val="00613906"/>
    <w:rsid w:val="00621EFA"/>
    <w:rsid w:val="00624908"/>
    <w:rsid w:val="006305E3"/>
    <w:rsid w:val="006358C5"/>
    <w:rsid w:val="00635F74"/>
    <w:rsid w:val="00636FD3"/>
    <w:rsid w:val="00641CA1"/>
    <w:rsid w:val="0066740E"/>
    <w:rsid w:val="00670AD2"/>
    <w:rsid w:val="00673EE7"/>
    <w:rsid w:val="0067404B"/>
    <w:rsid w:val="006A392E"/>
    <w:rsid w:val="006A4883"/>
    <w:rsid w:val="006B463B"/>
    <w:rsid w:val="006B66E9"/>
    <w:rsid w:val="006D1DB1"/>
    <w:rsid w:val="006D510A"/>
    <w:rsid w:val="006D5A38"/>
    <w:rsid w:val="00703C93"/>
    <w:rsid w:val="007104AD"/>
    <w:rsid w:val="00734418"/>
    <w:rsid w:val="00745E5A"/>
    <w:rsid w:val="00746AEF"/>
    <w:rsid w:val="00757103"/>
    <w:rsid w:val="00760BE0"/>
    <w:rsid w:val="00764BA3"/>
    <w:rsid w:val="00787C9C"/>
    <w:rsid w:val="00796AD8"/>
    <w:rsid w:val="00797D6D"/>
    <w:rsid w:val="007A3CE5"/>
    <w:rsid w:val="007A4F2C"/>
    <w:rsid w:val="007B1545"/>
    <w:rsid w:val="007B6CA0"/>
    <w:rsid w:val="007C7349"/>
    <w:rsid w:val="007E3DC7"/>
    <w:rsid w:val="007F53FB"/>
    <w:rsid w:val="007F6B85"/>
    <w:rsid w:val="008044D8"/>
    <w:rsid w:val="008143BA"/>
    <w:rsid w:val="00816441"/>
    <w:rsid w:val="00830B41"/>
    <w:rsid w:val="00842416"/>
    <w:rsid w:val="008470C9"/>
    <w:rsid w:val="00852F35"/>
    <w:rsid w:val="008542B5"/>
    <w:rsid w:val="00867AE1"/>
    <w:rsid w:val="00877D44"/>
    <w:rsid w:val="0089799C"/>
    <w:rsid w:val="008D461D"/>
    <w:rsid w:val="008E3B66"/>
    <w:rsid w:val="0091113E"/>
    <w:rsid w:val="00912AFA"/>
    <w:rsid w:val="00925DEA"/>
    <w:rsid w:val="00933F93"/>
    <w:rsid w:val="00975250"/>
    <w:rsid w:val="00981F11"/>
    <w:rsid w:val="00986329"/>
    <w:rsid w:val="009878C0"/>
    <w:rsid w:val="00994651"/>
    <w:rsid w:val="009A7FDB"/>
    <w:rsid w:val="009C33C1"/>
    <w:rsid w:val="009E2309"/>
    <w:rsid w:val="009F07F6"/>
    <w:rsid w:val="00A1470A"/>
    <w:rsid w:val="00A2148B"/>
    <w:rsid w:val="00A44899"/>
    <w:rsid w:val="00A45FEA"/>
    <w:rsid w:val="00A5362F"/>
    <w:rsid w:val="00A82762"/>
    <w:rsid w:val="00A910E4"/>
    <w:rsid w:val="00A9193F"/>
    <w:rsid w:val="00A97034"/>
    <w:rsid w:val="00A97B18"/>
    <w:rsid w:val="00AA219B"/>
    <w:rsid w:val="00AA2CD2"/>
    <w:rsid w:val="00AA6813"/>
    <w:rsid w:val="00AA739F"/>
    <w:rsid w:val="00AB5319"/>
    <w:rsid w:val="00AD0178"/>
    <w:rsid w:val="00B045A4"/>
    <w:rsid w:val="00B07D3A"/>
    <w:rsid w:val="00B203AB"/>
    <w:rsid w:val="00B2566F"/>
    <w:rsid w:val="00B30797"/>
    <w:rsid w:val="00B52F67"/>
    <w:rsid w:val="00B54BBD"/>
    <w:rsid w:val="00B61ADC"/>
    <w:rsid w:val="00B663EC"/>
    <w:rsid w:val="00B86A18"/>
    <w:rsid w:val="00B87F79"/>
    <w:rsid w:val="00BA01D7"/>
    <w:rsid w:val="00BA312E"/>
    <w:rsid w:val="00BC0956"/>
    <w:rsid w:val="00BC4E88"/>
    <w:rsid w:val="00BD6677"/>
    <w:rsid w:val="00BE592B"/>
    <w:rsid w:val="00C31114"/>
    <w:rsid w:val="00C33235"/>
    <w:rsid w:val="00C50628"/>
    <w:rsid w:val="00C9076C"/>
    <w:rsid w:val="00CA357E"/>
    <w:rsid w:val="00CA3C3A"/>
    <w:rsid w:val="00CC7259"/>
    <w:rsid w:val="00CE7B43"/>
    <w:rsid w:val="00D042A9"/>
    <w:rsid w:val="00D15AA6"/>
    <w:rsid w:val="00D2307A"/>
    <w:rsid w:val="00D23E9E"/>
    <w:rsid w:val="00D26DBE"/>
    <w:rsid w:val="00D56C0C"/>
    <w:rsid w:val="00D62F04"/>
    <w:rsid w:val="00D75BDB"/>
    <w:rsid w:val="00D75E10"/>
    <w:rsid w:val="00D84FDC"/>
    <w:rsid w:val="00D9286B"/>
    <w:rsid w:val="00DC6E7C"/>
    <w:rsid w:val="00DD778B"/>
    <w:rsid w:val="00E03A56"/>
    <w:rsid w:val="00E0404D"/>
    <w:rsid w:val="00E21502"/>
    <w:rsid w:val="00E25271"/>
    <w:rsid w:val="00E34618"/>
    <w:rsid w:val="00E52EA8"/>
    <w:rsid w:val="00E5668C"/>
    <w:rsid w:val="00E56A5A"/>
    <w:rsid w:val="00E61922"/>
    <w:rsid w:val="00E70F60"/>
    <w:rsid w:val="00E7249E"/>
    <w:rsid w:val="00E85AFB"/>
    <w:rsid w:val="00EA1433"/>
    <w:rsid w:val="00EA261D"/>
    <w:rsid w:val="00EA6FD2"/>
    <w:rsid w:val="00EB0C5D"/>
    <w:rsid w:val="00EB346F"/>
    <w:rsid w:val="00EC0507"/>
    <w:rsid w:val="00EC349F"/>
    <w:rsid w:val="00EC7560"/>
    <w:rsid w:val="00ED1097"/>
    <w:rsid w:val="00ED53B0"/>
    <w:rsid w:val="00EF3565"/>
    <w:rsid w:val="00F05D61"/>
    <w:rsid w:val="00F35124"/>
    <w:rsid w:val="00F40240"/>
    <w:rsid w:val="00F427E4"/>
    <w:rsid w:val="00F4619F"/>
    <w:rsid w:val="00F54486"/>
    <w:rsid w:val="00F60624"/>
    <w:rsid w:val="00F610D2"/>
    <w:rsid w:val="00F634EC"/>
    <w:rsid w:val="00F71DE0"/>
    <w:rsid w:val="00F857E8"/>
    <w:rsid w:val="00F93722"/>
    <w:rsid w:val="00F95937"/>
    <w:rsid w:val="00FB0CA0"/>
    <w:rsid w:val="00FB65ED"/>
    <w:rsid w:val="00FC59C1"/>
    <w:rsid w:val="00FE378E"/>
    <w:rsid w:val="00FF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49"/>
  </w:style>
  <w:style w:type="paragraph" w:styleId="1">
    <w:name w:val="heading 1"/>
    <w:basedOn w:val="a"/>
    <w:next w:val="a"/>
    <w:link w:val="10"/>
    <w:uiPriority w:val="9"/>
    <w:qFormat/>
    <w:rsid w:val="007C734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734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4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4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4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4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4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4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4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3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734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C7349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7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73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73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73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7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73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73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C73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C73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C7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C73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C73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C7349"/>
    <w:rPr>
      <w:b/>
      <w:bCs/>
    </w:rPr>
  </w:style>
  <w:style w:type="character" w:styleId="aa">
    <w:name w:val="Emphasis"/>
    <w:basedOn w:val="a0"/>
    <w:uiPriority w:val="20"/>
    <w:qFormat/>
    <w:rsid w:val="007C7349"/>
    <w:rPr>
      <w:i/>
      <w:iCs/>
    </w:rPr>
  </w:style>
  <w:style w:type="paragraph" w:styleId="ab">
    <w:name w:val="No Spacing"/>
    <w:uiPriority w:val="1"/>
    <w:qFormat/>
    <w:rsid w:val="007C734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73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73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73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73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73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73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73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73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73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734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E0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03A56"/>
  </w:style>
  <w:style w:type="paragraph" w:styleId="af6">
    <w:name w:val="footer"/>
    <w:basedOn w:val="a"/>
    <w:link w:val="af7"/>
    <w:uiPriority w:val="99"/>
    <w:unhideWhenUsed/>
    <w:rsid w:val="00E0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03A56"/>
  </w:style>
  <w:style w:type="paragraph" w:styleId="af8">
    <w:name w:val="Balloon Text"/>
    <w:basedOn w:val="a"/>
    <w:link w:val="af9"/>
    <w:uiPriority w:val="99"/>
    <w:semiHidden/>
    <w:unhideWhenUsed/>
    <w:rsid w:val="00E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03A56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41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49"/>
  </w:style>
  <w:style w:type="paragraph" w:styleId="1">
    <w:name w:val="heading 1"/>
    <w:basedOn w:val="a"/>
    <w:next w:val="a"/>
    <w:link w:val="10"/>
    <w:uiPriority w:val="9"/>
    <w:qFormat/>
    <w:rsid w:val="007C734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734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4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4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4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4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4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4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4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3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734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C7349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7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73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73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73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7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73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73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C73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C73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C7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C73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C73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C7349"/>
    <w:rPr>
      <w:b/>
      <w:bCs/>
    </w:rPr>
  </w:style>
  <w:style w:type="character" w:styleId="aa">
    <w:name w:val="Emphasis"/>
    <w:basedOn w:val="a0"/>
    <w:uiPriority w:val="20"/>
    <w:qFormat/>
    <w:rsid w:val="007C7349"/>
    <w:rPr>
      <w:i/>
      <w:iCs/>
    </w:rPr>
  </w:style>
  <w:style w:type="paragraph" w:styleId="ab">
    <w:name w:val="No Spacing"/>
    <w:uiPriority w:val="1"/>
    <w:qFormat/>
    <w:rsid w:val="007C734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73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73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73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73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73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73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73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73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73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734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E0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03A56"/>
  </w:style>
  <w:style w:type="paragraph" w:styleId="af6">
    <w:name w:val="footer"/>
    <w:basedOn w:val="a"/>
    <w:link w:val="af7"/>
    <w:uiPriority w:val="99"/>
    <w:unhideWhenUsed/>
    <w:rsid w:val="00E0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03A56"/>
  </w:style>
  <w:style w:type="paragraph" w:styleId="af8">
    <w:name w:val="Balloon Text"/>
    <w:basedOn w:val="a"/>
    <w:link w:val="af9"/>
    <w:uiPriority w:val="99"/>
    <w:semiHidden/>
    <w:unhideWhenUsed/>
    <w:rsid w:val="00E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03A56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41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B389-EEEB-43FB-8C82-8843C609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valery</cp:lastModifiedBy>
  <cp:revision>2</cp:revision>
  <dcterms:created xsi:type="dcterms:W3CDTF">2017-06-26T15:29:00Z</dcterms:created>
  <dcterms:modified xsi:type="dcterms:W3CDTF">2017-06-26T15:29:00Z</dcterms:modified>
</cp:coreProperties>
</file>