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885" w:rsidRDefault="001C2885" w:rsidP="001C2885">
      <w:pPr>
        <w:pStyle w:val="a3"/>
        <w:numPr>
          <w:ilvl w:val="0"/>
          <w:numId w:val="1"/>
        </w:numPr>
        <w:spacing w:after="0"/>
        <w:jc w:val="both"/>
        <w:rPr>
          <w:rFonts w:ascii="Times New Roman" w:hAnsi="Times New Roman" w:cs="Times New Roman"/>
          <w:b/>
        </w:rPr>
      </w:pPr>
      <w:r w:rsidRPr="001C2885">
        <w:rPr>
          <w:rFonts w:ascii="Times New Roman" w:hAnsi="Times New Roman" w:cs="Times New Roman"/>
          <w:b/>
        </w:rPr>
        <w:t>Понятие управленческого учета, метод, задачи и нормативное регулирование.</w:t>
      </w:r>
    </w:p>
    <w:p w:rsidR="001C2885" w:rsidRPr="001C2885" w:rsidRDefault="001C2885" w:rsidP="001C2885">
      <w:pPr>
        <w:pStyle w:val="a3"/>
        <w:spacing w:after="0"/>
        <w:jc w:val="both"/>
        <w:rPr>
          <w:rFonts w:ascii="Times New Roman" w:hAnsi="Times New Roman" w:cs="Times New Roman"/>
          <w:b/>
        </w:rPr>
      </w:pPr>
    </w:p>
    <w:p w:rsidR="001C2885" w:rsidRDefault="001C2885" w:rsidP="00F808C3">
      <w:pPr>
        <w:spacing w:after="0"/>
        <w:ind w:firstLine="709"/>
        <w:jc w:val="both"/>
        <w:rPr>
          <w:rFonts w:ascii="Times New Roman" w:hAnsi="Times New Roman" w:cs="Times New Roman"/>
        </w:rPr>
      </w:pPr>
      <w:r w:rsidRPr="001C2885">
        <w:rPr>
          <w:rFonts w:ascii="Times New Roman" w:hAnsi="Times New Roman" w:cs="Times New Roman"/>
        </w:rPr>
        <w:t>Управленческий учет можно определить как самостоятельное направление БУ организации, которое обеспечивает ее управленческий аппарат информацией, используемой и для планирования, управления, контроля и оценки организации в целом, а также ее структурных подразделений.</w:t>
      </w:r>
    </w:p>
    <w:p w:rsidR="001C2885" w:rsidRPr="001C2885" w:rsidRDefault="001C2885" w:rsidP="001C2885">
      <w:pPr>
        <w:spacing w:after="0"/>
        <w:ind w:firstLine="360"/>
        <w:jc w:val="both"/>
        <w:rPr>
          <w:rFonts w:ascii="Times New Roman" w:hAnsi="Times New Roman" w:cs="Times New Roman"/>
        </w:rPr>
      </w:pPr>
    </w:p>
    <w:p w:rsidR="001C2885" w:rsidRPr="001C2885" w:rsidRDefault="001C2885" w:rsidP="00F808C3">
      <w:pPr>
        <w:spacing w:after="0"/>
        <w:ind w:firstLine="709"/>
        <w:jc w:val="both"/>
        <w:rPr>
          <w:rFonts w:ascii="Times New Roman" w:hAnsi="Times New Roman" w:cs="Times New Roman"/>
        </w:rPr>
      </w:pPr>
      <w:r w:rsidRPr="001C2885">
        <w:rPr>
          <w:rFonts w:ascii="Times New Roman" w:hAnsi="Times New Roman" w:cs="Times New Roman"/>
        </w:rPr>
        <w:t>БУУ – связующее звено между учетным процессом и управлением предприятия.</w:t>
      </w:r>
    </w:p>
    <w:p w:rsidR="001C2885" w:rsidRDefault="001C2885" w:rsidP="00F808C3">
      <w:pPr>
        <w:spacing w:after="0"/>
        <w:ind w:firstLine="709"/>
        <w:jc w:val="both"/>
        <w:rPr>
          <w:rFonts w:ascii="Times New Roman" w:hAnsi="Times New Roman" w:cs="Times New Roman"/>
        </w:rPr>
      </w:pPr>
      <w:r w:rsidRPr="001C2885">
        <w:rPr>
          <w:rFonts w:ascii="Times New Roman" w:hAnsi="Times New Roman" w:cs="Times New Roman"/>
        </w:rPr>
        <w:t>Предметом УУ является производственная деятельность организац</w:t>
      </w:r>
      <w:proofErr w:type="gramStart"/>
      <w:r w:rsidRPr="001C2885">
        <w:rPr>
          <w:rFonts w:ascii="Times New Roman" w:hAnsi="Times New Roman" w:cs="Times New Roman"/>
        </w:rPr>
        <w:t>ии и ее</w:t>
      </w:r>
      <w:proofErr w:type="gramEnd"/>
      <w:r w:rsidRPr="001C2885">
        <w:rPr>
          <w:rFonts w:ascii="Times New Roman" w:hAnsi="Times New Roman" w:cs="Times New Roman"/>
        </w:rPr>
        <w:t xml:space="preserve"> отдельных структурных подразделений, называемых центрами ответственности (ЦО).</w:t>
      </w:r>
    </w:p>
    <w:p w:rsidR="001C2885" w:rsidRPr="001C2885" w:rsidRDefault="001C2885" w:rsidP="001C2885">
      <w:pPr>
        <w:spacing w:after="0"/>
        <w:ind w:firstLine="360"/>
        <w:jc w:val="both"/>
        <w:rPr>
          <w:rFonts w:ascii="Times New Roman" w:hAnsi="Times New Roman" w:cs="Times New Roman"/>
        </w:rPr>
      </w:pPr>
    </w:p>
    <w:p w:rsidR="001C2885" w:rsidRPr="001C2885" w:rsidRDefault="001C2885" w:rsidP="00F808C3">
      <w:pPr>
        <w:spacing w:after="0"/>
        <w:ind w:firstLine="709"/>
        <w:jc w:val="both"/>
        <w:rPr>
          <w:rFonts w:ascii="Times New Roman" w:hAnsi="Times New Roman" w:cs="Times New Roman"/>
        </w:rPr>
      </w:pPr>
      <w:r w:rsidRPr="001C2885">
        <w:rPr>
          <w:rFonts w:ascii="Times New Roman" w:hAnsi="Times New Roman" w:cs="Times New Roman"/>
        </w:rPr>
        <w:t xml:space="preserve">Под </w:t>
      </w:r>
      <w:r w:rsidRPr="001C2885">
        <w:rPr>
          <w:rFonts w:ascii="Times New Roman" w:hAnsi="Times New Roman" w:cs="Times New Roman"/>
          <w:b/>
        </w:rPr>
        <w:t>центром ответственности</w:t>
      </w:r>
      <w:r w:rsidRPr="001C2885">
        <w:rPr>
          <w:rFonts w:ascii="Times New Roman" w:hAnsi="Times New Roman" w:cs="Times New Roman"/>
        </w:rPr>
        <w:t xml:space="preserve"> понимают структурное подразделение организации, во главе которой стоит менеджер, контролирующий затраты, доходы и средства, инвестируемые в этот сегмент бизнеса – показатель, определяемый для данного подразделения руководством.</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ЦО могут работать в 2-х направлениях согласно принципу эффективности оптимальными будут решения, позволяющие реализовывать одну из двух задач:</w:t>
      </w:r>
    </w:p>
    <w:p w:rsidR="001C2885" w:rsidRPr="001C2885" w:rsidRDefault="001C2885" w:rsidP="001C2885">
      <w:pPr>
        <w:spacing w:after="0"/>
        <w:ind w:firstLine="708"/>
        <w:jc w:val="both"/>
        <w:rPr>
          <w:rFonts w:ascii="Times New Roman" w:hAnsi="Times New Roman" w:cs="Times New Roman"/>
        </w:rPr>
      </w:pPr>
      <w:r w:rsidRPr="001C2885">
        <w:rPr>
          <w:rFonts w:ascii="Times New Roman" w:hAnsi="Times New Roman" w:cs="Times New Roman"/>
        </w:rPr>
        <w:t>1) получить максимальный результат при определенном заданном уровне вложения.</w:t>
      </w:r>
    </w:p>
    <w:p w:rsidR="001C2885" w:rsidRDefault="001C2885" w:rsidP="001C2885">
      <w:pPr>
        <w:spacing w:after="0"/>
        <w:ind w:firstLine="708"/>
        <w:jc w:val="both"/>
        <w:rPr>
          <w:rFonts w:ascii="Times New Roman" w:hAnsi="Times New Roman" w:cs="Times New Roman"/>
        </w:rPr>
      </w:pPr>
      <w:r w:rsidRPr="001C2885">
        <w:rPr>
          <w:rFonts w:ascii="Times New Roman" w:hAnsi="Times New Roman" w:cs="Times New Roman"/>
        </w:rPr>
        <w:t>2) довести до минимума вложения необходимые для достижения заданного результата.</w:t>
      </w:r>
    </w:p>
    <w:p w:rsidR="001C2885" w:rsidRPr="001C2885" w:rsidRDefault="00F808C3" w:rsidP="001C2885">
      <w:pPr>
        <w:spacing w:after="0"/>
        <w:ind w:firstLine="708"/>
        <w:jc w:val="both"/>
        <w:rPr>
          <w:rFonts w:ascii="Times New Roman" w:hAnsi="Times New Roman" w:cs="Times New Roman"/>
        </w:rPr>
      </w:pPr>
      <w:r>
        <w:rPr>
          <w:rFonts w:ascii="Times New Roman" w:hAnsi="Times New Roman" w:cs="Times New Roman"/>
        </w:rPr>
        <w:tab/>
      </w:r>
    </w:p>
    <w:p w:rsidR="001C2885" w:rsidRPr="001C2885" w:rsidRDefault="001C2885" w:rsidP="00F808C3">
      <w:pPr>
        <w:spacing w:after="0"/>
        <w:ind w:firstLine="708"/>
        <w:jc w:val="both"/>
        <w:rPr>
          <w:rFonts w:ascii="Times New Roman" w:hAnsi="Times New Roman" w:cs="Times New Roman"/>
        </w:rPr>
      </w:pPr>
      <w:r w:rsidRPr="001C2885">
        <w:rPr>
          <w:rFonts w:ascii="Times New Roman" w:hAnsi="Times New Roman" w:cs="Times New Roman"/>
          <w:b/>
        </w:rPr>
        <w:t>Объектом управленческого учета</w:t>
      </w:r>
      <w:r w:rsidRPr="001C2885">
        <w:rPr>
          <w:rFonts w:ascii="Times New Roman" w:hAnsi="Times New Roman" w:cs="Times New Roman"/>
        </w:rPr>
        <w:t xml:space="preserve"> являются:</w:t>
      </w:r>
    </w:p>
    <w:p w:rsidR="001C2885" w:rsidRPr="00F808C3" w:rsidRDefault="001C2885" w:rsidP="00F808C3">
      <w:pPr>
        <w:pStyle w:val="a3"/>
        <w:numPr>
          <w:ilvl w:val="0"/>
          <w:numId w:val="7"/>
        </w:numPr>
        <w:spacing w:after="0"/>
        <w:jc w:val="both"/>
        <w:rPr>
          <w:rFonts w:ascii="Times New Roman" w:hAnsi="Times New Roman" w:cs="Times New Roman"/>
        </w:rPr>
      </w:pPr>
      <w:r w:rsidRPr="00F808C3">
        <w:rPr>
          <w:rFonts w:ascii="Times New Roman" w:hAnsi="Times New Roman" w:cs="Times New Roman"/>
        </w:rPr>
        <w:t>издержки (текущие и капитальные) и его отдельных структурных подразделений</w:t>
      </w:r>
      <w:r w:rsidRPr="00F808C3">
        <w:rPr>
          <w:rFonts w:ascii="Times New Roman" w:hAnsi="Times New Roman" w:cs="Times New Roman"/>
        </w:rPr>
        <w:t>;</w:t>
      </w:r>
    </w:p>
    <w:p w:rsidR="001C2885" w:rsidRPr="00F808C3" w:rsidRDefault="001C2885" w:rsidP="00F808C3">
      <w:pPr>
        <w:pStyle w:val="a3"/>
        <w:numPr>
          <w:ilvl w:val="0"/>
          <w:numId w:val="7"/>
        </w:numPr>
        <w:spacing w:after="0"/>
        <w:jc w:val="both"/>
        <w:rPr>
          <w:rFonts w:ascii="Times New Roman" w:hAnsi="Times New Roman" w:cs="Times New Roman"/>
        </w:rPr>
      </w:pPr>
      <w:r w:rsidRPr="00F808C3">
        <w:rPr>
          <w:rFonts w:ascii="Times New Roman" w:hAnsi="Times New Roman" w:cs="Times New Roman"/>
        </w:rPr>
        <w:t xml:space="preserve">результаты хозяйственной </w:t>
      </w:r>
      <w:proofErr w:type="gramStart"/>
      <w:r w:rsidRPr="00F808C3">
        <w:rPr>
          <w:rFonts w:ascii="Times New Roman" w:hAnsi="Times New Roman" w:cs="Times New Roman"/>
        </w:rPr>
        <w:t>деятельности</w:t>
      </w:r>
      <w:proofErr w:type="gramEnd"/>
      <w:r w:rsidRPr="00F808C3">
        <w:rPr>
          <w:rFonts w:ascii="Times New Roman" w:hAnsi="Times New Roman" w:cs="Times New Roman"/>
        </w:rPr>
        <w:t xml:space="preserve"> как всего предприятия, так и отдельных ЦО</w:t>
      </w:r>
      <w:r w:rsidRPr="00F808C3">
        <w:rPr>
          <w:rFonts w:ascii="Times New Roman" w:hAnsi="Times New Roman" w:cs="Times New Roman"/>
        </w:rPr>
        <w:t>;</w:t>
      </w:r>
    </w:p>
    <w:p w:rsidR="001C2885" w:rsidRPr="00F808C3" w:rsidRDefault="001C2885" w:rsidP="00F808C3">
      <w:pPr>
        <w:pStyle w:val="a3"/>
        <w:numPr>
          <w:ilvl w:val="0"/>
          <w:numId w:val="7"/>
        </w:numPr>
        <w:spacing w:after="0"/>
        <w:jc w:val="both"/>
        <w:rPr>
          <w:rFonts w:ascii="Times New Roman" w:hAnsi="Times New Roman" w:cs="Times New Roman"/>
        </w:rPr>
      </w:pPr>
      <w:r w:rsidRPr="00F808C3">
        <w:rPr>
          <w:rFonts w:ascii="Times New Roman" w:hAnsi="Times New Roman" w:cs="Times New Roman"/>
        </w:rPr>
        <w:t>внутреннее ценообразование, предполагающее использование трансфертных цен</w:t>
      </w:r>
      <w:r w:rsidRPr="00F808C3">
        <w:rPr>
          <w:rFonts w:ascii="Times New Roman" w:hAnsi="Times New Roman" w:cs="Times New Roman"/>
        </w:rPr>
        <w:t>;</w:t>
      </w:r>
    </w:p>
    <w:p w:rsidR="001C2885" w:rsidRPr="00F808C3" w:rsidRDefault="001C2885" w:rsidP="00F808C3">
      <w:pPr>
        <w:pStyle w:val="a3"/>
        <w:numPr>
          <w:ilvl w:val="0"/>
          <w:numId w:val="7"/>
        </w:numPr>
        <w:spacing w:after="0"/>
        <w:jc w:val="both"/>
        <w:rPr>
          <w:rFonts w:ascii="Times New Roman" w:hAnsi="Times New Roman" w:cs="Times New Roman"/>
        </w:rPr>
      </w:pPr>
      <w:r w:rsidRPr="00F808C3">
        <w:rPr>
          <w:rFonts w:ascii="Times New Roman" w:hAnsi="Times New Roman" w:cs="Times New Roman"/>
        </w:rPr>
        <w:t>бюджетирование и внутренняя отчетность</w:t>
      </w:r>
      <w:r w:rsidRPr="00F808C3">
        <w:rPr>
          <w:rFonts w:ascii="Times New Roman" w:hAnsi="Times New Roman" w:cs="Times New Roman"/>
        </w:rPr>
        <w:t>;</w:t>
      </w:r>
    </w:p>
    <w:p w:rsidR="001C2885" w:rsidRPr="00F808C3" w:rsidRDefault="001C2885" w:rsidP="00F808C3">
      <w:pPr>
        <w:pStyle w:val="a3"/>
        <w:numPr>
          <w:ilvl w:val="0"/>
          <w:numId w:val="7"/>
        </w:numPr>
        <w:spacing w:after="0"/>
        <w:jc w:val="both"/>
        <w:rPr>
          <w:rFonts w:ascii="Times New Roman" w:hAnsi="Times New Roman" w:cs="Times New Roman"/>
        </w:rPr>
      </w:pPr>
      <w:r w:rsidRPr="00F808C3">
        <w:rPr>
          <w:rFonts w:ascii="Times New Roman" w:hAnsi="Times New Roman" w:cs="Times New Roman"/>
        </w:rPr>
        <w:t>сегментарный учет является важнейшей составляющей управленческого учета. Сегментарный учет можно определить как систему сбора, отражая и обобщая информацию о деятельности структурных подразделений</w:t>
      </w:r>
      <w:r w:rsidRPr="00F808C3">
        <w:rPr>
          <w:rFonts w:ascii="Times New Roman" w:hAnsi="Times New Roman" w:cs="Times New Roman"/>
        </w:rPr>
        <w:t>;</w:t>
      </w:r>
    </w:p>
    <w:p w:rsidR="001C2885" w:rsidRPr="00F808C3" w:rsidRDefault="001C2885" w:rsidP="00F808C3">
      <w:pPr>
        <w:pStyle w:val="a3"/>
        <w:numPr>
          <w:ilvl w:val="0"/>
          <w:numId w:val="7"/>
        </w:numPr>
        <w:spacing w:after="0"/>
        <w:jc w:val="both"/>
        <w:rPr>
          <w:rFonts w:ascii="Times New Roman" w:hAnsi="Times New Roman" w:cs="Times New Roman"/>
        </w:rPr>
      </w:pPr>
      <w:proofErr w:type="gramStart"/>
      <w:r w:rsidRPr="00F808C3">
        <w:rPr>
          <w:rFonts w:ascii="Times New Roman" w:hAnsi="Times New Roman" w:cs="Times New Roman"/>
        </w:rPr>
        <w:t>система управленческого контроля, основанная на информации сегментарного учета и отчетности позволит</w:t>
      </w:r>
      <w:proofErr w:type="gramEnd"/>
      <w:r w:rsidRPr="00F808C3">
        <w:rPr>
          <w:rFonts w:ascii="Times New Roman" w:hAnsi="Times New Roman" w:cs="Times New Roman"/>
        </w:rPr>
        <w:t xml:space="preserve"> руководителям всех уровней реализовать одну из своих управленческих функций (функцию за контролем выполнения управленческих решений).</w:t>
      </w:r>
    </w:p>
    <w:p w:rsidR="001C2885" w:rsidRPr="00F808C3" w:rsidRDefault="001C2885" w:rsidP="001C2885">
      <w:pPr>
        <w:spacing w:after="0"/>
        <w:jc w:val="both"/>
        <w:rPr>
          <w:rFonts w:ascii="Times New Roman" w:hAnsi="Times New Roman" w:cs="Times New Roman"/>
        </w:rPr>
      </w:pPr>
    </w:p>
    <w:p w:rsidR="001C2885" w:rsidRPr="00F808C3" w:rsidRDefault="001C2885" w:rsidP="00F808C3">
      <w:pPr>
        <w:spacing w:after="0"/>
        <w:ind w:firstLine="708"/>
        <w:jc w:val="both"/>
        <w:rPr>
          <w:rFonts w:ascii="Times New Roman" w:hAnsi="Times New Roman" w:cs="Times New Roman"/>
        </w:rPr>
      </w:pPr>
      <w:r w:rsidRPr="001C2885">
        <w:rPr>
          <w:rFonts w:ascii="Times New Roman" w:hAnsi="Times New Roman" w:cs="Times New Roman"/>
          <w:b/>
        </w:rPr>
        <w:t>Основная задача</w:t>
      </w:r>
      <w:r w:rsidRPr="001C2885">
        <w:rPr>
          <w:rFonts w:ascii="Times New Roman" w:hAnsi="Times New Roman" w:cs="Times New Roman"/>
        </w:rPr>
        <w:t xml:space="preserve"> управленческого контроля состоит в обеспечении согласованности поставленных задач, когда интересы каждого отдельно взятого сотрудника совпадают с интересами всей организации.</w:t>
      </w:r>
    </w:p>
    <w:p w:rsidR="001C2885" w:rsidRPr="00F808C3" w:rsidRDefault="001C2885" w:rsidP="001C2885">
      <w:pPr>
        <w:spacing w:after="0"/>
        <w:jc w:val="both"/>
        <w:rPr>
          <w:rFonts w:ascii="Times New Roman" w:hAnsi="Times New Roman" w:cs="Times New Roman"/>
        </w:rPr>
      </w:pPr>
    </w:p>
    <w:p w:rsidR="001C2885" w:rsidRPr="00F808C3" w:rsidRDefault="001C2885" w:rsidP="00F808C3">
      <w:pPr>
        <w:spacing w:after="0"/>
        <w:ind w:firstLine="708"/>
        <w:jc w:val="both"/>
        <w:rPr>
          <w:rFonts w:ascii="Times New Roman" w:hAnsi="Times New Roman" w:cs="Times New Roman"/>
        </w:rPr>
      </w:pPr>
      <w:proofErr w:type="gramStart"/>
      <w:r w:rsidRPr="001C2885">
        <w:rPr>
          <w:rFonts w:ascii="Times New Roman" w:hAnsi="Times New Roman" w:cs="Times New Roman"/>
        </w:rPr>
        <w:t>Методы, используемые в УУ, разнообразны: - некоторые элементы метода БУ (ФУ) (счета, двойная запись, инвентаризация и документация, балансовое обобщение, отчетность); - приемы и методы, применяемые в статистике и экономическом анализе (индексный метод, факторный анализ и т.д.); - математические методы (корреляция, линейное программирование, метод наименьших квадратов и т.д.).</w:t>
      </w:r>
      <w:proofErr w:type="gramEnd"/>
    </w:p>
    <w:p w:rsidR="001C2885" w:rsidRPr="00F808C3" w:rsidRDefault="001C2885" w:rsidP="001C2885">
      <w:pPr>
        <w:spacing w:after="0"/>
        <w:jc w:val="both"/>
        <w:rPr>
          <w:rFonts w:ascii="Times New Roman" w:hAnsi="Times New Roman" w:cs="Times New Roman"/>
        </w:rPr>
      </w:pP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b/>
        </w:rPr>
        <w:t>Основными задачами управленческого учета</w:t>
      </w:r>
      <w:r w:rsidRPr="001C2885">
        <w:rPr>
          <w:rFonts w:ascii="Times New Roman" w:hAnsi="Times New Roman" w:cs="Times New Roman"/>
        </w:rPr>
        <w:t xml:space="preserve"> являются:</w:t>
      </w:r>
    </w:p>
    <w:p w:rsidR="001C2885" w:rsidRPr="001C2885" w:rsidRDefault="001C2885" w:rsidP="001C2885">
      <w:pPr>
        <w:pStyle w:val="a3"/>
        <w:numPr>
          <w:ilvl w:val="0"/>
          <w:numId w:val="2"/>
        </w:numPr>
        <w:spacing w:after="0"/>
        <w:jc w:val="both"/>
        <w:rPr>
          <w:rFonts w:ascii="Times New Roman" w:hAnsi="Times New Roman" w:cs="Times New Roman"/>
        </w:rPr>
      </w:pPr>
      <w:r w:rsidRPr="001C2885">
        <w:rPr>
          <w:rFonts w:ascii="Times New Roman" w:hAnsi="Times New Roman" w:cs="Times New Roman"/>
        </w:rPr>
        <w:t>учет наличия и движения материальных, финансовых и трудовых ресурсов и предоставление информации по ним менеджерам;</w:t>
      </w:r>
    </w:p>
    <w:p w:rsidR="001C2885" w:rsidRPr="001C2885" w:rsidRDefault="001C2885" w:rsidP="001C2885">
      <w:pPr>
        <w:pStyle w:val="a3"/>
        <w:numPr>
          <w:ilvl w:val="0"/>
          <w:numId w:val="2"/>
        </w:numPr>
        <w:spacing w:after="0"/>
        <w:jc w:val="both"/>
        <w:rPr>
          <w:rFonts w:ascii="Times New Roman" w:hAnsi="Times New Roman" w:cs="Times New Roman"/>
        </w:rPr>
      </w:pPr>
      <w:r w:rsidRPr="001C2885">
        <w:rPr>
          <w:rFonts w:ascii="Times New Roman" w:hAnsi="Times New Roman" w:cs="Times New Roman"/>
        </w:rPr>
        <w:t>учет затрат и доходов и отклонений по ним от установленных: норм, стандартов и смет по организации в целом, структурным подразделениям, центрам ответственности, группам изделий, технологическим решениям и другим позициям;</w:t>
      </w:r>
    </w:p>
    <w:p w:rsidR="001C2885" w:rsidRPr="001C2885" w:rsidRDefault="001C2885" w:rsidP="001C2885">
      <w:pPr>
        <w:pStyle w:val="a3"/>
        <w:numPr>
          <w:ilvl w:val="0"/>
          <w:numId w:val="2"/>
        </w:numPr>
        <w:spacing w:after="0"/>
        <w:jc w:val="both"/>
        <w:rPr>
          <w:rFonts w:ascii="Times New Roman" w:hAnsi="Times New Roman" w:cs="Times New Roman"/>
        </w:rPr>
      </w:pPr>
      <w:r w:rsidRPr="001C2885">
        <w:rPr>
          <w:rFonts w:ascii="Times New Roman" w:hAnsi="Times New Roman" w:cs="Times New Roman"/>
        </w:rPr>
        <w:t xml:space="preserve">исчисление различных показателей фактической себестоимости продукции (работ, услуг) и отклонений их от нормативных и плановых показателей (полной производственной </w:t>
      </w:r>
      <w:r w:rsidRPr="001C2885">
        <w:rPr>
          <w:rFonts w:ascii="Times New Roman" w:hAnsi="Times New Roman" w:cs="Times New Roman"/>
        </w:rPr>
        <w:lastRenderedPageBreak/>
        <w:t>себестоимости, неполной производственной себестоимости, полной себестоимости реализованной продукции, себестоимости реализованной продукции по зонам реализации и т.п.);</w:t>
      </w:r>
    </w:p>
    <w:p w:rsidR="001C2885" w:rsidRPr="001C2885" w:rsidRDefault="001C2885" w:rsidP="001C2885">
      <w:pPr>
        <w:pStyle w:val="a3"/>
        <w:numPr>
          <w:ilvl w:val="0"/>
          <w:numId w:val="2"/>
        </w:numPr>
        <w:spacing w:after="0"/>
        <w:jc w:val="both"/>
        <w:rPr>
          <w:rFonts w:ascii="Times New Roman" w:hAnsi="Times New Roman" w:cs="Times New Roman"/>
        </w:rPr>
      </w:pPr>
      <w:r w:rsidRPr="001C2885">
        <w:rPr>
          <w:rFonts w:ascii="Times New Roman" w:hAnsi="Times New Roman" w:cs="Times New Roman"/>
        </w:rPr>
        <w:t>определение финансовых результатов деятельности отдельных структурных подразделений по центрам ответственности, новым технологическим решениям, реализованным изделиям, выполненным работам и услугам и другим позициям;</w:t>
      </w:r>
    </w:p>
    <w:p w:rsidR="001C2885" w:rsidRPr="001C2885" w:rsidRDefault="001C2885" w:rsidP="001C2885">
      <w:pPr>
        <w:pStyle w:val="a3"/>
        <w:numPr>
          <w:ilvl w:val="0"/>
          <w:numId w:val="2"/>
        </w:numPr>
        <w:spacing w:after="0"/>
        <w:jc w:val="both"/>
        <w:rPr>
          <w:rFonts w:ascii="Times New Roman" w:hAnsi="Times New Roman" w:cs="Times New Roman"/>
        </w:rPr>
      </w:pPr>
      <w:r w:rsidRPr="001C2885">
        <w:rPr>
          <w:rFonts w:ascii="Times New Roman" w:hAnsi="Times New Roman" w:cs="Times New Roman"/>
        </w:rPr>
        <w:t>контроль и анализ финансово-хозяйственной деятельности организации, ее структурных подразделений и других центров ответственности;</w:t>
      </w:r>
    </w:p>
    <w:p w:rsidR="001C2885" w:rsidRPr="001C2885" w:rsidRDefault="001C2885" w:rsidP="001C2885">
      <w:pPr>
        <w:pStyle w:val="a3"/>
        <w:numPr>
          <w:ilvl w:val="0"/>
          <w:numId w:val="2"/>
        </w:numPr>
        <w:spacing w:after="0"/>
        <w:jc w:val="both"/>
        <w:rPr>
          <w:rFonts w:ascii="Times New Roman" w:hAnsi="Times New Roman" w:cs="Times New Roman"/>
        </w:rPr>
      </w:pPr>
      <w:r w:rsidRPr="001C2885">
        <w:rPr>
          <w:rFonts w:ascii="Times New Roman" w:hAnsi="Times New Roman" w:cs="Times New Roman"/>
        </w:rPr>
        <w:t>планирование финансово-хозяйственной деятельности организации в целом, ее структурных подразделений и других центров ответственности;</w:t>
      </w:r>
    </w:p>
    <w:p w:rsidR="001C2885" w:rsidRPr="001C2885" w:rsidRDefault="001C2885" w:rsidP="001C2885">
      <w:pPr>
        <w:pStyle w:val="a3"/>
        <w:numPr>
          <w:ilvl w:val="0"/>
          <w:numId w:val="2"/>
        </w:numPr>
        <w:spacing w:after="0"/>
        <w:jc w:val="both"/>
        <w:rPr>
          <w:rFonts w:ascii="Times New Roman" w:hAnsi="Times New Roman" w:cs="Times New Roman"/>
        </w:rPr>
      </w:pPr>
      <w:r w:rsidRPr="001C2885">
        <w:rPr>
          <w:rFonts w:ascii="Times New Roman" w:hAnsi="Times New Roman" w:cs="Times New Roman"/>
        </w:rPr>
        <w:t>прогнозирование и оценка прогноза (предоставление заключения о воздействии ожидаемых в будущем событий на основе анализа прошлых событий и их количественная оценка для целей планирования);</w:t>
      </w:r>
    </w:p>
    <w:p w:rsidR="001C2885" w:rsidRPr="001C2885" w:rsidRDefault="001C2885" w:rsidP="001C2885">
      <w:pPr>
        <w:pStyle w:val="a3"/>
        <w:numPr>
          <w:ilvl w:val="0"/>
          <w:numId w:val="2"/>
        </w:numPr>
        <w:spacing w:after="0"/>
        <w:jc w:val="both"/>
        <w:rPr>
          <w:rFonts w:ascii="Times New Roman" w:hAnsi="Times New Roman" w:cs="Times New Roman"/>
        </w:rPr>
      </w:pPr>
      <w:r w:rsidRPr="001C2885">
        <w:rPr>
          <w:rFonts w:ascii="Times New Roman" w:hAnsi="Times New Roman" w:cs="Times New Roman"/>
        </w:rPr>
        <w:t>составление управленческой отчетности и представление ее управленческому персоналу и специалистам для управления производством и принятия решении на перспективу.</w:t>
      </w:r>
    </w:p>
    <w:p w:rsidR="001C2885" w:rsidRPr="001C2885" w:rsidRDefault="001C2885" w:rsidP="001C2885">
      <w:pPr>
        <w:pStyle w:val="a3"/>
        <w:spacing w:after="0"/>
        <w:ind w:left="780"/>
        <w:jc w:val="both"/>
        <w:rPr>
          <w:rFonts w:ascii="Times New Roman" w:hAnsi="Times New Roman" w:cs="Times New Roman"/>
        </w:rPr>
      </w:pPr>
    </w:p>
    <w:p w:rsidR="001C2885" w:rsidRPr="007E58DA" w:rsidRDefault="001C2885" w:rsidP="007E58DA">
      <w:pPr>
        <w:pStyle w:val="a3"/>
        <w:numPr>
          <w:ilvl w:val="0"/>
          <w:numId w:val="1"/>
        </w:numPr>
        <w:spacing w:after="0"/>
        <w:jc w:val="both"/>
        <w:rPr>
          <w:rFonts w:ascii="Times New Roman" w:hAnsi="Times New Roman" w:cs="Times New Roman"/>
          <w:b/>
        </w:rPr>
      </w:pPr>
      <w:r w:rsidRPr="007E58DA">
        <w:rPr>
          <w:rFonts w:ascii="Times New Roman" w:hAnsi="Times New Roman" w:cs="Times New Roman"/>
          <w:b/>
        </w:rPr>
        <w:t>Взаимосвязь управленческого учета с финансовым и налоговым учетом.</w:t>
      </w:r>
    </w:p>
    <w:p w:rsidR="001C2885" w:rsidRPr="007E58DA" w:rsidRDefault="001C2885" w:rsidP="001C2885">
      <w:pPr>
        <w:spacing w:after="0"/>
        <w:jc w:val="both"/>
        <w:rPr>
          <w:rFonts w:ascii="Times New Roman" w:hAnsi="Times New Roman" w:cs="Times New Roman"/>
        </w:rPr>
      </w:pPr>
    </w:p>
    <w:p w:rsidR="001C2885" w:rsidRPr="001C2885" w:rsidRDefault="001C2885" w:rsidP="00697A1A">
      <w:pPr>
        <w:spacing w:after="0"/>
        <w:ind w:firstLine="708"/>
        <w:jc w:val="both"/>
        <w:rPr>
          <w:rFonts w:ascii="Times New Roman" w:hAnsi="Times New Roman" w:cs="Times New Roman"/>
        </w:rPr>
      </w:pPr>
      <w:r w:rsidRPr="001C2885">
        <w:rPr>
          <w:rFonts w:ascii="Times New Roman" w:hAnsi="Times New Roman" w:cs="Times New Roman"/>
        </w:rPr>
        <w:t>Для целей налогообложения прибыли субъекты хозяйствования в обязательном порядке ведут финансовый учет, который охватывает информацию как для целей управления предприятием, так и для информационного обеспечения внешних пользователей.</w:t>
      </w:r>
    </w:p>
    <w:p w:rsidR="001C2885" w:rsidRPr="00697A1A" w:rsidRDefault="001C2885" w:rsidP="00697A1A">
      <w:pPr>
        <w:spacing w:after="0"/>
        <w:ind w:firstLine="708"/>
        <w:jc w:val="both"/>
        <w:rPr>
          <w:rFonts w:ascii="Times New Roman" w:hAnsi="Times New Roman" w:cs="Times New Roman"/>
        </w:rPr>
      </w:pPr>
      <w:r w:rsidRPr="001C2885">
        <w:rPr>
          <w:rFonts w:ascii="Times New Roman" w:hAnsi="Times New Roman" w:cs="Times New Roman"/>
        </w:rPr>
        <w:t>Управленческий учет охватывает все виды учетной информации для управления в пределах одного хозяйствующего субъекта.</w:t>
      </w:r>
    </w:p>
    <w:p w:rsidR="00697A1A" w:rsidRPr="00697A1A" w:rsidRDefault="00697A1A" w:rsidP="001C2885">
      <w:pPr>
        <w:spacing w:after="0"/>
        <w:jc w:val="both"/>
        <w:rPr>
          <w:rFonts w:ascii="Times New Roman" w:hAnsi="Times New Roman" w:cs="Times New Roman"/>
        </w:rPr>
      </w:pPr>
    </w:p>
    <w:p w:rsidR="001C2885" w:rsidRPr="00A2433E" w:rsidRDefault="001C2885" w:rsidP="00697A1A">
      <w:pPr>
        <w:spacing w:after="0"/>
        <w:ind w:firstLine="708"/>
        <w:jc w:val="both"/>
        <w:rPr>
          <w:rFonts w:ascii="Times New Roman" w:hAnsi="Times New Roman" w:cs="Times New Roman"/>
        </w:rPr>
      </w:pPr>
      <w:r w:rsidRPr="00A2433E">
        <w:rPr>
          <w:rFonts w:ascii="Times New Roman" w:hAnsi="Times New Roman" w:cs="Times New Roman"/>
        </w:rPr>
        <w:t>Отличительные признаки управленческого, финансового и налогового  учета</w:t>
      </w:r>
    </w:p>
    <w:p w:rsidR="00A2433E" w:rsidRPr="00697A1A" w:rsidRDefault="00A2433E" w:rsidP="00697A1A">
      <w:pPr>
        <w:spacing w:after="0"/>
        <w:ind w:firstLine="708"/>
        <w:jc w:val="both"/>
        <w:rPr>
          <w:rFonts w:ascii="Times New Roman" w:hAnsi="Times New Roman" w:cs="Times New Roman"/>
          <w:b/>
        </w:rPr>
      </w:pPr>
    </w:p>
    <w:tbl>
      <w:tblPr>
        <w:tblStyle w:val="a4"/>
        <w:tblW w:w="0" w:type="auto"/>
        <w:tblLook w:val="04A0" w:firstRow="1" w:lastRow="0" w:firstColumn="1" w:lastColumn="0" w:noHBand="0" w:noVBand="1"/>
      </w:tblPr>
      <w:tblGrid>
        <w:gridCol w:w="2392"/>
        <w:gridCol w:w="2393"/>
        <w:gridCol w:w="2393"/>
        <w:gridCol w:w="2393"/>
      </w:tblGrid>
      <w:tr w:rsidR="00697A1A" w:rsidRPr="00A2433E" w:rsidTr="00A2433E">
        <w:trPr>
          <w:cantSplit/>
          <w:tblHeader/>
        </w:trPr>
        <w:tc>
          <w:tcPr>
            <w:tcW w:w="2392" w:type="dxa"/>
          </w:tcPr>
          <w:p w:rsidR="00697A1A" w:rsidRPr="00A2433E" w:rsidRDefault="00697A1A" w:rsidP="001C2885">
            <w:pPr>
              <w:jc w:val="both"/>
              <w:rPr>
                <w:rFonts w:ascii="Times New Roman" w:hAnsi="Times New Roman" w:cs="Times New Roman"/>
                <w:b/>
                <w:lang w:val="en-US"/>
              </w:rPr>
            </w:pPr>
            <w:r w:rsidRPr="00A2433E">
              <w:rPr>
                <w:rFonts w:ascii="Times New Roman" w:hAnsi="Times New Roman" w:cs="Times New Roman"/>
                <w:b/>
              </w:rPr>
              <w:t>Отличительные признаки</w:t>
            </w:r>
          </w:p>
        </w:tc>
        <w:tc>
          <w:tcPr>
            <w:tcW w:w="2393" w:type="dxa"/>
          </w:tcPr>
          <w:p w:rsidR="00697A1A" w:rsidRPr="00A2433E" w:rsidRDefault="00697A1A" w:rsidP="001C2885">
            <w:pPr>
              <w:jc w:val="both"/>
              <w:rPr>
                <w:rFonts w:ascii="Times New Roman" w:hAnsi="Times New Roman" w:cs="Times New Roman"/>
                <w:b/>
                <w:lang w:val="en-US"/>
              </w:rPr>
            </w:pPr>
            <w:r w:rsidRPr="00A2433E">
              <w:rPr>
                <w:rFonts w:ascii="Times New Roman" w:hAnsi="Times New Roman" w:cs="Times New Roman"/>
                <w:b/>
              </w:rPr>
              <w:t>Управленческий учет</w:t>
            </w:r>
          </w:p>
        </w:tc>
        <w:tc>
          <w:tcPr>
            <w:tcW w:w="2393" w:type="dxa"/>
          </w:tcPr>
          <w:p w:rsidR="00697A1A" w:rsidRPr="00A2433E" w:rsidRDefault="00697A1A" w:rsidP="001C2885">
            <w:pPr>
              <w:jc w:val="both"/>
              <w:rPr>
                <w:rFonts w:ascii="Times New Roman" w:hAnsi="Times New Roman" w:cs="Times New Roman"/>
                <w:b/>
                <w:lang w:val="en-US"/>
              </w:rPr>
            </w:pPr>
            <w:r w:rsidRPr="00A2433E">
              <w:rPr>
                <w:rFonts w:ascii="Times New Roman" w:hAnsi="Times New Roman" w:cs="Times New Roman"/>
                <w:b/>
              </w:rPr>
              <w:t>Финансовый учет</w:t>
            </w:r>
          </w:p>
        </w:tc>
        <w:tc>
          <w:tcPr>
            <w:tcW w:w="2393" w:type="dxa"/>
          </w:tcPr>
          <w:p w:rsidR="00697A1A" w:rsidRPr="00A2433E" w:rsidRDefault="00697A1A" w:rsidP="00697A1A">
            <w:pPr>
              <w:spacing w:line="276" w:lineRule="auto"/>
              <w:jc w:val="both"/>
              <w:rPr>
                <w:rFonts w:ascii="Times New Roman" w:hAnsi="Times New Roman" w:cs="Times New Roman"/>
                <w:b/>
                <w:lang w:val="en-US"/>
              </w:rPr>
            </w:pPr>
            <w:r w:rsidRPr="00A2433E">
              <w:rPr>
                <w:rFonts w:ascii="Times New Roman" w:hAnsi="Times New Roman" w:cs="Times New Roman"/>
                <w:b/>
              </w:rPr>
              <w:t>Налоговый учет</w:t>
            </w:r>
          </w:p>
        </w:tc>
      </w:tr>
      <w:tr w:rsidR="00697A1A" w:rsidRPr="00697A1A" w:rsidTr="00A2433E">
        <w:trPr>
          <w:cantSplit/>
        </w:trPr>
        <w:tc>
          <w:tcPr>
            <w:tcW w:w="2392" w:type="dxa"/>
          </w:tcPr>
          <w:p w:rsidR="00697A1A" w:rsidRPr="00871AAA" w:rsidRDefault="00697A1A" w:rsidP="00871AAA">
            <w:pPr>
              <w:pStyle w:val="a3"/>
              <w:numPr>
                <w:ilvl w:val="0"/>
                <w:numId w:val="4"/>
              </w:numPr>
              <w:rPr>
                <w:rFonts w:ascii="Times New Roman" w:hAnsi="Times New Roman" w:cs="Times New Roman"/>
                <w:lang w:val="en-US"/>
              </w:rPr>
            </w:pPr>
            <w:r w:rsidRPr="00871AAA">
              <w:rPr>
                <w:rFonts w:ascii="Times New Roman" w:hAnsi="Times New Roman" w:cs="Times New Roman"/>
              </w:rPr>
              <w:t>Обязательность ведения учета</w:t>
            </w:r>
          </w:p>
        </w:tc>
        <w:tc>
          <w:tcPr>
            <w:tcW w:w="2393" w:type="dxa"/>
          </w:tcPr>
          <w:p w:rsidR="00697A1A" w:rsidRPr="00697A1A" w:rsidRDefault="00871AAA" w:rsidP="00871AAA">
            <w:pPr>
              <w:spacing w:line="276" w:lineRule="auto"/>
              <w:rPr>
                <w:rFonts w:ascii="Times New Roman" w:hAnsi="Times New Roman" w:cs="Times New Roman"/>
                <w:lang w:val="en-US"/>
              </w:rPr>
            </w:pPr>
            <w:r>
              <w:rPr>
                <w:rFonts w:ascii="Times New Roman" w:hAnsi="Times New Roman" w:cs="Times New Roman"/>
              </w:rPr>
              <w:t>Н</w:t>
            </w:r>
            <w:r w:rsidR="00697A1A" w:rsidRPr="001C2885">
              <w:rPr>
                <w:rFonts w:ascii="Times New Roman" w:hAnsi="Times New Roman" w:cs="Times New Roman"/>
              </w:rPr>
              <w:t>еобязат</w:t>
            </w:r>
            <w:r w:rsidR="00697A1A">
              <w:rPr>
                <w:rFonts w:ascii="Times New Roman" w:hAnsi="Times New Roman" w:cs="Times New Roman"/>
              </w:rPr>
              <w:t>ельно,</w:t>
            </w:r>
            <w:r w:rsidR="00697A1A">
              <w:rPr>
                <w:rFonts w:ascii="Times New Roman" w:hAnsi="Times New Roman" w:cs="Times New Roman"/>
                <w:lang w:val="en-US"/>
              </w:rPr>
              <w:t xml:space="preserve"> </w:t>
            </w:r>
            <w:r w:rsidR="00697A1A">
              <w:rPr>
                <w:rFonts w:ascii="Times New Roman" w:hAnsi="Times New Roman" w:cs="Times New Roman"/>
              </w:rPr>
              <w:t>по решению администрации</w:t>
            </w:r>
          </w:p>
        </w:tc>
        <w:tc>
          <w:tcPr>
            <w:tcW w:w="2393" w:type="dxa"/>
          </w:tcPr>
          <w:p w:rsidR="00697A1A" w:rsidRPr="001C2885" w:rsidRDefault="00871AAA" w:rsidP="00871AAA">
            <w:pPr>
              <w:spacing w:line="276" w:lineRule="auto"/>
              <w:rPr>
                <w:rFonts w:ascii="Times New Roman" w:hAnsi="Times New Roman" w:cs="Times New Roman"/>
              </w:rPr>
            </w:pPr>
            <w:r>
              <w:rPr>
                <w:rFonts w:ascii="Times New Roman" w:hAnsi="Times New Roman" w:cs="Times New Roman"/>
              </w:rPr>
              <w:t>О</w:t>
            </w:r>
            <w:r w:rsidR="00697A1A" w:rsidRPr="001C2885">
              <w:rPr>
                <w:rFonts w:ascii="Times New Roman" w:hAnsi="Times New Roman" w:cs="Times New Roman"/>
              </w:rPr>
              <w:t>бязательность ведения для всех без исключения</w:t>
            </w:r>
          </w:p>
          <w:p w:rsidR="00697A1A" w:rsidRPr="00697A1A" w:rsidRDefault="00697A1A" w:rsidP="00871AAA">
            <w:pPr>
              <w:rPr>
                <w:rFonts w:ascii="Times New Roman" w:hAnsi="Times New Roman" w:cs="Times New Roman"/>
              </w:rPr>
            </w:pPr>
          </w:p>
        </w:tc>
        <w:tc>
          <w:tcPr>
            <w:tcW w:w="2393" w:type="dxa"/>
          </w:tcPr>
          <w:p w:rsidR="00697A1A" w:rsidRPr="00697A1A" w:rsidRDefault="00871AAA" w:rsidP="00871AAA">
            <w:pPr>
              <w:rPr>
                <w:rFonts w:ascii="Times New Roman" w:hAnsi="Times New Roman" w:cs="Times New Roman"/>
              </w:rPr>
            </w:pPr>
            <w:r>
              <w:rPr>
                <w:rFonts w:ascii="Times New Roman" w:hAnsi="Times New Roman" w:cs="Times New Roman"/>
              </w:rPr>
              <w:t>В</w:t>
            </w:r>
            <w:r w:rsidR="00697A1A" w:rsidRPr="001C2885">
              <w:rPr>
                <w:rFonts w:ascii="Times New Roman" w:hAnsi="Times New Roman" w:cs="Times New Roman"/>
              </w:rPr>
              <w:t>едение учета обязательно</w:t>
            </w:r>
          </w:p>
        </w:tc>
      </w:tr>
      <w:tr w:rsidR="00697A1A" w:rsidRPr="00697A1A" w:rsidTr="00A2433E">
        <w:trPr>
          <w:cantSplit/>
        </w:trPr>
        <w:tc>
          <w:tcPr>
            <w:tcW w:w="2392" w:type="dxa"/>
          </w:tcPr>
          <w:p w:rsidR="00871AAA" w:rsidRPr="00871AAA" w:rsidRDefault="00871AAA" w:rsidP="00871AAA">
            <w:pPr>
              <w:pStyle w:val="a3"/>
              <w:numPr>
                <w:ilvl w:val="0"/>
                <w:numId w:val="4"/>
              </w:numPr>
              <w:rPr>
                <w:rFonts w:ascii="Times New Roman" w:hAnsi="Times New Roman" w:cs="Times New Roman"/>
              </w:rPr>
            </w:pPr>
            <w:r w:rsidRPr="00871AAA">
              <w:rPr>
                <w:rFonts w:ascii="Times New Roman" w:hAnsi="Times New Roman" w:cs="Times New Roman"/>
              </w:rPr>
              <w:t>П</w:t>
            </w:r>
            <w:r w:rsidRPr="00871AAA">
              <w:rPr>
                <w:rFonts w:ascii="Times New Roman" w:hAnsi="Times New Roman" w:cs="Times New Roman"/>
              </w:rPr>
              <w:t>равила ведения</w:t>
            </w:r>
          </w:p>
          <w:p w:rsidR="00697A1A" w:rsidRPr="00697A1A" w:rsidRDefault="00697A1A" w:rsidP="00871AAA">
            <w:pPr>
              <w:rPr>
                <w:rFonts w:ascii="Times New Roman" w:hAnsi="Times New Roman" w:cs="Times New Roman"/>
              </w:rPr>
            </w:pPr>
          </w:p>
        </w:tc>
        <w:tc>
          <w:tcPr>
            <w:tcW w:w="2393" w:type="dxa"/>
          </w:tcPr>
          <w:p w:rsidR="00697A1A" w:rsidRPr="00697A1A" w:rsidRDefault="00871AAA" w:rsidP="00871AAA">
            <w:pPr>
              <w:rPr>
                <w:rFonts w:ascii="Times New Roman" w:hAnsi="Times New Roman" w:cs="Times New Roman"/>
              </w:rPr>
            </w:pPr>
            <w:r>
              <w:rPr>
                <w:rFonts w:ascii="Times New Roman" w:hAnsi="Times New Roman" w:cs="Times New Roman"/>
              </w:rPr>
              <w:t>У</w:t>
            </w:r>
            <w:r w:rsidRPr="001C2885">
              <w:rPr>
                <w:rFonts w:ascii="Times New Roman" w:hAnsi="Times New Roman" w:cs="Times New Roman"/>
              </w:rPr>
              <w:t>станавливается администрацией предприятия</w:t>
            </w:r>
          </w:p>
        </w:tc>
        <w:tc>
          <w:tcPr>
            <w:tcW w:w="2393" w:type="dxa"/>
          </w:tcPr>
          <w:p w:rsidR="00697A1A" w:rsidRPr="00697A1A" w:rsidRDefault="00871AAA" w:rsidP="00871AAA">
            <w:pPr>
              <w:rPr>
                <w:rFonts w:ascii="Times New Roman" w:hAnsi="Times New Roman" w:cs="Times New Roman"/>
              </w:rPr>
            </w:pPr>
            <w:r w:rsidRPr="001C2885">
              <w:rPr>
                <w:rFonts w:ascii="Times New Roman" w:hAnsi="Times New Roman" w:cs="Times New Roman"/>
              </w:rPr>
              <w:t>Регулируется государственными нормативными актами и национальными стандартами</w:t>
            </w:r>
          </w:p>
        </w:tc>
        <w:tc>
          <w:tcPr>
            <w:tcW w:w="2393" w:type="dxa"/>
          </w:tcPr>
          <w:p w:rsidR="00697A1A" w:rsidRPr="00697A1A" w:rsidRDefault="00871AAA" w:rsidP="00871AAA">
            <w:pPr>
              <w:spacing w:line="276" w:lineRule="auto"/>
              <w:rPr>
                <w:rFonts w:ascii="Times New Roman" w:hAnsi="Times New Roman" w:cs="Times New Roman"/>
              </w:rPr>
            </w:pPr>
            <w:r w:rsidRPr="001C2885">
              <w:rPr>
                <w:rFonts w:ascii="Times New Roman" w:hAnsi="Times New Roman" w:cs="Times New Roman"/>
              </w:rPr>
              <w:t>Обеспечение непрерывного отражения фактов хозяйственной деятельности, влекущих за собой и</w:t>
            </w:r>
            <w:r>
              <w:rPr>
                <w:rFonts w:ascii="Times New Roman" w:hAnsi="Times New Roman" w:cs="Times New Roman"/>
              </w:rPr>
              <w:t>зменение размера налоговой базы</w:t>
            </w:r>
          </w:p>
        </w:tc>
      </w:tr>
      <w:tr w:rsidR="00697A1A" w:rsidRPr="00697A1A" w:rsidTr="00A2433E">
        <w:trPr>
          <w:cantSplit/>
        </w:trPr>
        <w:tc>
          <w:tcPr>
            <w:tcW w:w="2392" w:type="dxa"/>
          </w:tcPr>
          <w:p w:rsidR="00697A1A" w:rsidRPr="00871AAA" w:rsidRDefault="00871AAA" w:rsidP="00871AAA">
            <w:pPr>
              <w:pStyle w:val="a3"/>
              <w:numPr>
                <w:ilvl w:val="0"/>
                <w:numId w:val="4"/>
              </w:numPr>
              <w:rPr>
                <w:rFonts w:ascii="Times New Roman" w:hAnsi="Times New Roman" w:cs="Times New Roman"/>
              </w:rPr>
            </w:pPr>
            <w:r w:rsidRPr="00871AAA">
              <w:rPr>
                <w:rFonts w:ascii="Times New Roman" w:hAnsi="Times New Roman" w:cs="Times New Roman"/>
              </w:rPr>
              <w:t xml:space="preserve"> </w:t>
            </w:r>
            <w:r>
              <w:rPr>
                <w:rFonts w:ascii="Times New Roman" w:hAnsi="Times New Roman" w:cs="Times New Roman"/>
              </w:rPr>
              <w:t>Ц</w:t>
            </w:r>
            <w:r w:rsidRPr="00871AAA">
              <w:rPr>
                <w:rFonts w:ascii="Times New Roman" w:hAnsi="Times New Roman" w:cs="Times New Roman"/>
              </w:rPr>
              <w:t>ели учета</w:t>
            </w:r>
          </w:p>
        </w:tc>
        <w:tc>
          <w:tcPr>
            <w:tcW w:w="2393" w:type="dxa"/>
          </w:tcPr>
          <w:p w:rsidR="00697A1A" w:rsidRPr="00697A1A" w:rsidRDefault="00871AAA" w:rsidP="00871AAA">
            <w:pPr>
              <w:rPr>
                <w:rFonts w:ascii="Times New Roman" w:hAnsi="Times New Roman" w:cs="Times New Roman"/>
              </w:rPr>
            </w:pPr>
            <w:r>
              <w:rPr>
                <w:rFonts w:ascii="Times New Roman" w:hAnsi="Times New Roman" w:cs="Times New Roman"/>
              </w:rPr>
              <w:t>О</w:t>
            </w:r>
            <w:r w:rsidRPr="001C2885">
              <w:rPr>
                <w:rFonts w:ascii="Times New Roman" w:hAnsi="Times New Roman" w:cs="Times New Roman"/>
              </w:rPr>
              <w:t>беспечение информацией внутренних пользователей для планирования и прогнозирования управлением предприятия</w:t>
            </w:r>
          </w:p>
        </w:tc>
        <w:tc>
          <w:tcPr>
            <w:tcW w:w="2393" w:type="dxa"/>
          </w:tcPr>
          <w:p w:rsidR="00697A1A" w:rsidRPr="00697A1A" w:rsidRDefault="00871AAA" w:rsidP="00871AAA">
            <w:pPr>
              <w:rPr>
                <w:rFonts w:ascii="Times New Roman" w:hAnsi="Times New Roman" w:cs="Times New Roman"/>
              </w:rPr>
            </w:pPr>
            <w:r>
              <w:rPr>
                <w:rFonts w:ascii="Times New Roman" w:hAnsi="Times New Roman" w:cs="Times New Roman"/>
              </w:rPr>
              <w:t>С</w:t>
            </w:r>
            <w:r w:rsidRPr="001C2885">
              <w:rPr>
                <w:rFonts w:ascii="Times New Roman" w:hAnsi="Times New Roman" w:cs="Times New Roman"/>
              </w:rPr>
              <w:t>оставление отчетности для внешних пользователей</w:t>
            </w:r>
          </w:p>
        </w:tc>
        <w:tc>
          <w:tcPr>
            <w:tcW w:w="2393" w:type="dxa"/>
          </w:tcPr>
          <w:p w:rsidR="00697A1A" w:rsidRPr="00697A1A" w:rsidRDefault="00871AAA" w:rsidP="00871AAA">
            <w:pPr>
              <w:spacing w:line="276" w:lineRule="auto"/>
              <w:rPr>
                <w:rFonts w:ascii="Times New Roman" w:hAnsi="Times New Roman" w:cs="Times New Roman"/>
              </w:rPr>
            </w:pPr>
            <w:proofErr w:type="gramStart"/>
            <w:r w:rsidRPr="001C2885">
              <w:rPr>
                <w:rFonts w:ascii="Times New Roman" w:hAnsi="Times New Roman" w:cs="Times New Roman"/>
              </w:rPr>
              <w:t>Контроль за</w:t>
            </w:r>
            <w:proofErr w:type="gramEnd"/>
            <w:r w:rsidRPr="001C2885">
              <w:rPr>
                <w:rFonts w:ascii="Times New Roman" w:hAnsi="Times New Roman" w:cs="Times New Roman"/>
              </w:rPr>
              <w:t xml:space="preserve"> правильностью, полнотой и своевременностью исчис</w:t>
            </w:r>
            <w:r>
              <w:rPr>
                <w:rFonts w:ascii="Times New Roman" w:hAnsi="Times New Roman" w:cs="Times New Roman"/>
              </w:rPr>
              <w:t>ления и уплаты в бюджет налогов</w:t>
            </w:r>
          </w:p>
        </w:tc>
      </w:tr>
      <w:tr w:rsidR="00697A1A" w:rsidRPr="00697A1A" w:rsidTr="00A2433E">
        <w:trPr>
          <w:cantSplit/>
        </w:trPr>
        <w:tc>
          <w:tcPr>
            <w:tcW w:w="2392" w:type="dxa"/>
          </w:tcPr>
          <w:p w:rsidR="00697A1A" w:rsidRPr="00871AAA" w:rsidRDefault="00871AAA" w:rsidP="00871AAA">
            <w:pPr>
              <w:pStyle w:val="a3"/>
              <w:numPr>
                <w:ilvl w:val="0"/>
                <w:numId w:val="4"/>
              </w:numPr>
              <w:rPr>
                <w:rFonts w:ascii="Times New Roman" w:hAnsi="Times New Roman" w:cs="Times New Roman"/>
              </w:rPr>
            </w:pPr>
            <w:r>
              <w:rPr>
                <w:rFonts w:ascii="Times New Roman" w:hAnsi="Times New Roman" w:cs="Times New Roman"/>
              </w:rPr>
              <w:lastRenderedPageBreak/>
              <w:t>И</w:t>
            </w:r>
            <w:r w:rsidRPr="00871AAA">
              <w:rPr>
                <w:rFonts w:ascii="Times New Roman" w:hAnsi="Times New Roman" w:cs="Times New Roman"/>
              </w:rPr>
              <w:t>сточники информации</w:t>
            </w:r>
          </w:p>
        </w:tc>
        <w:tc>
          <w:tcPr>
            <w:tcW w:w="2393" w:type="dxa"/>
          </w:tcPr>
          <w:p w:rsidR="00697A1A" w:rsidRPr="00697A1A" w:rsidRDefault="00871AAA" w:rsidP="00871AAA">
            <w:pPr>
              <w:rPr>
                <w:rFonts w:ascii="Times New Roman" w:hAnsi="Times New Roman" w:cs="Times New Roman"/>
              </w:rPr>
            </w:pPr>
            <w:r>
              <w:rPr>
                <w:rFonts w:ascii="Times New Roman" w:hAnsi="Times New Roman" w:cs="Times New Roman"/>
              </w:rPr>
              <w:t>Д</w:t>
            </w:r>
            <w:r w:rsidRPr="001C2885">
              <w:rPr>
                <w:rFonts w:ascii="Times New Roman" w:hAnsi="Times New Roman" w:cs="Times New Roman"/>
              </w:rPr>
              <w:t>анные учетной системы отчета о проведении НИИ работ, нормы расхода МПЗ, маркетинговые и</w:t>
            </w:r>
            <w:r>
              <w:rPr>
                <w:rFonts w:ascii="Times New Roman" w:hAnsi="Times New Roman" w:cs="Times New Roman"/>
              </w:rPr>
              <w:t>сследования о ситуации на рынке</w:t>
            </w:r>
          </w:p>
        </w:tc>
        <w:tc>
          <w:tcPr>
            <w:tcW w:w="2393" w:type="dxa"/>
          </w:tcPr>
          <w:p w:rsidR="00697A1A" w:rsidRPr="00697A1A" w:rsidRDefault="00871AAA" w:rsidP="00871AAA">
            <w:pPr>
              <w:rPr>
                <w:rFonts w:ascii="Times New Roman" w:hAnsi="Times New Roman" w:cs="Times New Roman"/>
              </w:rPr>
            </w:pPr>
            <w:r>
              <w:rPr>
                <w:rFonts w:ascii="Times New Roman" w:hAnsi="Times New Roman" w:cs="Times New Roman"/>
              </w:rPr>
              <w:t>У</w:t>
            </w:r>
            <w:r w:rsidRPr="001C2885">
              <w:rPr>
                <w:rFonts w:ascii="Times New Roman" w:hAnsi="Times New Roman" w:cs="Times New Roman"/>
              </w:rPr>
              <w:t>четно-аналитические регистры бухгалтерской службы предприятия</w:t>
            </w:r>
          </w:p>
        </w:tc>
        <w:tc>
          <w:tcPr>
            <w:tcW w:w="2393" w:type="dxa"/>
          </w:tcPr>
          <w:p w:rsidR="00697A1A" w:rsidRPr="00697A1A" w:rsidRDefault="00871AAA" w:rsidP="00871AAA">
            <w:pPr>
              <w:spacing w:line="276" w:lineRule="auto"/>
              <w:jc w:val="both"/>
              <w:rPr>
                <w:rFonts w:ascii="Times New Roman" w:hAnsi="Times New Roman" w:cs="Times New Roman"/>
              </w:rPr>
            </w:pPr>
            <w:r>
              <w:rPr>
                <w:rFonts w:ascii="Times New Roman" w:hAnsi="Times New Roman" w:cs="Times New Roman"/>
              </w:rPr>
              <w:t>П</w:t>
            </w:r>
            <w:r w:rsidRPr="001C2885">
              <w:rPr>
                <w:rFonts w:ascii="Times New Roman" w:hAnsi="Times New Roman" w:cs="Times New Roman"/>
              </w:rPr>
              <w:t>ервичные учетные документы, аналитич</w:t>
            </w:r>
            <w:r>
              <w:rPr>
                <w:rFonts w:ascii="Times New Roman" w:hAnsi="Times New Roman" w:cs="Times New Roman"/>
              </w:rPr>
              <w:t>еские регистры налогового учета</w:t>
            </w:r>
          </w:p>
        </w:tc>
      </w:tr>
      <w:tr w:rsidR="00697A1A" w:rsidRPr="00697A1A" w:rsidTr="00A2433E">
        <w:trPr>
          <w:cantSplit/>
        </w:trPr>
        <w:tc>
          <w:tcPr>
            <w:tcW w:w="2392" w:type="dxa"/>
          </w:tcPr>
          <w:p w:rsidR="00697A1A" w:rsidRPr="00871AAA" w:rsidRDefault="00871AAA" w:rsidP="00871AAA">
            <w:pPr>
              <w:pStyle w:val="a3"/>
              <w:numPr>
                <w:ilvl w:val="0"/>
                <w:numId w:val="4"/>
              </w:numPr>
              <w:rPr>
                <w:rFonts w:ascii="Times New Roman" w:hAnsi="Times New Roman" w:cs="Times New Roman"/>
              </w:rPr>
            </w:pPr>
            <w:r>
              <w:rPr>
                <w:rFonts w:ascii="Times New Roman" w:hAnsi="Times New Roman" w:cs="Times New Roman"/>
              </w:rPr>
              <w:t>П</w:t>
            </w:r>
            <w:r w:rsidRPr="00871AAA">
              <w:rPr>
                <w:rFonts w:ascii="Times New Roman" w:hAnsi="Times New Roman" w:cs="Times New Roman"/>
              </w:rPr>
              <w:t>ользователи</w:t>
            </w:r>
          </w:p>
        </w:tc>
        <w:tc>
          <w:tcPr>
            <w:tcW w:w="2393" w:type="dxa"/>
          </w:tcPr>
          <w:p w:rsidR="00697A1A" w:rsidRPr="00697A1A" w:rsidRDefault="00871AAA" w:rsidP="00871AAA">
            <w:pPr>
              <w:rPr>
                <w:rFonts w:ascii="Times New Roman" w:hAnsi="Times New Roman" w:cs="Times New Roman"/>
              </w:rPr>
            </w:pPr>
            <w:r>
              <w:rPr>
                <w:rFonts w:ascii="Times New Roman" w:hAnsi="Times New Roman" w:cs="Times New Roman"/>
              </w:rPr>
              <w:t>У</w:t>
            </w:r>
            <w:r w:rsidRPr="001C2885">
              <w:rPr>
                <w:rFonts w:ascii="Times New Roman" w:hAnsi="Times New Roman" w:cs="Times New Roman"/>
              </w:rPr>
              <w:t>правленческий персонал предприятия</w:t>
            </w:r>
          </w:p>
        </w:tc>
        <w:tc>
          <w:tcPr>
            <w:tcW w:w="2393" w:type="dxa"/>
          </w:tcPr>
          <w:p w:rsidR="00697A1A" w:rsidRPr="00697A1A" w:rsidRDefault="00871AAA" w:rsidP="00871AAA">
            <w:pPr>
              <w:rPr>
                <w:rFonts w:ascii="Times New Roman" w:hAnsi="Times New Roman" w:cs="Times New Roman"/>
              </w:rPr>
            </w:pPr>
            <w:r>
              <w:rPr>
                <w:rFonts w:ascii="Times New Roman" w:hAnsi="Times New Roman" w:cs="Times New Roman"/>
              </w:rPr>
              <w:t>Ф</w:t>
            </w:r>
            <w:r w:rsidRPr="001C2885">
              <w:rPr>
                <w:rFonts w:ascii="Times New Roman" w:hAnsi="Times New Roman" w:cs="Times New Roman"/>
              </w:rPr>
              <w:t>искальные госорганы (внешние пользователи)</w:t>
            </w:r>
          </w:p>
        </w:tc>
        <w:tc>
          <w:tcPr>
            <w:tcW w:w="2393" w:type="dxa"/>
          </w:tcPr>
          <w:p w:rsidR="00697A1A" w:rsidRPr="00697A1A" w:rsidRDefault="00871AAA" w:rsidP="00871AAA">
            <w:pPr>
              <w:rPr>
                <w:rFonts w:ascii="Times New Roman" w:hAnsi="Times New Roman" w:cs="Times New Roman"/>
              </w:rPr>
            </w:pPr>
            <w:r>
              <w:rPr>
                <w:rFonts w:ascii="Times New Roman" w:hAnsi="Times New Roman" w:cs="Times New Roman"/>
              </w:rPr>
              <w:t>В</w:t>
            </w:r>
            <w:r w:rsidRPr="001C2885">
              <w:rPr>
                <w:rFonts w:ascii="Times New Roman" w:hAnsi="Times New Roman" w:cs="Times New Roman"/>
              </w:rPr>
              <w:t>нешние и внутренние пользователи</w:t>
            </w:r>
          </w:p>
        </w:tc>
      </w:tr>
      <w:tr w:rsidR="00697A1A" w:rsidRPr="00697A1A" w:rsidTr="00A2433E">
        <w:trPr>
          <w:cantSplit/>
        </w:trPr>
        <w:tc>
          <w:tcPr>
            <w:tcW w:w="2392" w:type="dxa"/>
          </w:tcPr>
          <w:p w:rsidR="00697A1A" w:rsidRPr="00871AAA" w:rsidRDefault="00871AAA" w:rsidP="00871AAA">
            <w:pPr>
              <w:pStyle w:val="a3"/>
              <w:numPr>
                <w:ilvl w:val="0"/>
                <w:numId w:val="4"/>
              </w:numPr>
              <w:rPr>
                <w:rFonts w:ascii="Times New Roman" w:hAnsi="Times New Roman" w:cs="Times New Roman"/>
              </w:rPr>
            </w:pPr>
            <w:r>
              <w:rPr>
                <w:rFonts w:ascii="Times New Roman" w:hAnsi="Times New Roman" w:cs="Times New Roman"/>
              </w:rPr>
              <w:t>Т</w:t>
            </w:r>
            <w:r w:rsidRPr="00871AAA">
              <w:rPr>
                <w:rFonts w:ascii="Times New Roman" w:hAnsi="Times New Roman" w:cs="Times New Roman"/>
              </w:rPr>
              <w:t>очность информации</w:t>
            </w:r>
          </w:p>
        </w:tc>
        <w:tc>
          <w:tcPr>
            <w:tcW w:w="2393" w:type="dxa"/>
          </w:tcPr>
          <w:p w:rsidR="00697A1A" w:rsidRPr="00697A1A" w:rsidRDefault="00EF6210" w:rsidP="00871AAA">
            <w:pPr>
              <w:rPr>
                <w:rFonts w:ascii="Times New Roman" w:hAnsi="Times New Roman" w:cs="Times New Roman"/>
              </w:rPr>
            </w:pPr>
            <w:r>
              <w:rPr>
                <w:rFonts w:ascii="Times New Roman" w:hAnsi="Times New Roman" w:cs="Times New Roman"/>
              </w:rPr>
              <w:t>И</w:t>
            </w:r>
            <w:r w:rsidRPr="001C2885">
              <w:rPr>
                <w:rFonts w:ascii="Times New Roman" w:hAnsi="Times New Roman" w:cs="Times New Roman"/>
              </w:rPr>
              <w:t>спользование оперативных данных</w:t>
            </w:r>
          </w:p>
        </w:tc>
        <w:tc>
          <w:tcPr>
            <w:tcW w:w="2393" w:type="dxa"/>
          </w:tcPr>
          <w:p w:rsidR="00697A1A" w:rsidRPr="00697A1A" w:rsidRDefault="00EF6210" w:rsidP="00871AAA">
            <w:pPr>
              <w:rPr>
                <w:rFonts w:ascii="Times New Roman" w:hAnsi="Times New Roman" w:cs="Times New Roman"/>
              </w:rPr>
            </w:pPr>
            <w:r>
              <w:rPr>
                <w:rFonts w:ascii="Times New Roman" w:hAnsi="Times New Roman" w:cs="Times New Roman"/>
              </w:rPr>
              <w:t>Т</w:t>
            </w:r>
            <w:r w:rsidRPr="001C2885">
              <w:rPr>
                <w:rFonts w:ascii="Times New Roman" w:hAnsi="Times New Roman" w:cs="Times New Roman"/>
              </w:rPr>
              <w:t>очность экономической информации подвергается аудиторской проверке и оценке надежности</w:t>
            </w:r>
          </w:p>
        </w:tc>
        <w:tc>
          <w:tcPr>
            <w:tcW w:w="2393" w:type="dxa"/>
          </w:tcPr>
          <w:p w:rsidR="00697A1A" w:rsidRPr="00697A1A" w:rsidRDefault="00EF6210" w:rsidP="00871AAA">
            <w:pPr>
              <w:rPr>
                <w:rFonts w:ascii="Times New Roman" w:hAnsi="Times New Roman" w:cs="Times New Roman"/>
              </w:rPr>
            </w:pPr>
            <w:r>
              <w:rPr>
                <w:rFonts w:ascii="Times New Roman" w:hAnsi="Times New Roman" w:cs="Times New Roman"/>
              </w:rPr>
              <w:t>Т</w:t>
            </w:r>
            <w:r w:rsidRPr="001C2885">
              <w:rPr>
                <w:rFonts w:ascii="Times New Roman" w:hAnsi="Times New Roman" w:cs="Times New Roman"/>
              </w:rPr>
              <w:t>очность экономической информации подвергается аудиторской проверке (налоговый аудит)</w:t>
            </w:r>
          </w:p>
        </w:tc>
      </w:tr>
      <w:tr w:rsidR="00697A1A" w:rsidRPr="00697A1A" w:rsidTr="00A2433E">
        <w:trPr>
          <w:cantSplit/>
        </w:trPr>
        <w:tc>
          <w:tcPr>
            <w:tcW w:w="2392" w:type="dxa"/>
          </w:tcPr>
          <w:p w:rsidR="00697A1A" w:rsidRPr="00EF6210" w:rsidRDefault="00EF6210" w:rsidP="00EF6210">
            <w:pPr>
              <w:pStyle w:val="a3"/>
              <w:numPr>
                <w:ilvl w:val="0"/>
                <w:numId w:val="4"/>
              </w:numPr>
              <w:rPr>
                <w:rFonts w:ascii="Times New Roman" w:hAnsi="Times New Roman" w:cs="Times New Roman"/>
              </w:rPr>
            </w:pPr>
            <w:r>
              <w:rPr>
                <w:rFonts w:ascii="Times New Roman" w:hAnsi="Times New Roman" w:cs="Times New Roman"/>
              </w:rPr>
              <w:t>Ч</w:t>
            </w:r>
            <w:r w:rsidRPr="00EF6210">
              <w:rPr>
                <w:rFonts w:ascii="Times New Roman" w:hAnsi="Times New Roman" w:cs="Times New Roman"/>
              </w:rPr>
              <w:t>астота подачи информации</w:t>
            </w:r>
          </w:p>
        </w:tc>
        <w:tc>
          <w:tcPr>
            <w:tcW w:w="2393" w:type="dxa"/>
          </w:tcPr>
          <w:p w:rsidR="00697A1A" w:rsidRPr="00697A1A" w:rsidRDefault="00EF6210" w:rsidP="00871AAA">
            <w:pPr>
              <w:rPr>
                <w:rFonts w:ascii="Times New Roman" w:hAnsi="Times New Roman" w:cs="Times New Roman"/>
              </w:rPr>
            </w:pPr>
            <w:r>
              <w:rPr>
                <w:rFonts w:ascii="Times New Roman" w:hAnsi="Times New Roman" w:cs="Times New Roman"/>
              </w:rPr>
              <w:t>Е</w:t>
            </w:r>
            <w:r w:rsidRPr="001C2885">
              <w:rPr>
                <w:rFonts w:ascii="Times New Roman" w:hAnsi="Times New Roman" w:cs="Times New Roman"/>
              </w:rPr>
              <w:t>жедневно, ежемесячно, еженедельно</w:t>
            </w:r>
          </w:p>
        </w:tc>
        <w:tc>
          <w:tcPr>
            <w:tcW w:w="2393" w:type="dxa"/>
          </w:tcPr>
          <w:p w:rsidR="00697A1A" w:rsidRPr="00697A1A" w:rsidRDefault="00EF6210" w:rsidP="00871AAA">
            <w:pPr>
              <w:rPr>
                <w:rFonts w:ascii="Times New Roman" w:hAnsi="Times New Roman" w:cs="Times New Roman"/>
              </w:rPr>
            </w:pPr>
            <w:r>
              <w:rPr>
                <w:rFonts w:ascii="Times New Roman" w:hAnsi="Times New Roman" w:cs="Times New Roman"/>
              </w:rPr>
              <w:t>К</w:t>
            </w:r>
            <w:r w:rsidRPr="001C2885">
              <w:rPr>
                <w:rFonts w:ascii="Times New Roman" w:hAnsi="Times New Roman" w:cs="Times New Roman"/>
              </w:rPr>
              <w:t>вартал, год (определено законодательством)</w:t>
            </w:r>
          </w:p>
        </w:tc>
        <w:tc>
          <w:tcPr>
            <w:tcW w:w="2393" w:type="dxa"/>
          </w:tcPr>
          <w:p w:rsidR="00697A1A" w:rsidRPr="00697A1A" w:rsidRDefault="00EF6210" w:rsidP="00871AAA">
            <w:pPr>
              <w:rPr>
                <w:rFonts w:ascii="Times New Roman" w:hAnsi="Times New Roman" w:cs="Times New Roman"/>
              </w:rPr>
            </w:pPr>
            <w:r w:rsidRPr="001C2885">
              <w:rPr>
                <w:rFonts w:ascii="Times New Roman" w:hAnsi="Times New Roman" w:cs="Times New Roman"/>
              </w:rPr>
              <w:t>По мере окончания налогового периода</w:t>
            </w:r>
          </w:p>
        </w:tc>
      </w:tr>
      <w:tr w:rsidR="00871AAA" w:rsidRPr="00697A1A" w:rsidTr="00A2433E">
        <w:trPr>
          <w:cantSplit/>
        </w:trPr>
        <w:tc>
          <w:tcPr>
            <w:tcW w:w="2392" w:type="dxa"/>
          </w:tcPr>
          <w:p w:rsidR="00871AAA" w:rsidRPr="00EF6210" w:rsidRDefault="00EF6210" w:rsidP="00EF6210">
            <w:pPr>
              <w:pStyle w:val="a3"/>
              <w:numPr>
                <w:ilvl w:val="0"/>
                <w:numId w:val="4"/>
              </w:numPr>
              <w:rPr>
                <w:rFonts w:ascii="Times New Roman" w:hAnsi="Times New Roman" w:cs="Times New Roman"/>
              </w:rPr>
            </w:pPr>
            <w:r>
              <w:rPr>
                <w:rFonts w:ascii="Times New Roman" w:hAnsi="Times New Roman" w:cs="Times New Roman"/>
              </w:rPr>
              <w:t>О</w:t>
            </w:r>
            <w:r w:rsidRPr="00EF6210">
              <w:rPr>
                <w:rFonts w:ascii="Times New Roman" w:hAnsi="Times New Roman" w:cs="Times New Roman"/>
              </w:rPr>
              <w:t>бъекты и структура учета</w:t>
            </w:r>
          </w:p>
        </w:tc>
        <w:tc>
          <w:tcPr>
            <w:tcW w:w="2393" w:type="dxa"/>
          </w:tcPr>
          <w:p w:rsidR="00871AAA" w:rsidRPr="00697A1A" w:rsidRDefault="00EF6210" w:rsidP="00871AAA">
            <w:pPr>
              <w:rPr>
                <w:rFonts w:ascii="Times New Roman" w:hAnsi="Times New Roman" w:cs="Times New Roman"/>
              </w:rPr>
            </w:pPr>
            <w:r>
              <w:rPr>
                <w:rFonts w:ascii="Times New Roman" w:hAnsi="Times New Roman" w:cs="Times New Roman"/>
              </w:rPr>
              <w:t>О</w:t>
            </w:r>
            <w:r w:rsidRPr="001C2885">
              <w:rPr>
                <w:rFonts w:ascii="Times New Roman" w:hAnsi="Times New Roman" w:cs="Times New Roman"/>
              </w:rPr>
              <w:t>бъектом выступает отдельная управленческая задача, доходы, издержки обращения активы, структура не имеет базисного равенства</w:t>
            </w:r>
          </w:p>
        </w:tc>
        <w:tc>
          <w:tcPr>
            <w:tcW w:w="2393" w:type="dxa"/>
          </w:tcPr>
          <w:p w:rsidR="00871AAA" w:rsidRPr="00697A1A" w:rsidRDefault="00EF6210" w:rsidP="00871AAA">
            <w:pPr>
              <w:rPr>
                <w:rFonts w:ascii="Times New Roman" w:hAnsi="Times New Roman" w:cs="Times New Roman"/>
              </w:rPr>
            </w:pPr>
            <w:r>
              <w:rPr>
                <w:rFonts w:ascii="Times New Roman" w:hAnsi="Times New Roman" w:cs="Times New Roman"/>
              </w:rPr>
              <w:t>О</w:t>
            </w:r>
            <w:r w:rsidRPr="001C2885">
              <w:rPr>
                <w:rFonts w:ascii="Times New Roman" w:hAnsi="Times New Roman" w:cs="Times New Roman"/>
              </w:rPr>
              <w:t>бъектом выступает выручка и доход по сегментам предприятия; базисное равенство: активы = обязательства + собственный капитал</w:t>
            </w:r>
          </w:p>
        </w:tc>
        <w:tc>
          <w:tcPr>
            <w:tcW w:w="2393" w:type="dxa"/>
          </w:tcPr>
          <w:p w:rsidR="00871AAA" w:rsidRPr="00697A1A" w:rsidRDefault="00EF6210" w:rsidP="00871AAA">
            <w:pPr>
              <w:rPr>
                <w:rFonts w:ascii="Times New Roman" w:hAnsi="Times New Roman" w:cs="Times New Roman"/>
              </w:rPr>
            </w:pPr>
            <w:r>
              <w:rPr>
                <w:rFonts w:ascii="Times New Roman" w:hAnsi="Times New Roman" w:cs="Times New Roman"/>
              </w:rPr>
              <w:t>О</w:t>
            </w:r>
            <w:r w:rsidRPr="001C2885">
              <w:rPr>
                <w:rFonts w:ascii="Times New Roman" w:hAnsi="Times New Roman" w:cs="Times New Roman"/>
              </w:rPr>
              <w:t>бъектом  выступают доходы и расходы предприятия</w:t>
            </w:r>
          </w:p>
        </w:tc>
      </w:tr>
      <w:tr w:rsidR="00871AAA" w:rsidRPr="00697A1A" w:rsidTr="00A2433E">
        <w:trPr>
          <w:cantSplit/>
        </w:trPr>
        <w:tc>
          <w:tcPr>
            <w:tcW w:w="2392" w:type="dxa"/>
          </w:tcPr>
          <w:p w:rsidR="00871AAA" w:rsidRPr="00EF6210" w:rsidRDefault="00EF6210" w:rsidP="00EF6210">
            <w:pPr>
              <w:pStyle w:val="a3"/>
              <w:numPr>
                <w:ilvl w:val="0"/>
                <w:numId w:val="4"/>
              </w:numPr>
              <w:rPr>
                <w:rFonts w:ascii="Times New Roman" w:hAnsi="Times New Roman" w:cs="Times New Roman"/>
              </w:rPr>
            </w:pPr>
            <w:r>
              <w:rPr>
                <w:rFonts w:ascii="Times New Roman" w:hAnsi="Times New Roman" w:cs="Times New Roman"/>
              </w:rPr>
              <w:t>Ф</w:t>
            </w:r>
            <w:r w:rsidRPr="00EF6210">
              <w:rPr>
                <w:rFonts w:ascii="Times New Roman" w:hAnsi="Times New Roman" w:cs="Times New Roman"/>
              </w:rPr>
              <w:t>ормы подачи информации</w:t>
            </w:r>
          </w:p>
        </w:tc>
        <w:tc>
          <w:tcPr>
            <w:tcW w:w="2393" w:type="dxa"/>
          </w:tcPr>
          <w:p w:rsidR="00871AAA" w:rsidRPr="00697A1A" w:rsidRDefault="00EF6210" w:rsidP="00871AAA">
            <w:pPr>
              <w:rPr>
                <w:rFonts w:ascii="Times New Roman" w:hAnsi="Times New Roman" w:cs="Times New Roman"/>
              </w:rPr>
            </w:pPr>
            <w:r>
              <w:rPr>
                <w:rFonts w:ascii="Times New Roman" w:hAnsi="Times New Roman" w:cs="Times New Roman"/>
              </w:rPr>
              <w:t>Д</w:t>
            </w:r>
            <w:r w:rsidRPr="001C2885">
              <w:rPr>
                <w:rFonts w:ascii="Times New Roman" w:hAnsi="Times New Roman" w:cs="Times New Roman"/>
              </w:rPr>
              <w:t>енежное и натуральное выражения продукта учета, результаты представляется в произвольной форме</w:t>
            </w:r>
          </w:p>
        </w:tc>
        <w:tc>
          <w:tcPr>
            <w:tcW w:w="2393" w:type="dxa"/>
          </w:tcPr>
          <w:p w:rsidR="00871AAA" w:rsidRPr="00697A1A" w:rsidRDefault="00EF6210" w:rsidP="00871AAA">
            <w:pPr>
              <w:rPr>
                <w:rFonts w:ascii="Times New Roman" w:hAnsi="Times New Roman" w:cs="Times New Roman"/>
              </w:rPr>
            </w:pPr>
            <w:r>
              <w:rPr>
                <w:rFonts w:ascii="Times New Roman" w:hAnsi="Times New Roman" w:cs="Times New Roman"/>
              </w:rPr>
              <w:t>Д</w:t>
            </w:r>
            <w:r w:rsidRPr="001C2885">
              <w:rPr>
                <w:rFonts w:ascii="Times New Roman" w:hAnsi="Times New Roman" w:cs="Times New Roman"/>
              </w:rPr>
              <w:t>енежное выражение продукта, результаты представляются по формам Минфина ФНС</w:t>
            </w:r>
            <w:r>
              <w:rPr>
                <w:rFonts w:ascii="Times New Roman" w:hAnsi="Times New Roman" w:cs="Times New Roman"/>
              </w:rPr>
              <w:t xml:space="preserve"> (федеральная налоговая служба)</w:t>
            </w:r>
          </w:p>
        </w:tc>
        <w:tc>
          <w:tcPr>
            <w:tcW w:w="2393" w:type="dxa"/>
          </w:tcPr>
          <w:p w:rsidR="00871AAA" w:rsidRPr="00697A1A" w:rsidRDefault="00EF6210" w:rsidP="00871AAA">
            <w:pPr>
              <w:rPr>
                <w:rFonts w:ascii="Times New Roman" w:hAnsi="Times New Roman" w:cs="Times New Roman"/>
              </w:rPr>
            </w:pPr>
            <w:r>
              <w:rPr>
                <w:rFonts w:ascii="Times New Roman" w:hAnsi="Times New Roman" w:cs="Times New Roman"/>
              </w:rPr>
              <w:t>Д</w:t>
            </w:r>
            <w:r w:rsidRPr="001C2885">
              <w:rPr>
                <w:rFonts w:ascii="Times New Roman" w:hAnsi="Times New Roman" w:cs="Times New Roman"/>
              </w:rPr>
              <w:t>енежное выражение, результаты представляются по формам Минфина ФНС (федеральная налоговая</w:t>
            </w:r>
            <w:r>
              <w:rPr>
                <w:rFonts w:ascii="Times New Roman" w:hAnsi="Times New Roman" w:cs="Times New Roman"/>
              </w:rPr>
              <w:t xml:space="preserve"> служба)</w:t>
            </w:r>
          </w:p>
        </w:tc>
      </w:tr>
      <w:tr w:rsidR="00871AAA" w:rsidRPr="00697A1A" w:rsidTr="00A2433E">
        <w:trPr>
          <w:cantSplit/>
        </w:trPr>
        <w:tc>
          <w:tcPr>
            <w:tcW w:w="2392" w:type="dxa"/>
          </w:tcPr>
          <w:p w:rsidR="00871AAA" w:rsidRPr="00EF6210" w:rsidRDefault="00EF6210" w:rsidP="00EF6210">
            <w:pPr>
              <w:pStyle w:val="a3"/>
              <w:numPr>
                <w:ilvl w:val="0"/>
                <w:numId w:val="4"/>
              </w:numPr>
              <w:rPr>
                <w:rFonts w:ascii="Times New Roman" w:hAnsi="Times New Roman" w:cs="Times New Roman"/>
              </w:rPr>
            </w:pPr>
            <w:r>
              <w:rPr>
                <w:rFonts w:ascii="Times New Roman" w:hAnsi="Times New Roman" w:cs="Times New Roman"/>
              </w:rPr>
              <w:t>И</w:t>
            </w:r>
            <w:r w:rsidRPr="00EF6210">
              <w:rPr>
                <w:rFonts w:ascii="Times New Roman" w:hAnsi="Times New Roman" w:cs="Times New Roman"/>
              </w:rPr>
              <w:t>змерители информации</w:t>
            </w:r>
          </w:p>
        </w:tc>
        <w:tc>
          <w:tcPr>
            <w:tcW w:w="2393" w:type="dxa"/>
          </w:tcPr>
          <w:p w:rsidR="00871AAA" w:rsidRPr="00697A1A" w:rsidRDefault="00EF6210" w:rsidP="00871AAA">
            <w:pPr>
              <w:rPr>
                <w:rFonts w:ascii="Times New Roman" w:hAnsi="Times New Roman" w:cs="Times New Roman"/>
              </w:rPr>
            </w:pPr>
            <w:r>
              <w:rPr>
                <w:rFonts w:ascii="Times New Roman" w:hAnsi="Times New Roman" w:cs="Times New Roman"/>
              </w:rPr>
              <w:t>Н</w:t>
            </w:r>
            <w:r w:rsidRPr="001C2885">
              <w:rPr>
                <w:rFonts w:ascii="Times New Roman" w:hAnsi="Times New Roman" w:cs="Times New Roman"/>
              </w:rPr>
              <w:t>атуральные, трудовые, денежные</w:t>
            </w:r>
          </w:p>
        </w:tc>
        <w:tc>
          <w:tcPr>
            <w:tcW w:w="2393" w:type="dxa"/>
          </w:tcPr>
          <w:p w:rsidR="00871AAA" w:rsidRPr="00697A1A" w:rsidRDefault="00EF6210" w:rsidP="00EF6210">
            <w:pPr>
              <w:spacing w:line="276" w:lineRule="auto"/>
              <w:jc w:val="both"/>
              <w:rPr>
                <w:rFonts w:ascii="Times New Roman" w:hAnsi="Times New Roman" w:cs="Times New Roman"/>
              </w:rPr>
            </w:pPr>
            <w:r>
              <w:rPr>
                <w:rFonts w:ascii="Times New Roman" w:hAnsi="Times New Roman" w:cs="Times New Roman"/>
              </w:rPr>
              <w:t>Денежные</w:t>
            </w:r>
          </w:p>
        </w:tc>
        <w:tc>
          <w:tcPr>
            <w:tcW w:w="2393" w:type="dxa"/>
          </w:tcPr>
          <w:p w:rsidR="00871AAA" w:rsidRPr="00697A1A" w:rsidRDefault="00EF6210" w:rsidP="00EF6210">
            <w:pPr>
              <w:spacing w:line="276" w:lineRule="auto"/>
              <w:jc w:val="both"/>
              <w:rPr>
                <w:rFonts w:ascii="Times New Roman" w:hAnsi="Times New Roman" w:cs="Times New Roman"/>
              </w:rPr>
            </w:pPr>
            <w:r>
              <w:rPr>
                <w:rFonts w:ascii="Times New Roman" w:hAnsi="Times New Roman" w:cs="Times New Roman"/>
              </w:rPr>
              <w:t>Денежные</w:t>
            </w:r>
          </w:p>
        </w:tc>
      </w:tr>
      <w:tr w:rsidR="00871AAA" w:rsidRPr="00697A1A" w:rsidTr="00A2433E">
        <w:trPr>
          <w:cantSplit/>
        </w:trPr>
        <w:tc>
          <w:tcPr>
            <w:tcW w:w="2392" w:type="dxa"/>
          </w:tcPr>
          <w:p w:rsidR="00871AAA" w:rsidRPr="00EF6210" w:rsidRDefault="00EF6210" w:rsidP="00EF6210">
            <w:pPr>
              <w:pStyle w:val="a3"/>
              <w:numPr>
                <w:ilvl w:val="0"/>
                <w:numId w:val="4"/>
              </w:numPr>
              <w:rPr>
                <w:rFonts w:ascii="Times New Roman" w:hAnsi="Times New Roman" w:cs="Times New Roman"/>
              </w:rPr>
            </w:pPr>
            <w:r>
              <w:rPr>
                <w:rFonts w:ascii="Times New Roman" w:hAnsi="Times New Roman" w:cs="Times New Roman"/>
              </w:rPr>
              <w:t>С</w:t>
            </w:r>
            <w:r w:rsidRPr="00EF6210">
              <w:rPr>
                <w:rFonts w:ascii="Times New Roman" w:hAnsi="Times New Roman" w:cs="Times New Roman"/>
              </w:rPr>
              <w:t>тепень ответственности</w:t>
            </w:r>
          </w:p>
        </w:tc>
        <w:tc>
          <w:tcPr>
            <w:tcW w:w="2393" w:type="dxa"/>
          </w:tcPr>
          <w:p w:rsidR="00871AAA" w:rsidRPr="00697A1A" w:rsidRDefault="00EF6210" w:rsidP="00871AAA">
            <w:pPr>
              <w:rPr>
                <w:rFonts w:ascii="Times New Roman" w:hAnsi="Times New Roman" w:cs="Times New Roman"/>
              </w:rPr>
            </w:pPr>
            <w:proofErr w:type="gramStart"/>
            <w:r>
              <w:rPr>
                <w:rFonts w:ascii="Times New Roman" w:hAnsi="Times New Roman" w:cs="Times New Roman"/>
              </w:rPr>
              <w:t>Д</w:t>
            </w:r>
            <w:r w:rsidRPr="001C2885">
              <w:rPr>
                <w:rFonts w:ascii="Times New Roman" w:hAnsi="Times New Roman" w:cs="Times New Roman"/>
              </w:rPr>
              <w:t>исциплинарные</w:t>
            </w:r>
            <w:proofErr w:type="gramEnd"/>
            <w:r w:rsidRPr="001C2885">
              <w:rPr>
                <w:rFonts w:ascii="Times New Roman" w:hAnsi="Times New Roman" w:cs="Times New Roman"/>
              </w:rPr>
              <w:t xml:space="preserve"> (замечание, выговор)</w:t>
            </w:r>
          </w:p>
        </w:tc>
        <w:tc>
          <w:tcPr>
            <w:tcW w:w="2393" w:type="dxa"/>
          </w:tcPr>
          <w:p w:rsidR="00871AAA" w:rsidRPr="00697A1A" w:rsidRDefault="00EF6210" w:rsidP="00871AAA">
            <w:pPr>
              <w:rPr>
                <w:rFonts w:ascii="Times New Roman" w:hAnsi="Times New Roman" w:cs="Times New Roman"/>
              </w:rPr>
            </w:pPr>
            <w:r>
              <w:rPr>
                <w:rFonts w:ascii="Times New Roman" w:hAnsi="Times New Roman" w:cs="Times New Roman"/>
              </w:rPr>
              <w:t>А</w:t>
            </w:r>
            <w:r w:rsidRPr="001C2885">
              <w:rPr>
                <w:rFonts w:ascii="Times New Roman" w:hAnsi="Times New Roman" w:cs="Times New Roman"/>
              </w:rPr>
              <w:t>дминистративная и уголовная ответственность</w:t>
            </w:r>
          </w:p>
        </w:tc>
        <w:tc>
          <w:tcPr>
            <w:tcW w:w="2393" w:type="dxa"/>
          </w:tcPr>
          <w:p w:rsidR="00871AAA" w:rsidRPr="00697A1A" w:rsidRDefault="00EF6210" w:rsidP="00871AAA">
            <w:pPr>
              <w:rPr>
                <w:rFonts w:ascii="Times New Roman" w:hAnsi="Times New Roman" w:cs="Times New Roman"/>
              </w:rPr>
            </w:pPr>
            <w:r>
              <w:rPr>
                <w:rFonts w:ascii="Times New Roman" w:hAnsi="Times New Roman" w:cs="Times New Roman"/>
              </w:rPr>
              <w:t>Н</w:t>
            </w:r>
            <w:r w:rsidRPr="001C2885">
              <w:rPr>
                <w:rFonts w:ascii="Times New Roman" w:hAnsi="Times New Roman" w:cs="Times New Roman"/>
              </w:rPr>
              <w:t>алоговая ответственность</w:t>
            </w:r>
          </w:p>
        </w:tc>
      </w:tr>
      <w:tr w:rsidR="00EF6210" w:rsidRPr="00697A1A" w:rsidTr="00A2433E">
        <w:trPr>
          <w:cantSplit/>
        </w:trPr>
        <w:tc>
          <w:tcPr>
            <w:tcW w:w="2392" w:type="dxa"/>
          </w:tcPr>
          <w:p w:rsidR="00EF6210" w:rsidRPr="00EF6210" w:rsidRDefault="00EF6210" w:rsidP="00EF6210">
            <w:pPr>
              <w:pStyle w:val="a3"/>
              <w:numPr>
                <w:ilvl w:val="0"/>
                <w:numId w:val="4"/>
              </w:numPr>
              <w:rPr>
                <w:rFonts w:ascii="Times New Roman" w:hAnsi="Times New Roman" w:cs="Times New Roman"/>
              </w:rPr>
            </w:pPr>
            <w:r>
              <w:rPr>
                <w:rFonts w:ascii="Times New Roman" w:hAnsi="Times New Roman" w:cs="Times New Roman"/>
              </w:rPr>
              <w:t>С</w:t>
            </w:r>
            <w:r w:rsidRPr="00EF6210">
              <w:rPr>
                <w:rFonts w:ascii="Times New Roman" w:hAnsi="Times New Roman" w:cs="Times New Roman"/>
              </w:rPr>
              <w:t>пособы группировки затрат и доходов</w:t>
            </w:r>
          </w:p>
        </w:tc>
        <w:tc>
          <w:tcPr>
            <w:tcW w:w="2393" w:type="dxa"/>
          </w:tcPr>
          <w:p w:rsidR="00EF6210" w:rsidRPr="00697A1A" w:rsidRDefault="00EF6210" w:rsidP="00871AAA">
            <w:pPr>
              <w:rPr>
                <w:rFonts w:ascii="Times New Roman" w:hAnsi="Times New Roman" w:cs="Times New Roman"/>
              </w:rPr>
            </w:pPr>
            <w:r>
              <w:rPr>
                <w:rFonts w:ascii="Times New Roman" w:hAnsi="Times New Roman" w:cs="Times New Roman"/>
              </w:rPr>
              <w:t>З</w:t>
            </w:r>
            <w:r w:rsidRPr="001C2885">
              <w:rPr>
                <w:rFonts w:ascii="Times New Roman" w:hAnsi="Times New Roman" w:cs="Times New Roman"/>
              </w:rPr>
              <w:t>атраты группируются в разрезе статей калькуляции, а доходы в разрезе структурных подразделений и видов продукции</w:t>
            </w:r>
          </w:p>
        </w:tc>
        <w:tc>
          <w:tcPr>
            <w:tcW w:w="2393" w:type="dxa"/>
          </w:tcPr>
          <w:p w:rsidR="00EF6210" w:rsidRPr="00697A1A" w:rsidRDefault="00EF6210" w:rsidP="00871AAA">
            <w:pPr>
              <w:rPr>
                <w:rFonts w:ascii="Times New Roman" w:hAnsi="Times New Roman" w:cs="Times New Roman"/>
              </w:rPr>
            </w:pPr>
            <w:r>
              <w:rPr>
                <w:rFonts w:ascii="Times New Roman" w:hAnsi="Times New Roman" w:cs="Times New Roman"/>
              </w:rPr>
              <w:t>З</w:t>
            </w:r>
            <w:r w:rsidRPr="001C2885">
              <w:rPr>
                <w:rFonts w:ascii="Times New Roman" w:hAnsi="Times New Roman" w:cs="Times New Roman"/>
              </w:rPr>
              <w:t>атраты группируются и отражается в разрезе экономических элементов, а доходы с учетом по предприятию и видам деятельности</w:t>
            </w:r>
          </w:p>
        </w:tc>
        <w:tc>
          <w:tcPr>
            <w:tcW w:w="2393" w:type="dxa"/>
          </w:tcPr>
          <w:p w:rsidR="00EF6210" w:rsidRPr="00697A1A" w:rsidRDefault="00EF6210" w:rsidP="00871AAA">
            <w:pPr>
              <w:rPr>
                <w:rFonts w:ascii="Times New Roman" w:hAnsi="Times New Roman" w:cs="Times New Roman"/>
              </w:rPr>
            </w:pPr>
            <w:r>
              <w:rPr>
                <w:rFonts w:ascii="Times New Roman" w:hAnsi="Times New Roman" w:cs="Times New Roman"/>
              </w:rPr>
              <w:t>З</w:t>
            </w:r>
            <w:r w:rsidRPr="001C2885">
              <w:rPr>
                <w:rFonts w:ascii="Times New Roman" w:hAnsi="Times New Roman" w:cs="Times New Roman"/>
              </w:rPr>
              <w:t>атраты группируются и отражается в разрезе экономических элементов</w:t>
            </w:r>
          </w:p>
        </w:tc>
      </w:tr>
      <w:tr w:rsidR="00EF6210" w:rsidRPr="00697A1A" w:rsidTr="00A2433E">
        <w:trPr>
          <w:cantSplit/>
        </w:trPr>
        <w:tc>
          <w:tcPr>
            <w:tcW w:w="2392" w:type="dxa"/>
          </w:tcPr>
          <w:p w:rsidR="00EF6210" w:rsidRPr="00EF6210" w:rsidRDefault="00EF6210" w:rsidP="00EF6210">
            <w:pPr>
              <w:pStyle w:val="a3"/>
              <w:numPr>
                <w:ilvl w:val="0"/>
                <w:numId w:val="4"/>
              </w:numPr>
              <w:rPr>
                <w:rFonts w:ascii="Times New Roman" w:hAnsi="Times New Roman" w:cs="Times New Roman"/>
              </w:rPr>
            </w:pPr>
            <w:r>
              <w:rPr>
                <w:rFonts w:ascii="Times New Roman" w:hAnsi="Times New Roman" w:cs="Times New Roman"/>
              </w:rPr>
              <w:t>П</w:t>
            </w:r>
            <w:r w:rsidRPr="00EF6210">
              <w:rPr>
                <w:rFonts w:ascii="Times New Roman" w:hAnsi="Times New Roman" w:cs="Times New Roman"/>
              </w:rPr>
              <w:t>ричина учета</w:t>
            </w:r>
          </w:p>
        </w:tc>
        <w:tc>
          <w:tcPr>
            <w:tcW w:w="2393" w:type="dxa"/>
          </w:tcPr>
          <w:p w:rsidR="00EF6210" w:rsidRPr="00697A1A" w:rsidRDefault="00EF6210" w:rsidP="00871AAA">
            <w:pPr>
              <w:rPr>
                <w:rFonts w:ascii="Times New Roman" w:hAnsi="Times New Roman" w:cs="Times New Roman"/>
              </w:rPr>
            </w:pPr>
            <w:r>
              <w:rPr>
                <w:rFonts w:ascii="Times New Roman" w:hAnsi="Times New Roman" w:cs="Times New Roman"/>
              </w:rPr>
              <w:t>П</w:t>
            </w:r>
            <w:r w:rsidRPr="001C2885">
              <w:rPr>
                <w:rFonts w:ascii="Times New Roman" w:hAnsi="Times New Roman" w:cs="Times New Roman"/>
              </w:rPr>
              <w:t>олезность информации для принятия управленческих решений без законодательного регулирования</w:t>
            </w:r>
          </w:p>
        </w:tc>
        <w:tc>
          <w:tcPr>
            <w:tcW w:w="2393" w:type="dxa"/>
          </w:tcPr>
          <w:p w:rsidR="00EF6210" w:rsidRPr="00697A1A" w:rsidRDefault="00A2433E" w:rsidP="00871AAA">
            <w:pPr>
              <w:rPr>
                <w:rFonts w:ascii="Times New Roman" w:hAnsi="Times New Roman" w:cs="Times New Roman"/>
              </w:rPr>
            </w:pPr>
            <w:r w:rsidRPr="001C2885">
              <w:rPr>
                <w:rFonts w:ascii="Times New Roman" w:hAnsi="Times New Roman" w:cs="Times New Roman"/>
              </w:rPr>
              <w:t>Стандартизированные общепринятые принципы учета</w:t>
            </w:r>
          </w:p>
        </w:tc>
        <w:tc>
          <w:tcPr>
            <w:tcW w:w="2393" w:type="dxa"/>
          </w:tcPr>
          <w:p w:rsidR="00EF6210" w:rsidRPr="00697A1A" w:rsidRDefault="00A2433E" w:rsidP="00871AAA">
            <w:pPr>
              <w:rPr>
                <w:rFonts w:ascii="Times New Roman" w:hAnsi="Times New Roman" w:cs="Times New Roman"/>
              </w:rPr>
            </w:pPr>
            <w:r>
              <w:rPr>
                <w:rFonts w:ascii="Times New Roman" w:hAnsi="Times New Roman" w:cs="Times New Roman"/>
              </w:rPr>
              <w:t>С</w:t>
            </w:r>
            <w:r w:rsidRPr="001C2885">
              <w:rPr>
                <w:rFonts w:ascii="Times New Roman" w:hAnsi="Times New Roman" w:cs="Times New Roman"/>
              </w:rPr>
              <w:t>тандартизированные общепринятые принципы учета</w:t>
            </w:r>
          </w:p>
        </w:tc>
      </w:tr>
      <w:tr w:rsidR="00EF6210" w:rsidRPr="00697A1A" w:rsidTr="00A2433E">
        <w:trPr>
          <w:cantSplit/>
        </w:trPr>
        <w:tc>
          <w:tcPr>
            <w:tcW w:w="2392" w:type="dxa"/>
          </w:tcPr>
          <w:p w:rsidR="00EF6210" w:rsidRPr="00A2433E" w:rsidRDefault="00A2433E" w:rsidP="00A2433E">
            <w:pPr>
              <w:pStyle w:val="a3"/>
              <w:numPr>
                <w:ilvl w:val="0"/>
                <w:numId w:val="4"/>
              </w:numPr>
              <w:rPr>
                <w:rFonts w:ascii="Times New Roman" w:hAnsi="Times New Roman" w:cs="Times New Roman"/>
              </w:rPr>
            </w:pPr>
            <w:r>
              <w:rPr>
                <w:rFonts w:ascii="Times New Roman" w:hAnsi="Times New Roman" w:cs="Times New Roman"/>
              </w:rPr>
              <w:t>М</w:t>
            </w:r>
            <w:r w:rsidRPr="00A2433E">
              <w:rPr>
                <w:rFonts w:ascii="Times New Roman" w:hAnsi="Times New Roman" w:cs="Times New Roman"/>
              </w:rPr>
              <w:t>асштабы учета</w:t>
            </w:r>
          </w:p>
        </w:tc>
        <w:tc>
          <w:tcPr>
            <w:tcW w:w="2393" w:type="dxa"/>
          </w:tcPr>
          <w:p w:rsidR="00EF6210" w:rsidRPr="00697A1A" w:rsidRDefault="00A2433E" w:rsidP="00871AAA">
            <w:pPr>
              <w:rPr>
                <w:rFonts w:ascii="Times New Roman" w:hAnsi="Times New Roman" w:cs="Times New Roman"/>
              </w:rPr>
            </w:pPr>
            <w:r>
              <w:rPr>
                <w:rFonts w:ascii="Times New Roman" w:hAnsi="Times New Roman" w:cs="Times New Roman"/>
              </w:rPr>
              <w:t>Ц</w:t>
            </w:r>
            <w:r w:rsidRPr="001C2885">
              <w:rPr>
                <w:rFonts w:ascii="Times New Roman" w:hAnsi="Times New Roman" w:cs="Times New Roman"/>
              </w:rPr>
              <w:t>ентры ответственности</w:t>
            </w:r>
          </w:p>
        </w:tc>
        <w:tc>
          <w:tcPr>
            <w:tcW w:w="2393" w:type="dxa"/>
          </w:tcPr>
          <w:p w:rsidR="00EF6210" w:rsidRPr="00697A1A" w:rsidRDefault="00A2433E" w:rsidP="00871AAA">
            <w:pPr>
              <w:rPr>
                <w:rFonts w:ascii="Times New Roman" w:hAnsi="Times New Roman" w:cs="Times New Roman"/>
              </w:rPr>
            </w:pPr>
            <w:r>
              <w:rPr>
                <w:rFonts w:ascii="Times New Roman" w:hAnsi="Times New Roman" w:cs="Times New Roman"/>
              </w:rPr>
              <w:t>П</w:t>
            </w:r>
            <w:r w:rsidRPr="001C2885">
              <w:rPr>
                <w:rFonts w:ascii="Times New Roman" w:hAnsi="Times New Roman" w:cs="Times New Roman"/>
              </w:rPr>
              <w:t>редприятие в целом</w:t>
            </w:r>
          </w:p>
        </w:tc>
        <w:tc>
          <w:tcPr>
            <w:tcW w:w="2393" w:type="dxa"/>
          </w:tcPr>
          <w:p w:rsidR="00EF6210" w:rsidRPr="00697A1A" w:rsidRDefault="00A2433E" w:rsidP="00871AAA">
            <w:pPr>
              <w:rPr>
                <w:rFonts w:ascii="Times New Roman" w:hAnsi="Times New Roman" w:cs="Times New Roman"/>
              </w:rPr>
            </w:pPr>
            <w:r>
              <w:rPr>
                <w:rFonts w:ascii="Times New Roman" w:hAnsi="Times New Roman" w:cs="Times New Roman"/>
              </w:rPr>
              <w:t>П</w:t>
            </w:r>
            <w:r w:rsidRPr="001C2885">
              <w:rPr>
                <w:rFonts w:ascii="Times New Roman" w:hAnsi="Times New Roman" w:cs="Times New Roman"/>
              </w:rPr>
              <w:t>редприятие в целом</w:t>
            </w:r>
          </w:p>
        </w:tc>
      </w:tr>
      <w:tr w:rsidR="00EF6210" w:rsidRPr="00697A1A" w:rsidTr="00A2433E">
        <w:trPr>
          <w:cantSplit/>
        </w:trPr>
        <w:tc>
          <w:tcPr>
            <w:tcW w:w="2392" w:type="dxa"/>
          </w:tcPr>
          <w:p w:rsidR="00EF6210" w:rsidRPr="00A2433E" w:rsidRDefault="00A2433E" w:rsidP="00A2433E">
            <w:pPr>
              <w:pStyle w:val="a3"/>
              <w:numPr>
                <w:ilvl w:val="0"/>
                <w:numId w:val="4"/>
              </w:numPr>
              <w:rPr>
                <w:rFonts w:ascii="Times New Roman" w:hAnsi="Times New Roman" w:cs="Times New Roman"/>
              </w:rPr>
            </w:pPr>
            <w:r>
              <w:rPr>
                <w:rFonts w:ascii="Times New Roman" w:hAnsi="Times New Roman" w:cs="Times New Roman"/>
              </w:rPr>
              <w:lastRenderedPageBreak/>
              <w:t>С</w:t>
            </w:r>
            <w:r w:rsidRPr="00A2433E">
              <w:rPr>
                <w:rFonts w:ascii="Times New Roman" w:hAnsi="Times New Roman" w:cs="Times New Roman"/>
              </w:rPr>
              <w:t>тепень открытости информации</w:t>
            </w:r>
          </w:p>
        </w:tc>
        <w:tc>
          <w:tcPr>
            <w:tcW w:w="2393" w:type="dxa"/>
          </w:tcPr>
          <w:p w:rsidR="00EF6210" w:rsidRPr="00697A1A" w:rsidRDefault="00A2433E" w:rsidP="00871AAA">
            <w:pPr>
              <w:rPr>
                <w:rFonts w:ascii="Times New Roman" w:hAnsi="Times New Roman" w:cs="Times New Roman"/>
              </w:rPr>
            </w:pPr>
            <w:r>
              <w:rPr>
                <w:rFonts w:ascii="Times New Roman" w:hAnsi="Times New Roman" w:cs="Times New Roman"/>
              </w:rPr>
              <w:t>И</w:t>
            </w:r>
            <w:r w:rsidRPr="001C2885">
              <w:rPr>
                <w:rFonts w:ascii="Times New Roman" w:hAnsi="Times New Roman" w:cs="Times New Roman"/>
              </w:rPr>
              <w:t>нформация носит субъективный и конфиденциальный характер и является коммерческой тайной</w:t>
            </w:r>
          </w:p>
        </w:tc>
        <w:tc>
          <w:tcPr>
            <w:tcW w:w="2393" w:type="dxa"/>
          </w:tcPr>
          <w:p w:rsidR="00EF6210" w:rsidRPr="00697A1A" w:rsidRDefault="00A2433E" w:rsidP="00871AAA">
            <w:pPr>
              <w:rPr>
                <w:rFonts w:ascii="Times New Roman" w:hAnsi="Times New Roman" w:cs="Times New Roman"/>
              </w:rPr>
            </w:pPr>
            <w:r>
              <w:rPr>
                <w:rFonts w:ascii="Times New Roman" w:hAnsi="Times New Roman" w:cs="Times New Roman"/>
              </w:rPr>
              <w:t>П</w:t>
            </w:r>
            <w:r w:rsidRPr="001C2885">
              <w:rPr>
                <w:rFonts w:ascii="Times New Roman" w:hAnsi="Times New Roman" w:cs="Times New Roman"/>
              </w:rPr>
              <w:t>убличный характер, информация открыта</w:t>
            </w:r>
          </w:p>
        </w:tc>
        <w:tc>
          <w:tcPr>
            <w:tcW w:w="2393" w:type="dxa"/>
          </w:tcPr>
          <w:p w:rsidR="00EF6210" w:rsidRPr="00697A1A" w:rsidRDefault="00A2433E" w:rsidP="00871AAA">
            <w:pPr>
              <w:rPr>
                <w:rFonts w:ascii="Times New Roman" w:hAnsi="Times New Roman" w:cs="Times New Roman"/>
              </w:rPr>
            </w:pPr>
            <w:r>
              <w:rPr>
                <w:rFonts w:ascii="Times New Roman" w:hAnsi="Times New Roman" w:cs="Times New Roman"/>
              </w:rPr>
              <w:t>П</w:t>
            </w:r>
            <w:r w:rsidRPr="001C2885">
              <w:rPr>
                <w:rFonts w:ascii="Times New Roman" w:hAnsi="Times New Roman" w:cs="Times New Roman"/>
              </w:rPr>
              <w:t>убличный характер, информация открыта</w:t>
            </w:r>
          </w:p>
        </w:tc>
      </w:tr>
      <w:tr w:rsidR="00A2433E" w:rsidRPr="00697A1A" w:rsidTr="00A2433E">
        <w:trPr>
          <w:cantSplit/>
        </w:trPr>
        <w:tc>
          <w:tcPr>
            <w:tcW w:w="2392" w:type="dxa"/>
          </w:tcPr>
          <w:p w:rsidR="00A2433E" w:rsidRPr="00A2433E" w:rsidRDefault="00A2433E" w:rsidP="00A2433E">
            <w:pPr>
              <w:pStyle w:val="a3"/>
              <w:numPr>
                <w:ilvl w:val="0"/>
                <w:numId w:val="4"/>
              </w:numPr>
              <w:rPr>
                <w:rFonts w:ascii="Times New Roman" w:hAnsi="Times New Roman" w:cs="Times New Roman"/>
              </w:rPr>
            </w:pPr>
            <w:r>
              <w:rPr>
                <w:rFonts w:ascii="Times New Roman" w:hAnsi="Times New Roman" w:cs="Times New Roman"/>
              </w:rPr>
              <w:t>М</w:t>
            </w:r>
            <w:r w:rsidRPr="00A2433E">
              <w:rPr>
                <w:rFonts w:ascii="Times New Roman" w:hAnsi="Times New Roman" w:cs="Times New Roman"/>
              </w:rPr>
              <w:t>етоды и способы отражения в учетной политике</w:t>
            </w:r>
          </w:p>
        </w:tc>
        <w:tc>
          <w:tcPr>
            <w:tcW w:w="2393" w:type="dxa"/>
          </w:tcPr>
          <w:p w:rsidR="00A2433E" w:rsidRPr="00697A1A" w:rsidRDefault="00A2433E" w:rsidP="00871AAA">
            <w:pPr>
              <w:rPr>
                <w:rFonts w:ascii="Times New Roman" w:hAnsi="Times New Roman" w:cs="Times New Roman"/>
              </w:rPr>
            </w:pPr>
            <w:r>
              <w:rPr>
                <w:rFonts w:ascii="Times New Roman" w:hAnsi="Times New Roman" w:cs="Times New Roman"/>
              </w:rPr>
              <w:t>И</w:t>
            </w:r>
            <w:r w:rsidRPr="001C2885">
              <w:rPr>
                <w:rFonts w:ascii="Times New Roman" w:hAnsi="Times New Roman" w:cs="Times New Roman"/>
              </w:rPr>
              <w:t>спользуются методы и способы финансового учета (математические, статистические, экономический анализ)</w:t>
            </w:r>
          </w:p>
        </w:tc>
        <w:tc>
          <w:tcPr>
            <w:tcW w:w="2393" w:type="dxa"/>
          </w:tcPr>
          <w:p w:rsidR="00A2433E" w:rsidRPr="00697A1A" w:rsidRDefault="00A2433E" w:rsidP="00871AAA">
            <w:pPr>
              <w:rPr>
                <w:rFonts w:ascii="Times New Roman" w:hAnsi="Times New Roman" w:cs="Times New Roman"/>
              </w:rPr>
            </w:pPr>
            <w:r>
              <w:rPr>
                <w:rFonts w:ascii="Times New Roman" w:hAnsi="Times New Roman" w:cs="Times New Roman"/>
              </w:rPr>
              <w:t>И</w:t>
            </w:r>
            <w:r w:rsidRPr="001C2885">
              <w:rPr>
                <w:rFonts w:ascii="Times New Roman" w:hAnsi="Times New Roman" w:cs="Times New Roman"/>
              </w:rPr>
              <w:t>спользуются элементы бухгалтерского учета: документация инвентаризация</w:t>
            </w:r>
          </w:p>
        </w:tc>
        <w:tc>
          <w:tcPr>
            <w:tcW w:w="2393" w:type="dxa"/>
          </w:tcPr>
          <w:p w:rsidR="00A2433E" w:rsidRPr="00697A1A" w:rsidRDefault="00A2433E" w:rsidP="00871AAA">
            <w:pPr>
              <w:rPr>
                <w:rFonts w:ascii="Times New Roman" w:hAnsi="Times New Roman" w:cs="Times New Roman"/>
              </w:rPr>
            </w:pPr>
            <w:r>
              <w:rPr>
                <w:rFonts w:ascii="Times New Roman" w:hAnsi="Times New Roman" w:cs="Times New Roman"/>
              </w:rPr>
              <w:t>Д</w:t>
            </w:r>
            <w:r w:rsidRPr="001C2885">
              <w:rPr>
                <w:rFonts w:ascii="Times New Roman" w:hAnsi="Times New Roman" w:cs="Times New Roman"/>
              </w:rPr>
              <w:t>окументация</w:t>
            </w:r>
          </w:p>
        </w:tc>
      </w:tr>
    </w:tbl>
    <w:p w:rsidR="00697A1A" w:rsidRPr="00697A1A" w:rsidRDefault="00697A1A" w:rsidP="001C2885">
      <w:pPr>
        <w:spacing w:after="0"/>
        <w:jc w:val="both"/>
        <w:rPr>
          <w:rFonts w:ascii="Times New Roman" w:hAnsi="Times New Roman" w:cs="Times New Roman"/>
        </w:rPr>
      </w:pPr>
    </w:p>
    <w:p w:rsidR="001C2885" w:rsidRPr="001C2885" w:rsidRDefault="001C2885" w:rsidP="001C2885">
      <w:pPr>
        <w:spacing w:after="0"/>
        <w:jc w:val="both"/>
        <w:rPr>
          <w:rFonts w:ascii="Times New Roman" w:hAnsi="Times New Roman" w:cs="Times New Roman"/>
        </w:rPr>
      </w:pPr>
    </w:p>
    <w:p w:rsidR="001C2885" w:rsidRPr="00A2433E" w:rsidRDefault="001C2885" w:rsidP="00A2433E">
      <w:pPr>
        <w:pStyle w:val="a3"/>
        <w:numPr>
          <w:ilvl w:val="0"/>
          <w:numId w:val="1"/>
        </w:numPr>
        <w:spacing w:after="0"/>
        <w:jc w:val="both"/>
        <w:rPr>
          <w:rFonts w:ascii="Times New Roman" w:hAnsi="Times New Roman" w:cs="Times New Roman"/>
          <w:b/>
        </w:rPr>
      </w:pPr>
      <w:r w:rsidRPr="00A2433E">
        <w:rPr>
          <w:rFonts w:ascii="Times New Roman" w:hAnsi="Times New Roman" w:cs="Times New Roman"/>
          <w:b/>
        </w:rPr>
        <w:t>Функции бухгалтера-аналитика, осуществляющего УУ.</w:t>
      </w:r>
    </w:p>
    <w:p w:rsidR="00A2433E" w:rsidRPr="00A2433E" w:rsidRDefault="00A2433E" w:rsidP="00A2433E">
      <w:pPr>
        <w:pStyle w:val="a3"/>
        <w:spacing w:after="0"/>
        <w:jc w:val="both"/>
        <w:rPr>
          <w:rFonts w:ascii="Times New Roman" w:hAnsi="Times New Roman" w:cs="Times New Roman"/>
          <w:b/>
        </w:rPr>
      </w:pPr>
    </w:p>
    <w:p w:rsidR="001C2885" w:rsidRPr="001C2885" w:rsidRDefault="001C2885" w:rsidP="00F808C3">
      <w:pPr>
        <w:spacing w:after="0"/>
        <w:ind w:firstLine="709"/>
        <w:jc w:val="both"/>
        <w:rPr>
          <w:rFonts w:ascii="Times New Roman" w:hAnsi="Times New Roman" w:cs="Times New Roman"/>
        </w:rPr>
      </w:pPr>
      <w:r w:rsidRPr="001C2885">
        <w:rPr>
          <w:rFonts w:ascii="Times New Roman" w:hAnsi="Times New Roman" w:cs="Times New Roman"/>
        </w:rPr>
        <w:t xml:space="preserve">Бухгалтера, </w:t>
      </w:r>
      <w:proofErr w:type="gramStart"/>
      <w:r w:rsidRPr="001C2885">
        <w:rPr>
          <w:rFonts w:ascii="Times New Roman" w:hAnsi="Times New Roman" w:cs="Times New Roman"/>
        </w:rPr>
        <w:t>наделенные</w:t>
      </w:r>
      <w:proofErr w:type="gramEnd"/>
      <w:r w:rsidRPr="001C2885">
        <w:rPr>
          <w:rFonts w:ascii="Times New Roman" w:hAnsi="Times New Roman" w:cs="Times New Roman"/>
        </w:rPr>
        <w:t xml:space="preserve"> управленческими функциями называются бухгалтерами-аналитиками.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3 функции:</w:t>
      </w:r>
    </w:p>
    <w:p w:rsidR="001C2885" w:rsidRPr="001C2885" w:rsidRDefault="001C2885" w:rsidP="007E58DA">
      <w:pPr>
        <w:spacing w:after="0"/>
        <w:ind w:firstLine="708"/>
        <w:jc w:val="both"/>
        <w:rPr>
          <w:rFonts w:ascii="Times New Roman" w:hAnsi="Times New Roman" w:cs="Times New Roman"/>
        </w:rPr>
      </w:pPr>
      <w:r w:rsidRPr="001C2885">
        <w:rPr>
          <w:rFonts w:ascii="Times New Roman" w:hAnsi="Times New Roman" w:cs="Times New Roman"/>
        </w:rPr>
        <w:t>1) планирование – формирование итогов за отчетный период, их обобщение, анализ. На стадии планирования бухгалтер-аналитик участвует в разработке частных бюджетов предприятия, которые затем сводятся в общий бюджет, представляемый на утверждение руководству.</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Бухгалтер-аналитик участвует в разработке и обсуждении производственной программы предприятия. В оценке предложений по капитальным вложениям, выявляет наиболее  рентабельные виды продукции, рекомендует потенциальные рынки сбыта и оптимальные цены.</w:t>
      </w:r>
    </w:p>
    <w:p w:rsidR="001C2885" w:rsidRPr="001C2885" w:rsidRDefault="001C2885" w:rsidP="007E58DA">
      <w:pPr>
        <w:spacing w:after="0"/>
        <w:ind w:firstLine="708"/>
        <w:jc w:val="both"/>
        <w:rPr>
          <w:rFonts w:ascii="Times New Roman" w:hAnsi="Times New Roman" w:cs="Times New Roman"/>
        </w:rPr>
      </w:pPr>
      <w:r w:rsidRPr="001C2885">
        <w:rPr>
          <w:rFonts w:ascii="Times New Roman" w:hAnsi="Times New Roman" w:cs="Times New Roman"/>
        </w:rPr>
        <w:t>2) контроль – по окончании отчетного периода он составляет отчет об исполнении бюджета каждым ЦО, в которых проводится сравнительный анализ запланированных и достигнутых результатов. При этом выявляются нежелательные расхождения между фактическими и плановыми показателями.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Определяются причины этого, чтобы в дальнейшей работе исключить их влияние. Отчеты, подготовленные </w:t>
      </w:r>
      <w:proofErr w:type="spellStart"/>
      <w:r w:rsidRPr="001C2885">
        <w:rPr>
          <w:rFonts w:ascii="Times New Roman" w:hAnsi="Times New Roman" w:cs="Times New Roman"/>
        </w:rPr>
        <w:t>бухана</w:t>
      </w:r>
      <w:r w:rsidR="007E58DA">
        <w:rPr>
          <w:rFonts w:ascii="Times New Roman" w:hAnsi="Times New Roman" w:cs="Times New Roman"/>
        </w:rPr>
        <w:t>литиком</w:t>
      </w:r>
      <w:proofErr w:type="spellEnd"/>
      <w:r w:rsidR="007E58DA">
        <w:rPr>
          <w:rFonts w:ascii="Times New Roman" w:hAnsi="Times New Roman" w:cs="Times New Roman"/>
        </w:rPr>
        <w:t>, с одной стороны, позволяю</w:t>
      </w:r>
      <w:r w:rsidRPr="001C2885">
        <w:rPr>
          <w:rFonts w:ascii="Times New Roman" w:hAnsi="Times New Roman" w:cs="Times New Roman"/>
        </w:rPr>
        <w:t>т объективно оценить деятельность руководителей ЦО, а с другой стороны объективно оценить и информировать менеджеров и руководство о том, на каких участках достичь плановых показателей.</w:t>
      </w:r>
    </w:p>
    <w:p w:rsidR="001C2885" w:rsidRDefault="001C2885" w:rsidP="007E58DA">
      <w:pPr>
        <w:spacing w:after="0"/>
        <w:ind w:firstLine="708"/>
        <w:jc w:val="both"/>
        <w:rPr>
          <w:rFonts w:ascii="Times New Roman" w:hAnsi="Times New Roman" w:cs="Times New Roman"/>
        </w:rPr>
      </w:pPr>
      <w:r w:rsidRPr="001C2885">
        <w:rPr>
          <w:rFonts w:ascii="Times New Roman" w:hAnsi="Times New Roman" w:cs="Times New Roman"/>
        </w:rPr>
        <w:t>3) ст</w:t>
      </w:r>
      <w:r w:rsidR="007E58DA">
        <w:rPr>
          <w:rFonts w:ascii="Times New Roman" w:hAnsi="Times New Roman" w:cs="Times New Roman"/>
        </w:rPr>
        <w:t>имулирование -</w:t>
      </w:r>
      <w:r w:rsidRPr="001C2885">
        <w:rPr>
          <w:rFonts w:ascii="Times New Roman" w:hAnsi="Times New Roman" w:cs="Times New Roman"/>
        </w:rPr>
        <w:t xml:space="preserve"> </w:t>
      </w:r>
      <w:r w:rsidR="007E58DA">
        <w:rPr>
          <w:rFonts w:ascii="Times New Roman" w:hAnsi="Times New Roman" w:cs="Times New Roman"/>
        </w:rPr>
        <w:t>б</w:t>
      </w:r>
      <w:r w:rsidRPr="001C2885">
        <w:rPr>
          <w:rFonts w:ascii="Times New Roman" w:hAnsi="Times New Roman" w:cs="Times New Roman"/>
        </w:rPr>
        <w:t xml:space="preserve">юджеты и </w:t>
      </w:r>
      <w:proofErr w:type="gramStart"/>
      <w:r w:rsidRPr="001C2885">
        <w:rPr>
          <w:rFonts w:ascii="Times New Roman" w:hAnsi="Times New Roman" w:cs="Times New Roman"/>
        </w:rPr>
        <w:t xml:space="preserve">отчеты, подготовленные </w:t>
      </w:r>
      <w:proofErr w:type="spellStart"/>
      <w:r w:rsidRPr="001C2885">
        <w:rPr>
          <w:rFonts w:ascii="Times New Roman" w:hAnsi="Times New Roman" w:cs="Times New Roman"/>
        </w:rPr>
        <w:t>буханалитиком</w:t>
      </w:r>
      <w:proofErr w:type="spellEnd"/>
      <w:r w:rsidRPr="001C2885">
        <w:rPr>
          <w:rFonts w:ascii="Times New Roman" w:hAnsi="Times New Roman" w:cs="Times New Roman"/>
        </w:rPr>
        <w:t xml:space="preserve"> стимулируют</w:t>
      </w:r>
      <w:proofErr w:type="gramEnd"/>
      <w:r w:rsidRPr="001C2885">
        <w:rPr>
          <w:rFonts w:ascii="Times New Roman" w:hAnsi="Times New Roman" w:cs="Times New Roman"/>
        </w:rPr>
        <w:t xml:space="preserve"> деятельность персонала предприятия, ведь бюджеты содержат плановые показатели, которые должны быть достигнуты.</w:t>
      </w:r>
    </w:p>
    <w:p w:rsidR="007E58DA" w:rsidRPr="001C2885" w:rsidRDefault="007E58DA" w:rsidP="007E58DA">
      <w:pPr>
        <w:spacing w:after="0"/>
        <w:ind w:firstLine="708"/>
        <w:jc w:val="both"/>
        <w:rPr>
          <w:rFonts w:ascii="Times New Roman" w:hAnsi="Times New Roman" w:cs="Times New Roman"/>
        </w:rPr>
      </w:pPr>
    </w:p>
    <w:p w:rsidR="001C2885" w:rsidRDefault="001C2885" w:rsidP="001C2885">
      <w:pPr>
        <w:spacing w:after="0"/>
        <w:jc w:val="both"/>
        <w:rPr>
          <w:rFonts w:ascii="Times New Roman" w:hAnsi="Times New Roman" w:cs="Times New Roman"/>
          <w:b/>
        </w:rPr>
      </w:pPr>
      <w:r w:rsidRPr="007E58DA">
        <w:rPr>
          <w:rFonts w:ascii="Times New Roman" w:hAnsi="Times New Roman" w:cs="Times New Roman"/>
          <w:b/>
        </w:rPr>
        <w:t>4. Понятие затрат, эволюция методов их учета и  классификация</w:t>
      </w:r>
    </w:p>
    <w:p w:rsidR="007E58DA" w:rsidRPr="007E58DA" w:rsidRDefault="007E58DA" w:rsidP="001C2885">
      <w:pPr>
        <w:spacing w:after="0"/>
        <w:jc w:val="both"/>
        <w:rPr>
          <w:rFonts w:ascii="Times New Roman" w:hAnsi="Times New Roman" w:cs="Times New Roman"/>
          <w:b/>
        </w:rPr>
      </w:pPr>
    </w:p>
    <w:p w:rsidR="004C3C4E" w:rsidRDefault="001C2885" w:rsidP="007E58DA">
      <w:pPr>
        <w:spacing w:after="0"/>
        <w:ind w:firstLine="708"/>
        <w:jc w:val="both"/>
        <w:rPr>
          <w:rFonts w:ascii="Times New Roman" w:hAnsi="Times New Roman" w:cs="Times New Roman"/>
        </w:rPr>
      </w:pPr>
      <w:r w:rsidRPr="001C2885">
        <w:rPr>
          <w:rFonts w:ascii="Times New Roman" w:hAnsi="Times New Roman" w:cs="Times New Roman"/>
        </w:rPr>
        <w:t xml:space="preserve">Цель производственной деятельности предприятия - выпуск продукта, его реализация и получение прибыли. В общей системе показателей, характеризующих эффективность </w:t>
      </w:r>
      <w:proofErr w:type="gramStart"/>
      <w:r w:rsidRPr="001C2885">
        <w:rPr>
          <w:rFonts w:ascii="Times New Roman" w:hAnsi="Times New Roman" w:cs="Times New Roman"/>
        </w:rPr>
        <w:t>производства</w:t>
      </w:r>
      <w:proofErr w:type="gramEnd"/>
      <w:r w:rsidRPr="001C2885">
        <w:rPr>
          <w:rFonts w:ascii="Times New Roman" w:hAnsi="Times New Roman" w:cs="Times New Roman"/>
        </w:rPr>
        <w:t xml:space="preserve"> как всего предприятия, так и его подразделений, главное место принадлежит себестоимости. Состав себестоимости определяется теми издержками, которые ее формируют. Издержки производства представляют собой затраты общественного труда на производство и реализацию продукции (работ, услуг). В отечественной практике понятия "издержки" и "затраты" отождествляются, и для характеристики издержек, непосредственно связанных с производством, применяется термин "затраты на производство". </w:t>
      </w:r>
      <w:proofErr w:type="gramStart"/>
      <w:r w:rsidRPr="001C2885">
        <w:rPr>
          <w:rFonts w:ascii="Times New Roman" w:hAnsi="Times New Roman" w:cs="Times New Roman"/>
        </w:rPr>
        <w:t xml:space="preserve">Управленческий учет затрат на производство состоит в наблюдении и анализе использования затрат и результатов прошлой, настоящей и будущей производственной деятельности, соответствующей определенной модели управления, </w:t>
      </w:r>
      <w:r w:rsidRPr="001C2885">
        <w:rPr>
          <w:rFonts w:ascii="Times New Roman" w:hAnsi="Times New Roman" w:cs="Times New Roman"/>
        </w:rPr>
        <w:lastRenderedPageBreak/>
        <w:t xml:space="preserve">ориентированной на выполнение основной цели предприятия (см. кн. С.А. Николаевой "Принципы формирования и </w:t>
      </w:r>
      <w:proofErr w:type="spellStart"/>
      <w:r w:rsidRPr="001C2885">
        <w:rPr>
          <w:rFonts w:ascii="Times New Roman" w:hAnsi="Times New Roman" w:cs="Times New Roman"/>
        </w:rPr>
        <w:t>калькулирования</w:t>
      </w:r>
      <w:proofErr w:type="spellEnd"/>
      <w:r w:rsidRPr="001C2885">
        <w:rPr>
          <w:rFonts w:ascii="Times New Roman" w:hAnsi="Times New Roman" w:cs="Times New Roman"/>
        </w:rPr>
        <w:t xml:space="preserve"> себестоимости").</w:t>
      </w:r>
      <w:proofErr w:type="gramEnd"/>
      <w:r w:rsidRPr="001C2885">
        <w:rPr>
          <w:rFonts w:ascii="Times New Roman" w:hAnsi="Times New Roman" w:cs="Times New Roman"/>
        </w:rPr>
        <w:t xml:space="preserve"> Огромное значение для правильной организации учета затрат имеет их научно обоснованная классификация.</w:t>
      </w:r>
      <w:r w:rsidR="004C3C4E">
        <w:rPr>
          <w:rFonts w:ascii="Times New Roman" w:hAnsi="Times New Roman" w:cs="Times New Roman"/>
        </w:rPr>
        <w:t xml:space="preserve"> </w:t>
      </w:r>
    </w:p>
    <w:p w:rsidR="001C2885" w:rsidRPr="001C2885" w:rsidRDefault="001C2885" w:rsidP="007E58DA">
      <w:pPr>
        <w:spacing w:after="0"/>
        <w:ind w:firstLine="708"/>
        <w:jc w:val="both"/>
        <w:rPr>
          <w:rFonts w:ascii="Times New Roman" w:hAnsi="Times New Roman" w:cs="Times New Roman"/>
        </w:rPr>
      </w:pPr>
      <w:r w:rsidRPr="001C2885">
        <w:rPr>
          <w:rFonts w:ascii="Times New Roman" w:hAnsi="Times New Roman" w:cs="Times New Roman"/>
        </w:rPr>
        <w:t>Нормативными документами по планированию и исчислению себестоимости продукции предусмотрены следующие группировки затрат:</w:t>
      </w:r>
    </w:p>
    <w:p w:rsidR="001C2885" w:rsidRPr="004C3C4E" w:rsidRDefault="001C2885" w:rsidP="004C3C4E">
      <w:pPr>
        <w:pStyle w:val="a3"/>
        <w:numPr>
          <w:ilvl w:val="0"/>
          <w:numId w:val="5"/>
        </w:numPr>
        <w:spacing w:after="0"/>
        <w:jc w:val="both"/>
        <w:rPr>
          <w:rFonts w:ascii="Times New Roman" w:hAnsi="Times New Roman" w:cs="Times New Roman"/>
        </w:rPr>
      </w:pPr>
      <w:r w:rsidRPr="004C3C4E">
        <w:rPr>
          <w:rFonts w:ascii="Times New Roman" w:hAnsi="Times New Roman" w:cs="Times New Roman"/>
        </w:rPr>
        <w:t xml:space="preserve">по составу - </w:t>
      </w:r>
      <w:proofErr w:type="gramStart"/>
      <w:r w:rsidRPr="004C3C4E">
        <w:rPr>
          <w:rFonts w:ascii="Times New Roman" w:hAnsi="Times New Roman" w:cs="Times New Roman"/>
        </w:rPr>
        <w:t>одноэлементные</w:t>
      </w:r>
      <w:proofErr w:type="gramEnd"/>
      <w:r w:rsidRPr="004C3C4E">
        <w:rPr>
          <w:rFonts w:ascii="Times New Roman" w:hAnsi="Times New Roman" w:cs="Times New Roman"/>
        </w:rPr>
        <w:t xml:space="preserve"> и комплексные;</w:t>
      </w:r>
    </w:p>
    <w:p w:rsidR="001C2885" w:rsidRPr="004C3C4E" w:rsidRDefault="001C2885" w:rsidP="004C3C4E">
      <w:pPr>
        <w:pStyle w:val="a3"/>
        <w:numPr>
          <w:ilvl w:val="0"/>
          <w:numId w:val="5"/>
        </w:numPr>
        <w:spacing w:after="0"/>
        <w:jc w:val="both"/>
        <w:rPr>
          <w:rFonts w:ascii="Times New Roman" w:hAnsi="Times New Roman" w:cs="Times New Roman"/>
        </w:rPr>
      </w:pPr>
      <w:r w:rsidRPr="004C3C4E">
        <w:rPr>
          <w:rFonts w:ascii="Times New Roman" w:hAnsi="Times New Roman" w:cs="Times New Roman"/>
        </w:rPr>
        <w:t>по видам - экономически однородные элементы и статьи калькуляции;</w:t>
      </w:r>
    </w:p>
    <w:p w:rsidR="001C2885" w:rsidRPr="004C3C4E" w:rsidRDefault="001C2885" w:rsidP="004C3C4E">
      <w:pPr>
        <w:pStyle w:val="a3"/>
        <w:numPr>
          <w:ilvl w:val="0"/>
          <w:numId w:val="5"/>
        </w:numPr>
        <w:spacing w:after="0"/>
        <w:jc w:val="both"/>
        <w:rPr>
          <w:rFonts w:ascii="Times New Roman" w:hAnsi="Times New Roman" w:cs="Times New Roman"/>
        </w:rPr>
      </w:pPr>
      <w:r w:rsidRPr="004C3C4E">
        <w:rPr>
          <w:rFonts w:ascii="Times New Roman" w:hAnsi="Times New Roman" w:cs="Times New Roman"/>
        </w:rPr>
        <w:t>по отношению к объему производства - постоянные и переменные;</w:t>
      </w:r>
    </w:p>
    <w:p w:rsidR="001C2885" w:rsidRPr="004C3C4E" w:rsidRDefault="001C2885" w:rsidP="004C3C4E">
      <w:pPr>
        <w:pStyle w:val="a3"/>
        <w:numPr>
          <w:ilvl w:val="0"/>
          <w:numId w:val="5"/>
        </w:numPr>
        <w:spacing w:after="0"/>
        <w:jc w:val="both"/>
        <w:rPr>
          <w:rFonts w:ascii="Times New Roman" w:hAnsi="Times New Roman" w:cs="Times New Roman"/>
        </w:rPr>
      </w:pPr>
      <w:r w:rsidRPr="004C3C4E">
        <w:rPr>
          <w:rFonts w:ascii="Times New Roman" w:hAnsi="Times New Roman" w:cs="Times New Roman"/>
        </w:rPr>
        <w:t>по назначению - основные и накладные;</w:t>
      </w:r>
    </w:p>
    <w:p w:rsidR="001C2885" w:rsidRPr="004C3C4E" w:rsidRDefault="001C2885" w:rsidP="004C3C4E">
      <w:pPr>
        <w:pStyle w:val="a3"/>
        <w:numPr>
          <w:ilvl w:val="0"/>
          <w:numId w:val="5"/>
        </w:numPr>
        <w:spacing w:after="0"/>
        <w:jc w:val="both"/>
        <w:rPr>
          <w:rFonts w:ascii="Times New Roman" w:hAnsi="Times New Roman" w:cs="Times New Roman"/>
        </w:rPr>
      </w:pPr>
      <w:r w:rsidRPr="004C3C4E">
        <w:rPr>
          <w:rFonts w:ascii="Times New Roman" w:hAnsi="Times New Roman" w:cs="Times New Roman"/>
        </w:rPr>
        <w:t>по способу отнесения на себестоимость отдельных видов продукции - прямые и косвенные;</w:t>
      </w:r>
    </w:p>
    <w:p w:rsidR="001C2885" w:rsidRPr="004C3C4E" w:rsidRDefault="001C2885" w:rsidP="004C3C4E">
      <w:pPr>
        <w:pStyle w:val="a3"/>
        <w:numPr>
          <w:ilvl w:val="0"/>
          <w:numId w:val="5"/>
        </w:numPr>
        <w:spacing w:after="0"/>
        <w:jc w:val="both"/>
        <w:rPr>
          <w:rFonts w:ascii="Times New Roman" w:hAnsi="Times New Roman" w:cs="Times New Roman"/>
        </w:rPr>
      </w:pPr>
      <w:r w:rsidRPr="004C3C4E">
        <w:rPr>
          <w:rFonts w:ascii="Times New Roman" w:hAnsi="Times New Roman" w:cs="Times New Roman"/>
        </w:rPr>
        <w:t xml:space="preserve">по характеру затрат - </w:t>
      </w:r>
      <w:proofErr w:type="gramStart"/>
      <w:r w:rsidRPr="004C3C4E">
        <w:rPr>
          <w:rFonts w:ascii="Times New Roman" w:hAnsi="Times New Roman" w:cs="Times New Roman"/>
        </w:rPr>
        <w:t>производственные</w:t>
      </w:r>
      <w:proofErr w:type="gramEnd"/>
      <w:r w:rsidRPr="004C3C4E">
        <w:rPr>
          <w:rFonts w:ascii="Times New Roman" w:hAnsi="Times New Roman" w:cs="Times New Roman"/>
        </w:rPr>
        <w:t xml:space="preserve"> и внепроизводственные;</w:t>
      </w:r>
    </w:p>
    <w:p w:rsidR="001C2885" w:rsidRPr="004C3C4E" w:rsidRDefault="001C2885" w:rsidP="004C3C4E">
      <w:pPr>
        <w:pStyle w:val="a3"/>
        <w:numPr>
          <w:ilvl w:val="0"/>
          <w:numId w:val="5"/>
        </w:numPr>
        <w:spacing w:after="0"/>
        <w:jc w:val="both"/>
        <w:rPr>
          <w:rFonts w:ascii="Times New Roman" w:hAnsi="Times New Roman" w:cs="Times New Roman"/>
        </w:rPr>
      </w:pPr>
      <w:r w:rsidRPr="004C3C4E">
        <w:rPr>
          <w:rFonts w:ascii="Times New Roman" w:hAnsi="Times New Roman" w:cs="Times New Roman"/>
        </w:rPr>
        <w:t>по степени охвата планом - планируемые и непланируемые.</w:t>
      </w:r>
    </w:p>
    <w:p w:rsidR="004C3C4E" w:rsidRDefault="004C3C4E" w:rsidP="001C2885">
      <w:pPr>
        <w:spacing w:after="0"/>
        <w:jc w:val="both"/>
        <w:rPr>
          <w:rFonts w:ascii="Times New Roman" w:hAnsi="Times New Roman" w:cs="Times New Roman"/>
        </w:rPr>
      </w:pPr>
    </w:p>
    <w:p w:rsidR="001C2885" w:rsidRPr="001C2885" w:rsidRDefault="001C2885" w:rsidP="00F808C3">
      <w:pPr>
        <w:spacing w:after="0"/>
        <w:ind w:firstLine="709"/>
        <w:jc w:val="both"/>
        <w:rPr>
          <w:rFonts w:ascii="Times New Roman" w:hAnsi="Times New Roman" w:cs="Times New Roman"/>
        </w:rPr>
      </w:pPr>
      <w:r w:rsidRPr="001C2885">
        <w:rPr>
          <w:rFonts w:ascii="Times New Roman" w:hAnsi="Times New Roman" w:cs="Times New Roman"/>
        </w:rPr>
        <w:t xml:space="preserve">Принятая классификация издержек производства выполняет определенную функцию в системе </w:t>
      </w:r>
      <w:proofErr w:type="spellStart"/>
      <w:r w:rsidRPr="001C2885">
        <w:rPr>
          <w:rFonts w:ascii="Times New Roman" w:hAnsi="Times New Roman" w:cs="Times New Roman"/>
        </w:rPr>
        <w:t>калькулирования</w:t>
      </w:r>
      <w:proofErr w:type="spellEnd"/>
      <w:r w:rsidRPr="001C2885">
        <w:rPr>
          <w:rFonts w:ascii="Times New Roman" w:hAnsi="Times New Roman" w:cs="Times New Roman"/>
        </w:rPr>
        <w:t xml:space="preserve"> продукции, но не отвечает задачам управленческого учета. К основным задачам управленческого учета относят: расчет себестоимости производственной </w:t>
      </w:r>
      <w:proofErr w:type="gramStart"/>
      <w:r w:rsidRPr="001C2885">
        <w:rPr>
          <w:rFonts w:ascii="Times New Roman" w:hAnsi="Times New Roman" w:cs="Times New Roman"/>
        </w:rPr>
        <w:t>продукции</w:t>
      </w:r>
      <w:proofErr w:type="gramEnd"/>
      <w:r w:rsidRPr="001C2885">
        <w:rPr>
          <w:rFonts w:ascii="Times New Roman" w:hAnsi="Times New Roman" w:cs="Times New Roman"/>
        </w:rPr>
        <w:t xml:space="preserve"> и определение полученной прибыли, принятие управленческого решения и планирование, контроль и регулирование производственной деятельности центров ответственности.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Для решения каждой из названных задач определяется соответствующая классификация затрат.</w:t>
      </w:r>
    </w:p>
    <w:p w:rsidR="0063734E" w:rsidRDefault="0063734E" w:rsidP="001C2885">
      <w:pPr>
        <w:spacing w:after="0"/>
        <w:jc w:val="both"/>
        <w:rPr>
          <w:rFonts w:ascii="Times New Roman" w:hAnsi="Times New Roman" w:cs="Times New Roman"/>
        </w:rPr>
      </w:pPr>
    </w:p>
    <w:p w:rsidR="001C2885" w:rsidRPr="0063734E" w:rsidRDefault="001C2885" w:rsidP="0063734E">
      <w:pPr>
        <w:spacing w:after="0"/>
        <w:ind w:firstLine="708"/>
        <w:jc w:val="both"/>
        <w:rPr>
          <w:rFonts w:ascii="Times New Roman" w:hAnsi="Times New Roman" w:cs="Times New Roman"/>
          <w:b/>
        </w:rPr>
      </w:pPr>
      <w:r w:rsidRPr="0063734E">
        <w:rPr>
          <w:rFonts w:ascii="Times New Roman" w:hAnsi="Times New Roman" w:cs="Times New Roman"/>
          <w:b/>
        </w:rPr>
        <w:t>Эволюция методов учета затрат</w:t>
      </w:r>
    </w:p>
    <w:p w:rsidR="0063734E" w:rsidRDefault="0063734E" w:rsidP="001C2885">
      <w:pPr>
        <w:spacing w:after="0"/>
        <w:jc w:val="both"/>
        <w:rPr>
          <w:rFonts w:ascii="Times New Roman" w:hAnsi="Times New Roman" w:cs="Times New Roman"/>
        </w:rPr>
      </w:pPr>
    </w:p>
    <w:p w:rsidR="001C2885" w:rsidRPr="001C2885" w:rsidRDefault="001C2885" w:rsidP="0063734E">
      <w:pPr>
        <w:spacing w:after="0"/>
        <w:ind w:firstLine="708"/>
        <w:jc w:val="both"/>
        <w:rPr>
          <w:rFonts w:ascii="Times New Roman" w:hAnsi="Times New Roman" w:cs="Times New Roman"/>
        </w:rPr>
      </w:pPr>
      <w:r w:rsidRPr="001C2885">
        <w:rPr>
          <w:rFonts w:ascii="Times New Roman" w:hAnsi="Times New Roman" w:cs="Times New Roman"/>
        </w:rPr>
        <w:t xml:space="preserve">В течение продолжительного времени затраты выявляли и учитывали так называемым котловым методом. В едином бухгалтерском </w:t>
      </w:r>
      <w:proofErr w:type="gramStart"/>
      <w:r w:rsidRPr="001C2885">
        <w:rPr>
          <w:rFonts w:ascii="Times New Roman" w:hAnsi="Times New Roman" w:cs="Times New Roman"/>
        </w:rPr>
        <w:t>регис­тре</w:t>
      </w:r>
      <w:proofErr w:type="gramEnd"/>
      <w:r w:rsidRPr="001C2885">
        <w:rPr>
          <w:rFonts w:ascii="Times New Roman" w:hAnsi="Times New Roman" w:cs="Times New Roman"/>
        </w:rPr>
        <w:t xml:space="preserve"> в течение всего отчетного периода учитывали все средства, израсхо­дованные на производство, независимо от места их потребления и их целевой направленности. В результате выходили на общую сумму затрат за период без учета ассортимента и структуры выпущенной продук­ции. «Котловой» метод не выявлял возможностей снижения затрат, его основным недостатком являлась обезличенность информации.</w:t>
      </w:r>
    </w:p>
    <w:p w:rsidR="001C2885" w:rsidRPr="001C2885" w:rsidRDefault="001C2885" w:rsidP="0063734E">
      <w:pPr>
        <w:spacing w:after="0"/>
        <w:ind w:firstLine="708"/>
        <w:jc w:val="both"/>
        <w:rPr>
          <w:rFonts w:ascii="Times New Roman" w:hAnsi="Times New Roman" w:cs="Times New Roman"/>
        </w:rPr>
      </w:pPr>
      <w:r w:rsidRPr="001C2885">
        <w:rPr>
          <w:rFonts w:ascii="Times New Roman" w:hAnsi="Times New Roman" w:cs="Times New Roman"/>
        </w:rPr>
        <w:t xml:space="preserve">В 1887 г. английские экономисты, </w:t>
      </w:r>
      <w:proofErr w:type="spellStart"/>
      <w:r w:rsidRPr="001C2885">
        <w:rPr>
          <w:rFonts w:ascii="Times New Roman" w:hAnsi="Times New Roman" w:cs="Times New Roman"/>
        </w:rPr>
        <w:t>Фельс</w:t>
      </w:r>
      <w:proofErr w:type="spellEnd"/>
      <w:r w:rsidRPr="001C2885">
        <w:rPr>
          <w:rFonts w:ascii="Times New Roman" w:hAnsi="Times New Roman" w:cs="Times New Roman"/>
        </w:rPr>
        <w:t xml:space="preserve"> и </w:t>
      </w:r>
      <w:proofErr w:type="spellStart"/>
      <w:r w:rsidRPr="001C2885">
        <w:rPr>
          <w:rFonts w:ascii="Times New Roman" w:hAnsi="Times New Roman" w:cs="Times New Roman"/>
        </w:rPr>
        <w:t>Гарк</w:t>
      </w:r>
      <w:proofErr w:type="spellEnd"/>
      <w:r w:rsidRPr="001C2885">
        <w:rPr>
          <w:rFonts w:ascii="Times New Roman" w:hAnsi="Times New Roman" w:cs="Times New Roman"/>
        </w:rPr>
        <w:t>, предприняли попытку создать более мобильную систему учета затрат, повышающую информативность данных о затратах и способствующую усилению контроля за их использованием. В основе этой системы лежало деление затрат на фиксированные (сегодня это постоянные расходы) и переменные (ус­ловно-переменные). Ученые установили, что изменение фиксированных затрат напрямую не зависит от объема произведенной продукции, а переменные затраты увеличиваются или уменьшаются прямо пропор­ционально росту или снижению объема производства. Это привело к мысли, что увеличить объем производства можно при расходе меньших ресурсов, чем считалось ранее, т. к. условно-постоянные затраты увеличиваются неравномерно.</w:t>
      </w:r>
    </w:p>
    <w:p w:rsidR="001C2885" w:rsidRPr="001C2885" w:rsidRDefault="001C2885" w:rsidP="0063734E">
      <w:pPr>
        <w:spacing w:after="0"/>
        <w:ind w:firstLine="708"/>
        <w:jc w:val="both"/>
        <w:rPr>
          <w:rFonts w:ascii="Times New Roman" w:hAnsi="Times New Roman" w:cs="Times New Roman"/>
        </w:rPr>
      </w:pPr>
      <w:r w:rsidRPr="001C2885">
        <w:rPr>
          <w:rFonts w:ascii="Times New Roman" w:hAnsi="Times New Roman" w:cs="Times New Roman"/>
        </w:rPr>
        <w:t>Американский экономист Черч в 1901 г. разделил условно-постоянные (или накладные) расходы, связанные с производством, на накладные расходы на рабочую силу и на общеорганизационные расходы. С этого времени в научных кругах велась дискуссия о том, в какой пропорции следует включать в себестоимость условно-постоянные расходы. И лишь в 1936 г., когда Дж. Харрисом была выдвинута концепция «директ-костинг», необходимость в распределении накладных расходов исчезла. К середине 60-х годов этот метод завоевывает прочные позиции в учете.</w:t>
      </w:r>
    </w:p>
    <w:p w:rsidR="001C2885" w:rsidRPr="001C2885" w:rsidRDefault="001C2885" w:rsidP="0063734E">
      <w:pPr>
        <w:spacing w:after="0"/>
        <w:ind w:firstLine="708"/>
        <w:jc w:val="both"/>
        <w:rPr>
          <w:rFonts w:ascii="Times New Roman" w:hAnsi="Times New Roman" w:cs="Times New Roman"/>
        </w:rPr>
      </w:pPr>
      <w:r w:rsidRPr="001C2885">
        <w:rPr>
          <w:rFonts w:ascii="Times New Roman" w:hAnsi="Times New Roman" w:cs="Times New Roman"/>
        </w:rPr>
        <w:t>Однако для предприятия все более актуальной становится не столько' задача точного и полного определения себестоимости, сколько предотвращение неоправданных затрат, которых можно было бы избежать. Решением этой задачи стало появление в начале XX в. в США, а затем и в Европе системы «стандарт-</w:t>
      </w:r>
      <w:proofErr w:type="spellStart"/>
      <w:r w:rsidRPr="001C2885">
        <w:rPr>
          <w:rFonts w:ascii="Times New Roman" w:hAnsi="Times New Roman" w:cs="Times New Roman"/>
        </w:rPr>
        <w:t>кост</w:t>
      </w:r>
      <w:proofErr w:type="spellEnd"/>
      <w:r w:rsidRPr="001C2885">
        <w:rPr>
          <w:rFonts w:ascii="Times New Roman" w:hAnsi="Times New Roman" w:cs="Times New Roman"/>
        </w:rPr>
        <w:t xml:space="preserve">», сравнивающей фактические затраты </w:t>
      </w:r>
      <w:proofErr w:type="gramStart"/>
      <w:r w:rsidRPr="001C2885">
        <w:rPr>
          <w:rFonts w:ascii="Times New Roman" w:hAnsi="Times New Roman" w:cs="Times New Roman"/>
        </w:rPr>
        <w:t>с</w:t>
      </w:r>
      <w:proofErr w:type="gramEnd"/>
      <w:r w:rsidRPr="001C2885">
        <w:rPr>
          <w:rFonts w:ascii="Times New Roman" w:hAnsi="Times New Roman" w:cs="Times New Roman"/>
        </w:rPr>
        <w:t xml:space="preserve"> нормированными. Учет </w:t>
      </w:r>
      <w:r w:rsidRPr="001C2885">
        <w:rPr>
          <w:rFonts w:ascii="Times New Roman" w:hAnsi="Times New Roman" w:cs="Times New Roman"/>
        </w:rPr>
        <w:lastRenderedPageBreak/>
        <w:t xml:space="preserve">затрат стал развиваться таким образом, чтобы администрация не только определяла затраты, но и более полно контролировала использование ресурсов, предупреждая возникновение неоправданных затрат. Это привело к формированию </w:t>
      </w:r>
      <w:proofErr w:type="spellStart"/>
      <w:r w:rsidRPr="001C2885">
        <w:rPr>
          <w:rFonts w:ascii="Times New Roman" w:hAnsi="Times New Roman" w:cs="Times New Roman"/>
        </w:rPr>
        <w:t>Хиггисом</w:t>
      </w:r>
      <w:proofErr w:type="spellEnd"/>
      <w:r w:rsidRPr="001C2885">
        <w:rPr>
          <w:rFonts w:ascii="Times New Roman" w:hAnsi="Times New Roman" w:cs="Times New Roman"/>
        </w:rPr>
        <w:t xml:space="preserve"> концепции центров ответственности, в соответствии с которой затраты не только рассматривались в рамках всего предприятия, но и дифференцировались по центрам ответственности с назначением ответственных лиц.</w:t>
      </w:r>
    </w:p>
    <w:p w:rsidR="001C2885" w:rsidRPr="001C2885" w:rsidRDefault="001C2885" w:rsidP="0063734E">
      <w:pPr>
        <w:spacing w:after="0"/>
        <w:ind w:firstLine="708"/>
        <w:jc w:val="both"/>
        <w:rPr>
          <w:rFonts w:ascii="Times New Roman" w:hAnsi="Times New Roman" w:cs="Times New Roman"/>
        </w:rPr>
      </w:pPr>
      <w:r w:rsidRPr="001C2885">
        <w:rPr>
          <w:rFonts w:ascii="Times New Roman" w:hAnsi="Times New Roman" w:cs="Times New Roman"/>
        </w:rPr>
        <w:t>В дальнейшем система «стандарт-</w:t>
      </w:r>
      <w:proofErr w:type="spellStart"/>
      <w:r w:rsidRPr="001C2885">
        <w:rPr>
          <w:rFonts w:ascii="Times New Roman" w:hAnsi="Times New Roman" w:cs="Times New Roman"/>
        </w:rPr>
        <w:t>кост</w:t>
      </w:r>
      <w:proofErr w:type="spellEnd"/>
      <w:r w:rsidRPr="001C2885">
        <w:rPr>
          <w:rFonts w:ascii="Times New Roman" w:hAnsi="Times New Roman" w:cs="Times New Roman"/>
        </w:rPr>
        <w:t>» и учет по центрам ответственности переродились в метод «</w:t>
      </w:r>
      <w:proofErr w:type="spellStart"/>
      <w:r w:rsidRPr="001C2885">
        <w:rPr>
          <w:rFonts w:ascii="Times New Roman" w:hAnsi="Times New Roman" w:cs="Times New Roman"/>
        </w:rPr>
        <w:t>System</w:t>
      </w:r>
      <w:proofErr w:type="spellEnd"/>
      <w:r w:rsidRPr="001C2885">
        <w:rPr>
          <w:rFonts w:ascii="Times New Roman" w:hAnsi="Times New Roman" w:cs="Times New Roman"/>
        </w:rPr>
        <w:t xml:space="preserve"> </w:t>
      </w:r>
      <w:proofErr w:type="spellStart"/>
      <w:r w:rsidRPr="001C2885">
        <w:rPr>
          <w:rFonts w:ascii="Times New Roman" w:hAnsi="Times New Roman" w:cs="Times New Roman"/>
        </w:rPr>
        <w:t>in</w:t>
      </w:r>
      <w:proofErr w:type="spellEnd"/>
      <w:r w:rsidRPr="001C2885">
        <w:rPr>
          <w:rFonts w:ascii="Times New Roman" w:hAnsi="Times New Roman" w:cs="Times New Roman"/>
        </w:rPr>
        <w:t xml:space="preserve"> </w:t>
      </w:r>
      <w:proofErr w:type="spellStart"/>
      <w:r w:rsidRPr="001C2885">
        <w:rPr>
          <w:rFonts w:ascii="Times New Roman" w:hAnsi="Times New Roman" w:cs="Times New Roman"/>
        </w:rPr>
        <w:t>time</w:t>
      </w:r>
      <w:proofErr w:type="spellEnd"/>
      <w:r w:rsidRPr="001C2885">
        <w:rPr>
          <w:rFonts w:ascii="Times New Roman" w:hAnsi="Times New Roman" w:cs="Times New Roman"/>
        </w:rPr>
        <w:t>» (SI</w:t>
      </w:r>
      <w:proofErr w:type="gramStart"/>
      <w:r w:rsidRPr="001C2885">
        <w:rPr>
          <w:rFonts w:ascii="Times New Roman" w:hAnsi="Times New Roman" w:cs="Times New Roman"/>
        </w:rPr>
        <w:t>Т</w:t>
      </w:r>
      <w:proofErr w:type="gramEnd"/>
      <w:r w:rsidRPr="001C2885">
        <w:rPr>
          <w:rFonts w:ascii="Times New Roman" w:hAnsi="Times New Roman" w:cs="Times New Roman"/>
        </w:rPr>
        <w:t>) (точно во времени), авторами которого были Мак-</w:t>
      </w:r>
      <w:proofErr w:type="spellStart"/>
      <w:r w:rsidRPr="001C2885">
        <w:rPr>
          <w:rFonts w:ascii="Times New Roman" w:hAnsi="Times New Roman" w:cs="Times New Roman"/>
        </w:rPr>
        <w:t>Илхаттан</w:t>
      </w:r>
      <w:proofErr w:type="spellEnd"/>
      <w:r w:rsidRPr="001C2885">
        <w:rPr>
          <w:rFonts w:ascii="Times New Roman" w:hAnsi="Times New Roman" w:cs="Times New Roman"/>
        </w:rPr>
        <w:t xml:space="preserve">, </w:t>
      </w:r>
      <w:proofErr w:type="spellStart"/>
      <w:r w:rsidRPr="001C2885">
        <w:rPr>
          <w:rFonts w:ascii="Times New Roman" w:hAnsi="Times New Roman" w:cs="Times New Roman"/>
        </w:rPr>
        <w:t>Хауэлл</w:t>
      </w:r>
      <w:proofErr w:type="spellEnd"/>
      <w:r w:rsidRPr="001C2885">
        <w:rPr>
          <w:rFonts w:ascii="Times New Roman" w:hAnsi="Times New Roman" w:cs="Times New Roman"/>
        </w:rPr>
        <w:t xml:space="preserve"> и </w:t>
      </w:r>
      <w:proofErr w:type="spellStart"/>
      <w:r w:rsidRPr="001C2885">
        <w:rPr>
          <w:rFonts w:ascii="Times New Roman" w:hAnsi="Times New Roman" w:cs="Times New Roman"/>
        </w:rPr>
        <w:t>Соуси</w:t>
      </w:r>
      <w:proofErr w:type="spellEnd"/>
      <w:r w:rsidRPr="001C2885">
        <w:rPr>
          <w:rFonts w:ascii="Times New Roman" w:hAnsi="Times New Roman" w:cs="Times New Roman"/>
        </w:rPr>
        <w:t>. В основе анализа здесь лежат про центы отклонений от графика работ и стандартов (норм).</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Таким образом, учет затрат сосредоточился не на конечном продукте производства, а непосредственно на производственном процессе</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 </w:t>
      </w:r>
    </w:p>
    <w:p w:rsidR="001C2885" w:rsidRPr="0063734E" w:rsidRDefault="001C2885" w:rsidP="001C2885">
      <w:pPr>
        <w:spacing w:after="0"/>
        <w:jc w:val="both"/>
        <w:rPr>
          <w:rFonts w:ascii="Times New Roman" w:hAnsi="Times New Roman" w:cs="Times New Roman"/>
          <w:b/>
        </w:rPr>
      </w:pPr>
      <w:r w:rsidRPr="0063734E">
        <w:rPr>
          <w:rFonts w:ascii="Times New Roman" w:hAnsi="Times New Roman" w:cs="Times New Roman"/>
          <w:b/>
        </w:rPr>
        <w:t>5. Классификация затрат для определения себестоимости, оценки стоимости запасов и полученной прибыли</w:t>
      </w:r>
    </w:p>
    <w:p w:rsidR="0063734E" w:rsidRDefault="0063734E" w:rsidP="001C2885">
      <w:pPr>
        <w:spacing w:after="0"/>
        <w:jc w:val="both"/>
        <w:rPr>
          <w:rFonts w:ascii="Times New Roman" w:hAnsi="Times New Roman" w:cs="Times New Roman"/>
        </w:rPr>
      </w:pPr>
    </w:p>
    <w:p w:rsidR="001C2885" w:rsidRPr="001C2885" w:rsidRDefault="001C2885" w:rsidP="0063734E">
      <w:pPr>
        <w:spacing w:after="0"/>
        <w:ind w:firstLine="708"/>
        <w:jc w:val="both"/>
        <w:rPr>
          <w:rFonts w:ascii="Times New Roman" w:hAnsi="Times New Roman" w:cs="Times New Roman"/>
        </w:rPr>
      </w:pPr>
      <w:r w:rsidRPr="001C2885">
        <w:rPr>
          <w:rFonts w:ascii="Times New Roman" w:hAnsi="Times New Roman" w:cs="Times New Roman"/>
        </w:rPr>
        <w:t>Для определения себестоимости, оценки стоимости запасов и полученной прибыли затраты классифицируются следующим образом:</w:t>
      </w:r>
    </w:p>
    <w:p w:rsidR="001C2885" w:rsidRPr="0063734E" w:rsidRDefault="001C2885" w:rsidP="0063734E">
      <w:pPr>
        <w:pStyle w:val="a3"/>
        <w:numPr>
          <w:ilvl w:val="0"/>
          <w:numId w:val="6"/>
        </w:numPr>
        <w:spacing w:after="0"/>
        <w:jc w:val="both"/>
        <w:rPr>
          <w:rFonts w:ascii="Times New Roman" w:hAnsi="Times New Roman" w:cs="Times New Roman"/>
        </w:rPr>
      </w:pPr>
      <w:r w:rsidRPr="0063734E">
        <w:rPr>
          <w:rFonts w:ascii="Times New Roman" w:hAnsi="Times New Roman" w:cs="Times New Roman"/>
        </w:rPr>
        <w:t>входящие и истекшие;</w:t>
      </w:r>
    </w:p>
    <w:p w:rsidR="001C2885" w:rsidRPr="0063734E" w:rsidRDefault="001C2885" w:rsidP="0063734E">
      <w:pPr>
        <w:pStyle w:val="a3"/>
        <w:numPr>
          <w:ilvl w:val="0"/>
          <w:numId w:val="6"/>
        </w:numPr>
        <w:spacing w:after="0"/>
        <w:jc w:val="both"/>
        <w:rPr>
          <w:rFonts w:ascii="Times New Roman" w:hAnsi="Times New Roman" w:cs="Times New Roman"/>
        </w:rPr>
      </w:pPr>
      <w:r w:rsidRPr="0063734E">
        <w:rPr>
          <w:rFonts w:ascii="Times New Roman" w:hAnsi="Times New Roman" w:cs="Times New Roman"/>
        </w:rPr>
        <w:t>прямые и косвенные;</w:t>
      </w:r>
    </w:p>
    <w:p w:rsidR="001C2885" w:rsidRPr="0063734E" w:rsidRDefault="001C2885" w:rsidP="0063734E">
      <w:pPr>
        <w:pStyle w:val="a3"/>
        <w:numPr>
          <w:ilvl w:val="0"/>
          <w:numId w:val="6"/>
        </w:numPr>
        <w:spacing w:after="0"/>
        <w:jc w:val="both"/>
        <w:rPr>
          <w:rFonts w:ascii="Times New Roman" w:hAnsi="Times New Roman" w:cs="Times New Roman"/>
        </w:rPr>
      </w:pPr>
      <w:r w:rsidRPr="0063734E">
        <w:rPr>
          <w:rFonts w:ascii="Times New Roman" w:hAnsi="Times New Roman" w:cs="Times New Roman"/>
        </w:rPr>
        <w:t>основные и накладные;</w:t>
      </w:r>
    </w:p>
    <w:p w:rsidR="001C2885" w:rsidRPr="0063734E" w:rsidRDefault="001C2885" w:rsidP="0063734E">
      <w:pPr>
        <w:pStyle w:val="a3"/>
        <w:numPr>
          <w:ilvl w:val="0"/>
          <w:numId w:val="6"/>
        </w:numPr>
        <w:spacing w:after="0"/>
        <w:jc w:val="both"/>
        <w:rPr>
          <w:rFonts w:ascii="Times New Roman" w:hAnsi="Times New Roman" w:cs="Times New Roman"/>
        </w:rPr>
      </w:pPr>
      <w:r w:rsidRPr="0063734E">
        <w:rPr>
          <w:rFonts w:ascii="Times New Roman" w:hAnsi="Times New Roman" w:cs="Times New Roman"/>
        </w:rPr>
        <w:t>входящие в себестоимость продукции и внепроизводственные;</w:t>
      </w:r>
    </w:p>
    <w:p w:rsidR="001C2885" w:rsidRPr="0063734E" w:rsidRDefault="001C2885" w:rsidP="0063734E">
      <w:pPr>
        <w:pStyle w:val="a3"/>
        <w:numPr>
          <w:ilvl w:val="0"/>
          <w:numId w:val="6"/>
        </w:numPr>
        <w:spacing w:after="0"/>
        <w:jc w:val="both"/>
        <w:rPr>
          <w:rFonts w:ascii="Times New Roman" w:hAnsi="Times New Roman" w:cs="Times New Roman"/>
        </w:rPr>
      </w:pPr>
      <w:r w:rsidRPr="0063734E">
        <w:rPr>
          <w:rFonts w:ascii="Times New Roman" w:hAnsi="Times New Roman" w:cs="Times New Roman"/>
        </w:rPr>
        <w:t>одноэлементные и комплексные.</w:t>
      </w:r>
    </w:p>
    <w:p w:rsidR="0063734E" w:rsidRDefault="0063734E" w:rsidP="001C2885">
      <w:pPr>
        <w:spacing w:after="0"/>
        <w:jc w:val="both"/>
        <w:rPr>
          <w:rFonts w:ascii="Times New Roman" w:hAnsi="Times New Roman" w:cs="Times New Roman"/>
        </w:rPr>
      </w:pPr>
    </w:p>
    <w:p w:rsidR="001C2885" w:rsidRPr="001C2885" w:rsidRDefault="001C2885" w:rsidP="00F808C3">
      <w:pPr>
        <w:spacing w:after="0"/>
        <w:ind w:firstLine="709"/>
        <w:jc w:val="both"/>
        <w:rPr>
          <w:rFonts w:ascii="Times New Roman" w:hAnsi="Times New Roman" w:cs="Times New Roman"/>
        </w:rPr>
      </w:pPr>
      <w:r w:rsidRPr="0063734E">
        <w:rPr>
          <w:rFonts w:ascii="Times New Roman" w:hAnsi="Times New Roman" w:cs="Times New Roman"/>
          <w:b/>
        </w:rPr>
        <w:t xml:space="preserve">Входящие </w:t>
      </w:r>
      <w:r w:rsidRPr="0063734E">
        <w:rPr>
          <w:rFonts w:ascii="Times New Roman" w:hAnsi="Times New Roman" w:cs="Times New Roman"/>
        </w:rPr>
        <w:t>затраты</w:t>
      </w:r>
      <w:r w:rsidRPr="001C2885">
        <w:rPr>
          <w:rFonts w:ascii="Times New Roman" w:hAnsi="Times New Roman" w:cs="Times New Roman"/>
        </w:rPr>
        <w:t xml:space="preserve"> - это те ресурсы, которые были приобретены и имеются в наличии и, как ожидается, должны принести доходы в будущем. Входящие затраты в балансе отражаются как активы в виде производственных запасов, незавершенного производства, готовой продукции, товаров.</w:t>
      </w:r>
    </w:p>
    <w:p w:rsidR="001C2885" w:rsidRPr="001C2885" w:rsidRDefault="001C2885" w:rsidP="00F808C3">
      <w:pPr>
        <w:spacing w:after="0"/>
        <w:ind w:firstLine="709"/>
        <w:jc w:val="both"/>
        <w:rPr>
          <w:rFonts w:ascii="Times New Roman" w:hAnsi="Times New Roman" w:cs="Times New Roman"/>
        </w:rPr>
      </w:pPr>
      <w:r w:rsidRPr="001C2885">
        <w:rPr>
          <w:rFonts w:ascii="Times New Roman" w:hAnsi="Times New Roman" w:cs="Times New Roman"/>
        </w:rPr>
        <w:t xml:space="preserve">К </w:t>
      </w:r>
      <w:proofErr w:type="gramStart"/>
      <w:r w:rsidRPr="0063734E">
        <w:rPr>
          <w:rFonts w:ascii="Times New Roman" w:hAnsi="Times New Roman" w:cs="Times New Roman"/>
          <w:b/>
        </w:rPr>
        <w:t>истекшим</w:t>
      </w:r>
      <w:proofErr w:type="gramEnd"/>
      <w:r w:rsidRPr="001C2885">
        <w:rPr>
          <w:rFonts w:ascii="Times New Roman" w:hAnsi="Times New Roman" w:cs="Times New Roman"/>
        </w:rPr>
        <w:t xml:space="preserve"> относятся ресурсы, израсходованные для получения доходов в настоящем и потерявшие способность приносить доход в будущем. Истекшие затраты отражаются в составе затрат на производство реализованной продукции, то есть входящие затраты перешли </w:t>
      </w:r>
      <w:proofErr w:type="gramStart"/>
      <w:r w:rsidRPr="001C2885">
        <w:rPr>
          <w:rFonts w:ascii="Times New Roman" w:hAnsi="Times New Roman" w:cs="Times New Roman"/>
        </w:rPr>
        <w:t>в</w:t>
      </w:r>
      <w:proofErr w:type="gramEnd"/>
      <w:r w:rsidRPr="001C2885">
        <w:rPr>
          <w:rFonts w:ascii="Times New Roman" w:hAnsi="Times New Roman" w:cs="Times New Roman"/>
        </w:rPr>
        <w:t xml:space="preserve"> истекшие.</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Правильное деление затрат на входящие и истекшие имеет важное значение при исчислении прибыли и убытков, оценки активов предприятия.</w:t>
      </w:r>
    </w:p>
    <w:p w:rsidR="001C2885" w:rsidRPr="001C2885" w:rsidRDefault="001C2885" w:rsidP="00F808C3">
      <w:pPr>
        <w:spacing w:after="0"/>
        <w:ind w:firstLine="708"/>
        <w:jc w:val="both"/>
        <w:rPr>
          <w:rFonts w:ascii="Times New Roman" w:hAnsi="Times New Roman" w:cs="Times New Roman"/>
        </w:rPr>
      </w:pPr>
      <w:r w:rsidRPr="001C2885">
        <w:rPr>
          <w:rFonts w:ascii="Times New Roman" w:hAnsi="Times New Roman" w:cs="Times New Roman"/>
        </w:rPr>
        <w:t xml:space="preserve">В зависимости от </w:t>
      </w:r>
      <w:r w:rsidRPr="0063734E">
        <w:rPr>
          <w:rFonts w:ascii="Times New Roman" w:hAnsi="Times New Roman" w:cs="Times New Roman"/>
          <w:i/>
        </w:rPr>
        <w:t>способов отнесения на себестоимость</w:t>
      </w:r>
      <w:r w:rsidRPr="001C2885">
        <w:rPr>
          <w:rFonts w:ascii="Times New Roman" w:hAnsi="Times New Roman" w:cs="Times New Roman"/>
        </w:rPr>
        <w:t xml:space="preserve"> отдельных видов продукции затраты делятся </w:t>
      </w:r>
      <w:proofErr w:type="gramStart"/>
      <w:r w:rsidRPr="001C2885">
        <w:rPr>
          <w:rFonts w:ascii="Times New Roman" w:hAnsi="Times New Roman" w:cs="Times New Roman"/>
        </w:rPr>
        <w:t>на</w:t>
      </w:r>
      <w:proofErr w:type="gramEnd"/>
      <w:r w:rsidRPr="001C2885">
        <w:rPr>
          <w:rFonts w:ascii="Times New Roman" w:hAnsi="Times New Roman" w:cs="Times New Roman"/>
        </w:rPr>
        <w:t xml:space="preserve"> прямые и косвенные.</w:t>
      </w:r>
    </w:p>
    <w:p w:rsidR="001C2885" w:rsidRPr="001C2885" w:rsidRDefault="001C2885" w:rsidP="0063734E">
      <w:pPr>
        <w:spacing w:after="0"/>
        <w:ind w:firstLine="708"/>
        <w:jc w:val="both"/>
        <w:rPr>
          <w:rFonts w:ascii="Times New Roman" w:hAnsi="Times New Roman" w:cs="Times New Roman"/>
        </w:rPr>
      </w:pPr>
      <w:r w:rsidRPr="0063734E">
        <w:rPr>
          <w:rFonts w:ascii="Times New Roman" w:hAnsi="Times New Roman" w:cs="Times New Roman"/>
          <w:b/>
        </w:rPr>
        <w:t>Прямыми</w:t>
      </w:r>
      <w:r w:rsidRPr="001C2885">
        <w:rPr>
          <w:rFonts w:ascii="Times New Roman" w:hAnsi="Times New Roman" w:cs="Times New Roman"/>
        </w:rPr>
        <w:t xml:space="preserve"> называют затраты, которые связаны с производством конкретных видов продукции, выполнением конкретных работ (услуг) и могут быть прямо включены в их стоимость (материальные затраты и прямые затраты на оплату труда). Размер прямых затрат на единицу продукции практически не зависит от объема производства.</w:t>
      </w:r>
    </w:p>
    <w:p w:rsidR="001C2885" w:rsidRPr="001C2885" w:rsidRDefault="001C2885" w:rsidP="0063734E">
      <w:pPr>
        <w:spacing w:after="0"/>
        <w:ind w:firstLine="708"/>
        <w:jc w:val="both"/>
        <w:rPr>
          <w:rFonts w:ascii="Times New Roman" w:hAnsi="Times New Roman" w:cs="Times New Roman"/>
        </w:rPr>
      </w:pPr>
      <w:r w:rsidRPr="001C2885">
        <w:rPr>
          <w:rFonts w:ascii="Times New Roman" w:hAnsi="Times New Roman" w:cs="Times New Roman"/>
        </w:rPr>
        <w:t xml:space="preserve">К </w:t>
      </w:r>
      <w:proofErr w:type="gramStart"/>
      <w:r w:rsidRPr="0063734E">
        <w:rPr>
          <w:rFonts w:ascii="Times New Roman" w:hAnsi="Times New Roman" w:cs="Times New Roman"/>
          <w:b/>
        </w:rPr>
        <w:t>косвенным</w:t>
      </w:r>
      <w:proofErr w:type="gramEnd"/>
      <w:r w:rsidRPr="001C2885">
        <w:rPr>
          <w:rFonts w:ascii="Times New Roman" w:hAnsi="Times New Roman" w:cs="Times New Roman"/>
        </w:rPr>
        <w:t xml:space="preserve"> относят затраты, которые носят общий характер для производства нескольких видов продукции и в момент совершения их невозможно отнести на конкретный вид продукции (работ, услуг). Такие расходы распределяются между отдельными видами продукции косвенным путем в зависимости от выбранной предприятием базы распределения. К косвенным затратам можно отнести общепроизводственные расходы, расходы на содержание и эксплуатацию оборудования, управленческие расходы и т. д. Особенностью косвенных затрат является их неизменность в пределах масштабной базы (определенный интервал объема производства, при котором затраты остаются постоянными).</w:t>
      </w:r>
    </w:p>
    <w:p w:rsidR="001C2885" w:rsidRPr="001C2885" w:rsidRDefault="001C2885" w:rsidP="0063734E">
      <w:pPr>
        <w:spacing w:after="0"/>
        <w:ind w:firstLine="708"/>
        <w:jc w:val="both"/>
        <w:rPr>
          <w:rFonts w:ascii="Times New Roman" w:hAnsi="Times New Roman" w:cs="Times New Roman"/>
        </w:rPr>
      </w:pPr>
      <w:r w:rsidRPr="001C2885">
        <w:rPr>
          <w:rFonts w:ascii="Times New Roman" w:hAnsi="Times New Roman" w:cs="Times New Roman"/>
        </w:rPr>
        <w:t xml:space="preserve">К </w:t>
      </w:r>
      <w:r w:rsidRPr="0063734E">
        <w:rPr>
          <w:rFonts w:ascii="Times New Roman" w:hAnsi="Times New Roman" w:cs="Times New Roman"/>
          <w:b/>
        </w:rPr>
        <w:t>общепроизводственным</w:t>
      </w:r>
      <w:r w:rsidRPr="001C2885">
        <w:rPr>
          <w:rFonts w:ascii="Times New Roman" w:hAnsi="Times New Roman" w:cs="Times New Roman"/>
        </w:rPr>
        <w:t xml:space="preserve"> расходам можно отнести затраты на содержание оборудования, содержание аппарата управления производственных подразделений и т. д. К </w:t>
      </w:r>
      <w:r w:rsidRPr="001C2885">
        <w:rPr>
          <w:rFonts w:ascii="Times New Roman" w:hAnsi="Times New Roman" w:cs="Times New Roman"/>
        </w:rPr>
        <w:lastRenderedPageBreak/>
        <w:t>общехозяйственным относят административно-управленческие расходы, оплату консультационных услуг, оказываемых сторонними организациями, и т. д.</w:t>
      </w:r>
    </w:p>
    <w:p w:rsidR="001C2885" w:rsidRPr="001C2885" w:rsidRDefault="001C2885" w:rsidP="0063734E">
      <w:pPr>
        <w:spacing w:after="0"/>
        <w:ind w:firstLine="708"/>
        <w:jc w:val="both"/>
        <w:rPr>
          <w:rFonts w:ascii="Times New Roman" w:hAnsi="Times New Roman" w:cs="Times New Roman"/>
        </w:rPr>
      </w:pPr>
      <w:r w:rsidRPr="0063734E">
        <w:rPr>
          <w:rFonts w:ascii="Times New Roman" w:hAnsi="Times New Roman" w:cs="Times New Roman"/>
          <w:i/>
        </w:rPr>
        <w:t>По своему назначению</w:t>
      </w:r>
      <w:r w:rsidRPr="001C2885">
        <w:rPr>
          <w:rFonts w:ascii="Times New Roman" w:hAnsi="Times New Roman" w:cs="Times New Roman"/>
        </w:rPr>
        <w:t xml:space="preserve"> издержки делятся на основные и накладные.</w:t>
      </w:r>
    </w:p>
    <w:p w:rsidR="001C2885" w:rsidRPr="001C2885" w:rsidRDefault="001C2885" w:rsidP="0063734E">
      <w:pPr>
        <w:spacing w:after="0"/>
        <w:ind w:firstLine="708"/>
        <w:jc w:val="both"/>
        <w:rPr>
          <w:rFonts w:ascii="Times New Roman" w:hAnsi="Times New Roman" w:cs="Times New Roman"/>
        </w:rPr>
      </w:pPr>
      <w:r w:rsidRPr="0063734E">
        <w:rPr>
          <w:rFonts w:ascii="Times New Roman" w:hAnsi="Times New Roman" w:cs="Times New Roman"/>
          <w:b/>
        </w:rPr>
        <w:t>Основными</w:t>
      </w:r>
      <w:r w:rsidRPr="001C2885">
        <w:rPr>
          <w:rFonts w:ascii="Times New Roman" w:hAnsi="Times New Roman" w:cs="Times New Roman"/>
        </w:rPr>
        <w:t xml:space="preserve"> называют затраты, непосредственно связанные с производством продукции (оказанием услуг, выполнением работ). Это стоимость сырья, материалов, амортизация основных производственных фондов, оплата труда производственных рабочих.</w:t>
      </w:r>
    </w:p>
    <w:p w:rsidR="001C2885" w:rsidRPr="001C2885" w:rsidRDefault="001C2885" w:rsidP="0063734E">
      <w:pPr>
        <w:spacing w:after="0"/>
        <w:ind w:firstLine="708"/>
        <w:jc w:val="both"/>
        <w:rPr>
          <w:rFonts w:ascii="Times New Roman" w:hAnsi="Times New Roman" w:cs="Times New Roman"/>
        </w:rPr>
      </w:pPr>
      <w:r w:rsidRPr="001C2885">
        <w:rPr>
          <w:rFonts w:ascii="Times New Roman" w:hAnsi="Times New Roman" w:cs="Times New Roman"/>
        </w:rPr>
        <w:t xml:space="preserve">К </w:t>
      </w:r>
      <w:r w:rsidRPr="0063734E">
        <w:rPr>
          <w:rFonts w:ascii="Times New Roman" w:hAnsi="Times New Roman" w:cs="Times New Roman"/>
          <w:b/>
        </w:rPr>
        <w:t>накладным</w:t>
      </w:r>
      <w:r w:rsidRPr="001C2885">
        <w:rPr>
          <w:rFonts w:ascii="Times New Roman" w:hAnsi="Times New Roman" w:cs="Times New Roman"/>
        </w:rPr>
        <w:t xml:space="preserve"> относятся расходы по обслуживанию и управлению производством (общепроизводственные) и обслуживанию и управлению предприятием (общехозяйственные).</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Классификация затрат на основные и накладные имеет важное значение при организации раздельных систем учета полных и частичных затрат на производство.</w:t>
      </w:r>
    </w:p>
    <w:p w:rsidR="001C2885" w:rsidRPr="001C2885" w:rsidRDefault="001C2885" w:rsidP="0063734E">
      <w:pPr>
        <w:spacing w:after="0"/>
        <w:ind w:firstLine="708"/>
        <w:jc w:val="both"/>
        <w:rPr>
          <w:rFonts w:ascii="Times New Roman" w:hAnsi="Times New Roman" w:cs="Times New Roman"/>
        </w:rPr>
      </w:pPr>
      <w:r w:rsidRPr="001C2885">
        <w:rPr>
          <w:rFonts w:ascii="Times New Roman" w:hAnsi="Times New Roman" w:cs="Times New Roman"/>
        </w:rPr>
        <w:t xml:space="preserve">В </w:t>
      </w:r>
      <w:r w:rsidRPr="0063734E">
        <w:rPr>
          <w:rFonts w:ascii="Times New Roman" w:hAnsi="Times New Roman" w:cs="Times New Roman"/>
          <w:i/>
        </w:rPr>
        <w:t>себестоимость выпущенной продукции</w:t>
      </w:r>
      <w:r w:rsidRPr="001C2885">
        <w:rPr>
          <w:rFonts w:ascii="Times New Roman" w:hAnsi="Times New Roman" w:cs="Times New Roman"/>
        </w:rPr>
        <w:t xml:space="preserve"> должны включаться только производственные затраты, и с этой целью затраты группируются на затраты, входящие в себестоимость продукции, и внепроизводственные затраты.</w:t>
      </w:r>
    </w:p>
    <w:p w:rsidR="001C2885" w:rsidRPr="001C2885" w:rsidRDefault="001C2885" w:rsidP="0063734E">
      <w:pPr>
        <w:spacing w:after="0"/>
        <w:ind w:firstLine="708"/>
        <w:jc w:val="both"/>
        <w:rPr>
          <w:rFonts w:ascii="Times New Roman" w:hAnsi="Times New Roman" w:cs="Times New Roman"/>
        </w:rPr>
      </w:pPr>
      <w:proofErr w:type="gramStart"/>
      <w:r w:rsidRPr="001C2885">
        <w:rPr>
          <w:rFonts w:ascii="Times New Roman" w:hAnsi="Times New Roman" w:cs="Times New Roman"/>
        </w:rPr>
        <w:t xml:space="preserve">К затратам, входящим в себестоимость продукции, относят только </w:t>
      </w:r>
      <w:r w:rsidRPr="0063734E">
        <w:rPr>
          <w:rFonts w:ascii="Times New Roman" w:hAnsi="Times New Roman" w:cs="Times New Roman"/>
          <w:b/>
        </w:rPr>
        <w:t>производственные затраты</w:t>
      </w:r>
      <w:r w:rsidRPr="001C2885">
        <w:rPr>
          <w:rFonts w:ascii="Times New Roman" w:hAnsi="Times New Roman" w:cs="Times New Roman"/>
        </w:rPr>
        <w:t>, т.е. связанные с производством готовой продукции и незавершенным производством до момента реализации (прямые материальные затраты, прямые затраты на оплату труда, общепроизводственные затраты).</w:t>
      </w:r>
      <w:proofErr w:type="gramEnd"/>
    </w:p>
    <w:p w:rsidR="001C2885" w:rsidRPr="001C2885" w:rsidRDefault="001C2885" w:rsidP="0063734E">
      <w:pPr>
        <w:spacing w:after="0"/>
        <w:ind w:firstLine="708"/>
        <w:jc w:val="both"/>
        <w:rPr>
          <w:rFonts w:ascii="Times New Roman" w:hAnsi="Times New Roman" w:cs="Times New Roman"/>
        </w:rPr>
      </w:pPr>
      <w:r w:rsidRPr="0063734E">
        <w:rPr>
          <w:rFonts w:ascii="Times New Roman" w:hAnsi="Times New Roman" w:cs="Times New Roman"/>
          <w:b/>
        </w:rPr>
        <w:t>Внепроизводственные затраты</w:t>
      </w:r>
      <w:r w:rsidRPr="001C2885">
        <w:rPr>
          <w:rFonts w:ascii="Times New Roman" w:hAnsi="Times New Roman" w:cs="Times New Roman"/>
        </w:rPr>
        <w:t xml:space="preserve"> (затраты отчетного периода) не учитываются при оценке запасов. Размер внепроизводственных расходов зависит в основном от длительности периода, в котором они возникли, а не от объемов производства. К ним относят затраты непроизводственного характера: коммерческие (связаны со сбытом продукции) и административные.</w:t>
      </w:r>
    </w:p>
    <w:p w:rsidR="001C2885" w:rsidRPr="001C2885" w:rsidRDefault="001C2885" w:rsidP="00F808C3">
      <w:pPr>
        <w:spacing w:after="0"/>
        <w:ind w:firstLine="708"/>
        <w:jc w:val="both"/>
        <w:rPr>
          <w:rFonts w:ascii="Times New Roman" w:hAnsi="Times New Roman" w:cs="Times New Roman"/>
        </w:rPr>
      </w:pPr>
      <w:r w:rsidRPr="001C2885">
        <w:rPr>
          <w:rFonts w:ascii="Times New Roman" w:hAnsi="Times New Roman" w:cs="Times New Roman"/>
        </w:rPr>
        <w:t>Такая классификация отвечает требованиям международных стандартов бухгалтерского учета, в соответствии с которыми для оценки запасов произведенной продукции в себестоимость продукции должны включаться только производственные затраты.</w:t>
      </w:r>
    </w:p>
    <w:p w:rsidR="001C2885" w:rsidRPr="001C2885" w:rsidRDefault="001C2885" w:rsidP="00F808C3">
      <w:pPr>
        <w:spacing w:after="0"/>
        <w:ind w:firstLine="708"/>
        <w:jc w:val="both"/>
        <w:rPr>
          <w:rFonts w:ascii="Times New Roman" w:hAnsi="Times New Roman" w:cs="Times New Roman"/>
        </w:rPr>
      </w:pPr>
      <w:r w:rsidRPr="001C2885">
        <w:rPr>
          <w:rFonts w:ascii="Times New Roman" w:hAnsi="Times New Roman" w:cs="Times New Roman"/>
        </w:rPr>
        <w:t xml:space="preserve">Также затраты подразделяются </w:t>
      </w:r>
      <w:proofErr w:type="gramStart"/>
      <w:r w:rsidRPr="001C2885">
        <w:rPr>
          <w:rFonts w:ascii="Times New Roman" w:hAnsi="Times New Roman" w:cs="Times New Roman"/>
        </w:rPr>
        <w:t>на</w:t>
      </w:r>
      <w:proofErr w:type="gramEnd"/>
      <w:r w:rsidRPr="001C2885">
        <w:rPr>
          <w:rFonts w:ascii="Times New Roman" w:hAnsi="Times New Roman" w:cs="Times New Roman"/>
        </w:rPr>
        <w:t xml:space="preserve"> одноэлементные и комплексные.</w:t>
      </w:r>
    </w:p>
    <w:p w:rsidR="001C2885" w:rsidRPr="001C2885" w:rsidRDefault="001C2885" w:rsidP="00F808C3">
      <w:pPr>
        <w:spacing w:after="0"/>
        <w:ind w:firstLine="708"/>
        <w:jc w:val="both"/>
        <w:rPr>
          <w:rFonts w:ascii="Times New Roman" w:hAnsi="Times New Roman" w:cs="Times New Roman"/>
        </w:rPr>
      </w:pPr>
      <w:r w:rsidRPr="00F808C3">
        <w:rPr>
          <w:rFonts w:ascii="Times New Roman" w:hAnsi="Times New Roman" w:cs="Times New Roman"/>
          <w:b/>
        </w:rPr>
        <w:t>Одноэлементными</w:t>
      </w:r>
      <w:r w:rsidRPr="001C2885">
        <w:rPr>
          <w:rFonts w:ascii="Times New Roman" w:hAnsi="Times New Roman" w:cs="Times New Roman"/>
        </w:rPr>
        <w:t xml:space="preserve"> называют однородные затраты на производство. По этому признаку затраты, образующие себестоимость продукции (работ, услуг), группируются по следующим элементам: материальные затраты; затраты на оплату труда; отчисления на социальные нужды; амортизационные отчисления; прочие затраты.</w:t>
      </w:r>
    </w:p>
    <w:p w:rsidR="001C2885" w:rsidRPr="001C2885" w:rsidRDefault="001C2885" w:rsidP="00F808C3">
      <w:pPr>
        <w:spacing w:after="0"/>
        <w:ind w:firstLine="708"/>
        <w:jc w:val="both"/>
        <w:rPr>
          <w:rFonts w:ascii="Times New Roman" w:hAnsi="Times New Roman" w:cs="Times New Roman"/>
        </w:rPr>
      </w:pPr>
      <w:r w:rsidRPr="00F808C3">
        <w:rPr>
          <w:rFonts w:ascii="Times New Roman" w:hAnsi="Times New Roman" w:cs="Times New Roman"/>
          <w:b/>
        </w:rPr>
        <w:t>Комплексные</w:t>
      </w:r>
      <w:r w:rsidRPr="001C2885">
        <w:rPr>
          <w:rFonts w:ascii="Times New Roman" w:hAnsi="Times New Roman" w:cs="Times New Roman"/>
        </w:rPr>
        <w:t xml:space="preserve"> затраты состоят из нескольких экономических элементов. Примером служат общепроизводственные расходы, которые включают практически все элементы.</w:t>
      </w:r>
    </w:p>
    <w:p w:rsidR="00F808C3" w:rsidRDefault="00F808C3" w:rsidP="001C2885">
      <w:pPr>
        <w:spacing w:after="0"/>
        <w:jc w:val="both"/>
        <w:rPr>
          <w:rFonts w:ascii="Times New Roman" w:hAnsi="Times New Roman" w:cs="Times New Roman"/>
        </w:rPr>
      </w:pPr>
    </w:p>
    <w:p w:rsidR="001C2885" w:rsidRPr="00F808C3" w:rsidRDefault="001C2885" w:rsidP="001C2885">
      <w:pPr>
        <w:spacing w:after="0"/>
        <w:jc w:val="both"/>
        <w:rPr>
          <w:rFonts w:ascii="Times New Roman" w:hAnsi="Times New Roman" w:cs="Times New Roman"/>
          <w:b/>
        </w:rPr>
      </w:pPr>
      <w:r w:rsidRPr="00F808C3">
        <w:rPr>
          <w:rFonts w:ascii="Times New Roman" w:hAnsi="Times New Roman" w:cs="Times New Roman"/>
          <w:b/>
        </w:rPr>
        <w:t>6. Классификация затрат для принятия решений и планирования</w:t>
      </w:r>
    </w:p>
    <w:p w:rsidR="00F808C3" w:rsidRDefault="00F808C3" w:rsidP="001C2885">
      <w:pPr>
        <w:spacing w:after="0"/>
        <w:jc w:val="both"/>
        <w:rPr>
          <w:rFonts w:ascii="Times New Roman" w:hAnsi="Times New Roman" w:cs="Times New Roman"/>
        </w:rPr>
      </w:pPr>
    </w:p>
    <w:p w:rsidR="001C2885" w:rsidRPr="001C2885" w:rsidRDefault="001C2885" w:rsidP="00F808C3">
      <w:pPr>
        <w:spacing w:after="0"/>
        <w:ind w:firstLine="708"/>
        <w:jc w:val="both"/>
        <w:rPr>
          <w:rFonts w:ascii="Times New Roman" w:hAnsi="Times New Roman" w:cs="Times New Roman"/>
        </w:rPr>
      </w:pPr>
      <w:r w:rsidRPr="001C2885">
        <w:rPr>
          <w:rFonts w:ascii="Times New Roman" w:hAnsi="Times New Roman" w:cs="Times New Roman"/>
        </w:rPr>
        <w:t>Поскольку управленческие решения, как правило, ориентированы на перспективу, руководству необходима детальная информация об ожидаемых расходах и доходах. В этой связи в УУ при выполнении расчетов, связанных с принятием решения, выделяют следующие виды затрат:</w:t>
      </w:r>
    </w:p>
    <w:p w:rsidR="001C2885" w:rsidRPr="001C2885" w:rsidRDefault="001C2885" w:rsidP="00F808C3">
      <w:pPr>
        <w:spacing w:after="0"/>
        <w:ind w:firstLine="708"/>
        <w:jc w:val="both"/>
        <w:rPr>
          <w:rFonts w:ascii="Times New Roman" w:hAnsi="Times New Roman" w:cs="Times New Roman"/>
        </w:rPr>
      </w:pPr>
      <w:r w:rsidRPr="001C2885">
        <w:rPr>
          <w:rFonts w:ascii="Times New Roman" w:hAnsi="Times New Roman" w:cs="Times New Roman"/>
        </w:rPr>
        <w:t>1) переменные, постоянные, условно-постоянные – в зависимости от реагирования на изменение объёмов производства (продаж).</w:t>
      </w:r>
    </w:p>
    <w:p w:rsidR="001C2885" w:rsidRPr="001C2885" w:rsidRDefault="001C2885" w:rsidP="00F808C3">
      <w:pPr>
        <w:spacing w:after="0"/>
        <w:ind w:firstLine="708"/>
        <w:jc w:val="both"/>
        <w:rPr>
          <w:rFonts w:ascii="Times New Roman" w:hAnsi="Times New Roman" w:cs="Times New Roman"/>
        </w:rPr>
      </w:pPr>
      <w:r w:rsidRPr="00F808C3">
        <w:rPr>
          <w:rFonts w:ascii="Times New Roman" w:hAnsi="Times New Roman" w:cs="Times New Roman"/>
          <w:i/>
        </w:rPr>
        <w:t>Переменные</w:t>
      </w:r>
      <w:r w:rsidRPr="001C2885">
        <w:rPr>
          <w:rFonts w:ascii="Times New Roman" w:hAnsi="Times New Roman" w:cs="Times New Roman"/>
        </w:rPr>
        <w:t xml:space="preserve"> затраты возрастают или уменьшаются пропорционально объёму производства продукции, т.е. зависят от деловой активности организации. Переменные характер могут иметь как производственные (прямые материальные затраты, прямые затраты на оплату труда, затраты на вспомогательные материалы и покупные полуфабрикаты), так и непроизводственные затраты (расходы на упаковку готовой продукции для отгрузки её потребителю, транспортные расходы, не возмещаемые покупателем, и т.д.)</w:t>
      </w:r>
    </w:p>
    <w:p w:rsidR="001C2885" w:rsidRPr="001C2885" w:rsidRDefault="001C2885" w:rsidP="00F808C3">
      <w:pPr>
        <w:spacing w:after="0"/>
        <w:ind w:firstLine="708"/>
        <w:jc w:val="both"/>
        <w:rPr>
          <w:rFonts w:ascii="Times New Roman" w:hAnsi="Times New Roman" w:cs="Times New Roman"/>
        </w:rPr>
      </w:pPr>
      <w:r w:rsidRPr="00F808C3">
        <w:rPr>
          <w:rFonts w:ascii="Times New Roman" w:hAnsi="Times New Roman" w:cs="Times New Roman"/>
          <w:i/>
        </w:rPr>
        <w:t>Постоянные</w:t>
      </w:r>
      <w:r w:rsidRPr="001C2885">
        <w:rPr>
          <w:rFonts w:ascii="Times New Roman" w:hAnsi="Times New Roman" w:cs="Times New Roman"/>
        </w:rPr>
        <w:t xml:space="preserve"> расходы – это издержки на аренду помещений, охрану, амортизационные отчисления и др.  Если цены растут, то совокупные постоянные затраты тоже растут.</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В реальной жизни редко можно встретить издержки, являющиеся исключительно постоянными или переменными. С точки зрения содержания трудно отнести затраты к одному или другому </w:t>
      </w:r>
      <w:r w:rsidRPr="001C2885">
        <w:rPr>
          <w:rFonts w:ascii="Times New Roman" w:hAnsi="Times New Roman" w:cs="Times New Roman"/>
        </w:rPr>
        <w:lastRenderedPageBreak/>
        <w:t>виду. И поэтому в большинстве случаев издержки являются условно-постоянными (или условно-переменными). Эти затраты содержат как переменные, так и постоянные компоненты. Пример: оплата пользованием телефона, она состоит из фиксированной абонентской платы (постоянная часть) и оплаты междугородних переговоров (переменное слагаемое).</w:t>
      </w:r>
    </w:p>
    <w:p w:rsidR="001C2885" w:rsidRPr="001C2885" w:rsidRDefault="001C2885" w:rsidP="00F808C3">
      <w:pPr>
        <w:spacing w:after="0"/>
        <w:ind w:firstLine="708"/>
        <w:jc w:val="both"/>
        <w:rPr>
          <w:rFonts w:ascii="Times New Roman" w:hAnsi="Times New Roman" w:cs="Times New Roman"/>
        </w:rPr>
      </w:pPr>
      <w:r w:rsidRPr="001C2885">
        <w:rPr>
          <w:rFonts w:ascii="Times New Roman" w:hAnsi="Times New Roman" w:cs="Times New Roman"/>
        </w:rPr>
        <w:t>2) безвозвратные затраты (затраты истекшего периода)</w:t>
      </w:r>
    </w:p>
    <w:p w:rsidR="001C2885" w:rsidRPr="001C2885" w:rsidRDefault="001C2885" w:rsidP="00F808C3">
      <w:pPr>
        <w:spacing w:after="0"/>
        <w:ind w:firstLine="708"/>
        <w:jc w:val="both"/>
        <w:rPr>
          <w:rFonts w:ascii="Times New Roman" w:hAnsi="Times New Roman" w:cs="Times New Roman"/>
        </w:rPr>
      </w:pPr>
      <w:r w:rsidRPr="001C2885">
        <w:rPr>
          <w:rFonts w:ascii="Times New Roman" w:hAnsi="Times New Roman" w:cs="Times New Roman"/>
        </w:rPr>
        <w:t>Это истекшие затраты, которые ни один альтернативный вариант не способен откорректировать, т.е. эти произведённые ранее затраты не могут быть изменены никакими управленческими решениями. Безвозвратные затраты не учитываются при принятии решений.</w:t>
      </w:r>
    </w:p>
    <w:p w:rsidR="001C2885" w:rsidRPr="001C2885" w:rsidRDefault="00F808C3" w:rsidP="00F808C3">
      <w:pPr>
        <w:spacing w:after="0"/>
        <w:ind w:firstLine="708"/>
        <w:jc w:val="both"/>
        <w:rPr>
          <w:rFonts w:ascii="Times New Roman" w:hAnsi="Times New Roman" w:cs="Times New Roman"/>
        </w:rPr>
      </w:pPr>
      <w:r>
        <w:rPr>
          <w:rFonts w:ascii="Times New Roman" w:hAnsi="Times New Roman" w:cs="Times New Roman"/>
        </w:rPr>
        <w:t>3) вмен</w:t>
      </w:r>
      <w:r w:rsidR="001C2885" w:rsidRPr="001C2885">
        <w:rPr>
          <w:rFonts w:ascii="Times New Roman" w:hAnsi="Times New Roman" w:cs="Times New Roman"/>
        </w:rPr>
        <w:t>енные затраты (или упущенная выгода предприятия)</w:t>
      </w:r>
    </w:p>
    <w:p w:rsidR="001C2885" w:rsidRPr="001C2885" w:rsidRDefault="001C2885" w:rsidP="00F808C3">
      <w:pPr>
        <w:spacing w:after="0"/>
        <w:ind w:firstLine="708"/>
        <w:jc w:val="both"/>
        <w:rPr>
          <w:rFonts w:ascii="Times New Roman" w:hAnsi="Times New Roman" w:cs="Times New Roman"/>
        </w:rPr>
      </w:pPr>
      <w:r w:rsidRPr="001C2885">
        <w:rPr>
          <w:rFonts w:ascii="Times New Roman" w:hAnsi="Times New Roman" w:cs="Times New Roman"/>
        </w:rPr>
        <w:t>Данная категория присутствует лишь в УУ. Бухгалтер финансового учёта не может себе позволить «вообразить» какие-либо затраты, так как он строго следует принципу их документальной обоснованности. В УУ для принятия решения иногда необходимо начислить или приписать затраты, которые могут реально и не состояться в будущем. Такие затраты называют временными.</w:t>
      </w:r>
    </w:p>
    <w:p w:rsidR="001C2885" w:rsidRPr="001C2885" w:rsidRDefault="001C2885" w:rsidP="00F808C3">
      <w:pPr>
        <w:spacing w:after="0"/>
        <w:ind w:firstLine="708"/>
        <w:jc w:val="both"/>
        <w:rPr>
          <w:rFonts w:ascii="Times New Roman" w:hAnsi="Times New Roman" w:cs="Times New Roman"/>
        </w:rPr>
      </w:pPr>
      <w:r w:rsidRPr="001C2885">
        <w:rPr>
          <w:rFonts w:ascii="Times New Roman" w:hAnsi="Times New Roman" w:cs="Times New Roman"/>
        </w:rPr>
        <w:t>4) планируемые и непланируемые затраты</w:t>
      </w:r>
    </w:p>
    <w:p w:rsidR="001C2885" w:rsidRPr="001C2885" w:rsidRDefault="001C2885" w:rsidP="00F808C3">
      <w:pPr>
        <w:spacing w:after="0"/>
        <w:ind w:firstLine="708"/>
        <w:jc w:val="both"/>
        <w:rPr>
          <w:rFonts w:ascii="Times New Roman" w:hAnsi="Times New Roman" w:cs="Times New Roman"/>
        </w:rPr>
      </w:pPr>
      <w:r w:rsidRPr="00F808C3">
        <w:rPr>
          <w:rFonts w:ascii="Times New Roman" w:hAnsi="Times New Roman" w:cs="Times New Roman"/>
          <w:i/>
        </w:rPr>
        <w:t>Планируемые</w:t>
      </w:r>
      <w:r w:rsidRPr="001C2885">
        <w:rPr>
          <w:rFonts w:ascii="Times New Roman" w:hAnsi="Times New Roman" w:cs="Times New Roman"/>
        </w:rPr>
        <w:t xml:space="preserve"> - это затраты, рассчитанные на определённый объём производства. В соответствии с нормами, нормативами, лимитами и сметами они включаются в плановую себестоимость продукции</w:t>
      </w:r>
    </w:p>
    <w:p w:rsidR="001C2885" w:rsidRDefault="001C2885" w:rsidP="00F808C3">
      <w:pPr>
        <w:spacing w:after="0"/>
        <w:ind w:firstLine="708"/>
        <w:jc w:val="both"/>
        <w:rPr>
          <w:rFonts w:ascii="Times New Roman" w:hAnsi="Times New Roman" w:cs="Times New Roman"/>
        </w:rPr>
      </w:pPr>
      <w:r w:rsidRPr="00F808C3">
        <w:rPr>
          <w:rFonts w:ascii="Times New Roman" w:hAnsi="Times New Roman" w:cs="Times New Roman"/>
          <w:i/>
        </w:rPr>
        <w:t>Непланируемые</w:t>
      </w:r>
      <w:r w:rsidRPr="001C2885">
        <w:rPr>
          <w:rFonts w:ascii="Times New Roman" w:hAnsi="Times New Roman" w:cs="Times New Roman"/>
        </w:rPr>
        <w:t xml:space="preserve"> – затраты, не включаемые в план и отражаемые только  фактической себестоимости продукции. При использовании метода учёта фактических затрат и </w:t>
      </w:r>
      <w:proofErr w:type="spellStart"/>
      <w:r w:rsidRPr="001C2885">
        <w:rPr>
          <w:rFonts w:ascii="Times New Roman" w:hAnsi="Times New Roman" w:cs="Times New Roman"/>
        </w:rPr>
        <w:t>калькулирования</w:t>
      </w:r>
      <w:proofErr w:type="spellEnd"/>
      <w:r w:rsidRPr="001C2885">
        <w:rPr>
          <w:rFonts w:ascii="Times New Roman" w:hAnsi="Times New Roman" w:cs="Times New Roman"/>
        </w:rPr>
        <w:t xml:space="preserve"> фактической себестоимости бухгалтер-аналитик имеет дело с непланируемыми затратами.</w:t>
      </w:r>
    </w:p>
    <w:p w:rsidR="00F808C3" w:rsidRPr="001C2885" w:rsidRDefault="00F808C3" w:rsidP="00F808C3">
      <w:pPr>
        <w:spacing w:after="0"/>
        <w:ind w:firstLine="708"/>
        <w:jc w:val="both"/>
        <w:rPr>
          <w:rFonts w:ascii="Times New Roman" w:hAnsi="Times New Roman" w:cs="Times New Roman"/>
        </w:rPr>
      </w:pPr>
    </w:p>
    <w:p w:rsidR="001C2885" w:rsidRPr="001C2885" w:rsidRDefault="00F808C3" w:rsidP="00F808C3">
      <w:pPr>
        <w:spacing w:after="0"/>
        <w:ind w:firstLine="708"/>
        <w:jc w:val="both"/>
        <w:rPr>
          <w:rFonts w:ascii="Times New Roman" w:hAnsi="Times New Roman" w:cs="Times New Roman"/>
        </w:rPr>
      </w:pPr>
      <w:r>
        <w:rPr>
          <w:rFonts w:ascii="Times New Roman" w:hAnsi="Times New Roman" w:cs="Times New Roman"/>
        </w:rPr>
        <w:t>К</w:t>
      </w:r>
      <w:r w:rsidR="001C2885" w:rsidRPr="001C2885">
        <w:rPr>
          <w:rFonts w:ascii="Times New Roman" w:hAnsi="Times New Roman" w:cs="Times New Roman"/>
        </w:rPr>
        <w:t>роме того, в УУ различают предельные и приростные затраты и доходы.</w:t>
      </w:r>
    </w:p>
    <w:p w:rsidR="001C2885" w:rsidRPr="001C2885" w:rsidRDefault="001C2885" w:rsidP="00F808C3">
      <w:pPr>
        <w:spacing w:after="0"/>
        <w:ind w:firstLine="708"/>
        <w:jc w:val="both"/>
        <w:rPr>
          <w:rFonts w:ascii="Times New Roman" w:hAnsi="Times New Roman" w:cs="Times New Roman"/>
        </w:rPr>
      </w:pPr>
      <w:r w:rsidRPr="00F808C3">
        <w:rPr>
          <w:rFonts w:ascii="Times New Roman" w:hAnsi="Times New Roman" w:cs="Times New Roman"/>
          <w:i/>
        </w:rPr>
        <w:t>Приростные</w:t>
      </w:r>
      <w:r w:rsidRPr="001C2885">
        <w:rPr>
          <w:rFonts w:ascii="Times New Roman" w:hAnsi="Times New Roman" w:cs="Times New Roman"/>
        </w:rPr>
        <w:t xml:space="preserve"> затраты являются дополнительными и возникают в результате изготовления или продажи дополнительной партии продукции. Если постоянные затраты не изменяются в результате принятия решения, то и приростные затрат будут равны нулю.</w:t>
      </w:r>
    </w:p>
    <w:p w:rsidR="001C2885" w:rsidRDefault="001C2885" w:rsidP="00F808C3">
      <w:pPr>
        <w:spacing w:after="0"/>
        <w:ind w:firstLine="708"/>
        <w:jc w:val="both"/>
        <w:rPr>
          <w:rFonts w:ascii="Times New Roman" w:hAnsi="Times New Roman" w:cs="Times New Roman"/>
        </w:rPr>
      </w:pPr>
      <w:r w:rsidRPr="00F808C3">
        <w:rPr>
          <w:rFonts w:ascii="Times New Roman" w:hAnsi="Times New Roman" w:cs="Times New Roman"/>
          <w:i/>
        </w:rPr>
        <w:t>Предельные</w:t>
      </w:r>
      <w:r w:rsidRPr="001C2885">
        <w:rPr>
          <w:rFonts w:ascii="Times New Roman" w:hAnsi="Times New Roman" w:cs="Times New Roman"/>
        </w:rPr>
        <w:t xml:space="preserve"> затраты и доходы – дополнительные затраты и доходы в расчёте на единицу продукции.</w:t>
      </w:r>
    </w:p>
    <w:p w:rsidR="00F808C3" w:rsidRDefault="00F808C3" w:rsidP="001C2885">
      <w:pPr>
        <w:spacing w:after="0"/>
        <w:jc w:val="both"/>
        <w:rPr>
          <w:rFonts w:ascii="Times New Roman" w:hAnsi="Times New Roman" w:cs="Times New Roman"/>
        </w:rPr>
      </w:pPr>
    </w:p>
    <w:p w:rsidR="00F808C3" w:rsidRPr="001C2885" w:rsidRDefault="00F808C3" w:rsidP="001C2885">
      <w:pPr>
        <w:spacing w:after="0"/>
        <w:jc w:val="both"/>
        <w:rPr>
          <w:rFonts w:ascii="Times New Roman" w:hAnsi="Times New Roman" w:cs="Times New Roman"/>
        </w:rPr>
      </w:pPr>
    </w:p>
    <w:p w:rsidR="001C2885" w:rsidRPr="00F808C3" w:rsidRDefault="001C2885" w:rsidP="001C2885">
      <w:pPr>
        <w:spacing w:after="0"/>
        <w:jc w:val="both"/>
        <w:rPr>
          <w:rFonts w:ascii="Times New Roman" w:hAnsi="Times New Roman" w:cs="Times New Roman"/>
          <w:b/>
        </w:rPr>
      </w:pPr>
      <w:r w:rsidRPr="00F808C3">
        <w:rPr>
          <w:rFonts w:ascii="Times New Roman" w:hAnsi="Times New Roman" w:cs="Times New Roman"/>
          <w:b/>
        </w:rPr>
        <w:t>7. Классификация затрат для контроля и регулирования деятельности центров ответственности</w:t>
      </w:r>
    </w:p>
    <w:p w:rsidR="00F808C3" w:rsidRDefault="00F808C3" w:rsidP="001C2885">
      <w:pPr>
        <w:spacing w:after="0"/>
        <w:jc w:val="both"/>
        <w:rPr>
          <w:rFonts w:ascii="Times New Roman" w:hAnsi="Times New Roman" w:cs="Times New Roman"/>
        </w:rPr>
      </w:pPr>
    </w:p>
    <w:p w:rsidR="001C2885" w:rsidRPr="001C2885" w:rsidRDefault="001C2885" w:rsidP="00F808C3">
      <w:pPr>
        <w:spacing w:after="0"/>
        <w:ind w:firstLine="708"/>
        <w:jc w:val="both"/>
        <w:rPr>
          <w:rFonts w:ascii="Times New Roman" w:hAnsi="Times New Roman" w:cs="Times New Roman"/>
        </w:rPr>
      </w:pPr>
      <w:r w:rsidRPr="001C2885">
        <w:rPr>
          <w:rFonts w:ascii="Times New Roman" w:hAnsi="Times New Roman" w:cs="Times New Roman"/>
        </w:rPr>
        <w:t xml:space="preserve">В  целях  контроля  и  регулирования  уровня  затрат  применяется   их следующая  классификация:  регулируемые  и  нерегулируемые;  эффективные   и неэффективные; в пределах норм (сметы) и отклонений от норм;  контролируемые и неконтролируемые. </w:t>
      </w:r>
      <w:r w:rsidRPr="00E41C10">
        <w:rPr>
          <w:rFonts w:ascii="Times New Roman" w:hAnsi="Times New Roman" w:cs="Times New Roman"/>
          <w:i/>
        </w:rPr>
        <w:t>Регулируемые</w:t>
      </w:r>
      <w:r w:rsidRPr="001C2885">
        <w:rPr>
          <w:rFonts w:ascii="Times New Roman" w:hAnsi="Times New Roman" w:cs="Times New Roman"/>
        </w:rPr>
        <w:t xml:space="preserve">— </w:t>
      </w:r>
      <w:proofErr w:type="gramStart"/>
      <w:r w:rsidRPr="001C2885">
        <w:rPr>
          <w:rFonts w:ascii="Times New Roman" w:hAnsi="Times New Roman" w:cs="Times New Roman"/>
        </w:rPr>
        <w:t>за</w:t>
      </w:r>
      <w:proofErr w:type="gramEnd"/>
      <w:r w:rsidRPr="001C2885">
        <w:rPr>
          <w:rFonts w:ascii="Times New Roman" w:hAnsi="Times New Roman" w:cs="Times New Roman"/>
        </w:rPr>
        <w:t xml:space="preserve">траты, зарегистрированные по центрам  ответственности, величина которых зависит от степени их регулирования со  стороны  менеджера. В целом на предприятии все затраты регулируемы,  но  не  все  затраты  могут регулироваться  на  низших  уровнях  управления.   Например,   администрация предприятия имеет право регулировать приобретение производственных  запасов, нанимать  людей  на  работу,   организовывать   отдельные   производственные участки, цехи и т.д. В то же время на такие затраты не  влияет  руководитель низшего звена управления. Затраты, на которые  не  влияет  менеджер  данного центра  ответственности,   называют   </w:t>
      </w:r>
      <w:r w:rsidRPr="00E41C10">
        <w:rPr>
          <w:rFonts w:ascii="Times New Roman" w:hAnsi="Times New Roman" w:cs="Times New Roman"/>
          <w:i/>
        </w:rPr>
        <w:t>нерегулируемыми</w:t>
      </w:r>
      <w:r w:rsidRPr="001C2885">
        <w:rPr>
          <w:rFonts w:ascii="Times New Roman" w:hAnsi="Times New Roman" w:cs="Times New Roman"/>
        </w:rPr>
        <w:t xml:space="preserve">   со   стороны   этого менеджера. Так, мастер заготовительного участка не может влиять  на  затраты по оплате труда конструкторского отдела и т.п.</w:t>
      </w:r>
    </w:p>
    <w:p w:rsidR="001C2885" w:rsidRPr="001C2885" w:rsidRDefault="001C2885" w:rsidP="001A4DCF">
      <w:pPr>
        <w:spacing w:after="0"/>
        <w:ind w:firstLine="708"/>
        <w:jc w:val="both"/>
        <w:rPr>
          <w:rFonts w:ascii="Times New Roman" w:hAnsi="Times New Roman" w:cs="Times New Roman"/>
        </w:rPr>
      </w:pPr>
      <w:r w:rsidRPr="001C2885">
        <w:rPr>
          <w:rFonts w:ascii="Times New Roman" w:hAnsi="Times New Roman" w:cs="Times New Roman"/>
        </w:rPr>
        <w:t xml:space="preserve">Деление  затрат  на  регулируемые  и  нерегулируемые  предусмотрено  в отчетах об  исполнения  сметы  по  центрам  ответственности.  Такое  решение позволяет выделить сферу ответственности каждого  менеджера  и  оценить  его работу в части </w:t>
      </w:r>
      <w:proofErr w:type="gramStart"/>
      <w:r w:rsidRPr="001C2885">
        <w:rPr>
          <w:rFonts w:ascii="Times New Roman" w:hAnsi="Times New Roman" w:cs="Times New Roman"/>
        </w:rPr>
        <w:t>контроля за</w:t>
      </w:r>
      <w:proofErr w:type="gramEnd"/>
      <w:r w:rsidRPr="001C2885">
        <w:rPr>
          <w:rFonts w:ascii="Times New Roman" w:hAnsi="Times New Roman" w:cs="Times New Roman"/>
        </w:rPr>
        <w:t xml:space="preserve"> затратами подразделения предприятия.</w:t>
      </w:r>
    </w:p>
    <w:p w:rsidR="001C2885" w:rsidRPr="001C2885" w:rsidRDefault="001C2885" w:rsidP="001A4DCF">
      <w:pPr>
        <w:spacing w:after="0"/>
        <w:ind w:firstLine="708"/>
        <w:jc w:val="both"/>
        <w:rPr>
          <w:rFonts w:ascii="Times New Roman" w:hAnsi="Times New Roman" w:cs="Times New Roman"/>
        </w:rPr>
      </w:pPr>
      <w:r w:rsidRPr="00E41C10">
        <w:rPr>
          <w:rFonts w:ascii="Times New Roman" w:hAnsi="Times New Roman" w:cs="Times New Roman"/>
          <w:i/>
        </w:rPr>
        <w:lastRenderedPageBreak/>
        <w:t>Эффективные</w:t>
      </w:r>
      <w:r w:rsidRPr="001C2885">
        <w:rPr>
          <w:rFonts w:ascii="Times New Roman" w:hAnsi="Times New Roman" w:cs="Times New Roman"/>
        </w:rPr>
        <w:t xml:space="preserve">  —  затраты,  в  результате  которых  получают  доходы  от реализации тех видов продукции,  на  выпуск  которых  были  произведены  эти затраты.  </w:t>
      </w:r>
      <w:r w:rsidRPr="00E41C10">
        <w:rPr>
          <w:rFonts w:ascii="Times New Roman" w:hAnsi="Times New Roman" w:cs="Times New Roman"/>
          <w:i/>
        </w:rPr>
        <w:t>Неэффективные</w:t>
      </w:r>
      <w:r w:rsidRPr="001C2885">
        <w:rPr>
          <w:rFonts w:ascii="Times New Roman" w:hAnsi="Times New Roman" w:cs="Times New Roman"/>
        </w:rPr>
        <w:t xml:space="preserve">   —   расходы   непроизводительного   характера,   в результате которых не будут получены доходы, так  как  не  будет  произведен продукт. Неэффективные расходы — это потери на производстве. К ним относят потери  от  брака,  простоев,  недостачи   незавершенного   производства   и материальных ценностей на общезаводских складах и  цеховых  кладовых,  порча материалов и др. Обязательность выделения неэффективных  расходов  диктуется тем, чтобы не допустить проникновения потерь в планирование и нормирование.</w:t>
      </w:r>
    </w:p>
    <w:p w:rsidR="001C2885" w:rsidRPr="001C2885" w:rsidRDefault="001C2885" w:rsidP="001A4DCF">
      <w:pPr>
        <w:spacing w:after="0"/>
        <w:ind w:firstLine="708"/>
        <w:jc w:val="both"/>
        <w:rPr>
          <w:rFonts w:ascii="Times New Roman" w:hAnsi="Times New Roman" w:cs="Times New Roman"/>
        </w:rPr>
      </w:pPr>
      <w:r w:rsidRPr="001C2885">
        <w:rPr>
          <w:rFonts w:ascii="Times New Roman" w:hAnsi="Times New Roman" w:cs="Times New Roman"/>
        </w:rPr>
        <w:t xml:space="preserve">Деление затрат на </w:t>
      </w:r>
      <w:r w:rsidRPr="00E41C10">
        <w:rPr>
          <w:rFonts w:ascii="Times New Roman" w:hAnsi="Times New Roman" w:cs="Times New Roman"/>
          <w:i/>
        </w:rPr>
        <w:t>расходы в пределах норм (сметы) и отклонений от норм</w:t>
      </w:r>
      <w:r w:rsidRPr="001C2885">
        <w:rPr>
          <w:rFonts w:ascii="Times New Roman" w:hAnsi="Times New Roman" w:cs="Times New Roman"/>
        </w:rPr>
        <w:t xml:space="preserve"> применяют в текущем учете хода  производства.  Оно  служит  для  определения эффективности работы подразделений  путем  оценки  соответствия  фактических затрат нормативным (плановым) или фактической себестоимости ее  нормативному (плановому) уровню.</w:t>
      </w:r>
    </w:p>
    <w:p w:rsidR="001C2885" w:rsidRPr="001C2885" w:rsidRDefault="001C2885" w:rsidP="001A4DCF">
      <w:pPr>
        <w:spacing w:after="0"/>
        <w:ind w:firstLine="708"/>
        <w:jc w:val="both"/>
        <w:rPr>
          <w:rFonts w:ascii="Times New Roman" w:hAnsi="Times New Roman" w:cs="Times New Roman"/>
        </w:rPr>
      </w:pPr>
      <w:r w:rsidRPr="001C2885">
        <w:rPr>
          <w:rFonts w:ascii="Times New Roman" w:hAnsi="Times New Roman" w:cs="Times New Roman"/>
        </w:rPr>
        <w:t xml:space="preserve">Для  обеспечения  действенности  системы  контроля  за  затратами   их группируют </w:t>
      </w:r>
      <w:proofErr w:type="gramStart"/>
      <w:r w:rsidRPr="001C2885">
        <w:rPr>
          <w:rFonts w:ascii="Times New Roman" w:hAnsi="Times New Roman" w:cs="Times New Roman"/>
        </w:rPr>
        <w:t>на</w:t>
      </w:r>
      <w:proofErr w:type="gramEnd"/>
      <w:r w:rsidRPr="001C2885">
        <w:rPr>
          <w:rFonts w:ascii="Times New Roman" w:hAnsi="Times New Roman" w:cs="Times New Roman"/>
        </w:rPr>
        <w:t xml:space="preserve"> контролируемые и неконтролируемые.  К  </w:t>
      </w:r>
      <w:proofErr w:type="gramStart"/>
      <w:r w:rsidRPr="00E41C10">
        <w:rPr>
          <w:rFonts w:ascii="Times New Roman" w:hAnsi="Times New Roman" w:cs="Times New Roman"/>
          <w:i/>
        </w:rPr>
        <w:t>контролируемым</w:t>
      </w:r>
      <w:proofErr w:type="gramEnd"/>
      <w:r w:rsidRPr="001C2885">
        <w:rPr>
          <w:rFonts w:ascii="Times New Roman" w:hAnsi="Times New Roman" w:cs="Times New Roman"/>
        </w:rPr>
        <w:t xml:space="preserve">  относят затраты, которые  поддаются  контролю  со  стороны  субъектов,  т.  е.  лиц, работающих на предприятии. Особо важно выделение  контролируемых  затрат  на предприятиях с </w:t>
      </w:r>
      <w:proofErr w:type="spellStart"/>
      <w:r w:rsidRPr="001C2885">
        <w:rPr>
          <w:rFonts w:ascii="Times New Roman" w:hAnsi="Times New Roman" w:cs="Times New Roman"/>
        </w:rPr>
        <w:t>многоцеховой</w:t>
      </w:r>
      <w:proofErr w:type="spellEnd"/>
      <w:r w:rsidRPr="001C2885">
        <w:rPr>
          <w:rFonts w:ascii="Times New Roman" w:hAnsi="Times New Roman" w:cs="Times New Roman"/>
        </w:rPr>
        <w:t xml:space="preserve"> организационной структурой.  По  своему  составу они отличаются от </w:t>
      </w:r>
      <w:proofErr w:type="gramStart"/>
      <w:r w:rsidRPr="001C2885">
        <w:rPr>
          <w:rFonts w:ascii="Times New Roman" w:hAnsi="Times New Roman" w:cs="Times New Roman"/>
        </w:rPr>
        <w:t>регулируемых</w:t>
      </w:r>
      <w:proofErr w:type="gramEnd"/>
      <w:r w:rsidRPr="001C2885">
        <w:rPr>
          <w:rFonts w:ascii="Times New Roman" w:hAnsi="Times New Roman" w:cs="Times New Roman"/>
        </w:rPr>
        <w:t>, так как имеют целевой характер и могут  быть ограничены  какими-то  отдельными  расходами.   Например,   по   предприятию необходимо   проконтролировать   расход   запасных   частей   для    ремонта оборудования, находящегося во всех подразделениях предприятия.</w:t>
      </w:r>
    </w:p>
    <w:p w:rsidR="001C2885" w:rsidRPr="001C2885" w:rsidRDefault="001C2885" w:rsidP="00E41C10">
      <w:pPr>
        <w:spacing w:after="0"/>
        <w:ind w:firstLine="708"/>
        <w:jc w:val="both"/>
        <w:rPr>
          <w:rFonts w:ascii="Times New Roman" w:hAnsi="Times New Roman" w:cs="Times New Roman"/>
        </w:rPr>
      </w:pPr>
      <w:r w:rsidRPr="00E41C10">
        <w:rPr>
          <w:rFonts w:ascii="Times New Roman" w:hAnsi="Times New Roman" w:cs="Times New Roman"/>
          <w:i/>
        </w:rPr>
        <w:t>Неконтролируемые</w:t>
      </w:r>
      <w:r w:rsidRPr="001C2885">
        <w:rPr>
          <w:rFonts w:ascii="Times New Roman" w:hAnsi="Times New Roman" w:cs="Times New Roman"/>
        </w:rPr>
        <w:t xml:space="preserve"> затраты — это расходы, не зависящие  от  деятельности субъектов управления. Например, переоценка  основных  фондов,  повлекшая  за собой увеличение сумм амортизационных отчислений, изменения цен на топливно-энергетические ресурсы и другие подобные расходы.</w:t>
      </w:r>
    </w:p>
    <w:p w:rsidR="001C2885" w:rsidRPr="001C2885" w:rsidRDefault="001C2885" w:rsidP="00E41C10">
      <w:pPr>
        <w:spacing w:after="0"/>
        <w:ind w:firstLine="708"/>
        <w:jc w:val="both"/>
        <w:rPr>
          <w:rFonts w:ascii="Times New Roman" w:hAnsi="Times New Roman" w:cs="Times New Roman"/>
        </w:rPr>
      </w:pPr>
      <w:r w:rsidRPr="001C2885">
        <w:rPr>
          <w:rFonts w:ascii="Times New Roman" w:hAnsi="Times New Roman" w:cs="Times New Roman"/>
        </w:rPr>
        <w:t>Производственная деятельность объединяет  в  своем  составе  несколько сфер:  основное  и  вспомогательное  производство,  освоение   новых   видов изделий, разработку новых технологий. Непосредственно основное  производство состоит из многочисленных технологических операций и  нескольких  процессов.</w:t>
      </w:r>
    </w:p>
    <w:p w:rsidR="001C2885" w:rsidRPr="001C2885" w:rsidRDefault="001C2885" w:rsidP="00E41C10">
      <w:pPr>
        <w:spacing w:after="0"/>
        <w:ind w:firstLine="708"/>
        <w:jc w:val="both"/>
        <w:rPr>
          <w:rFonts w:ascii="Times New Roman" w:hAnsi="Times New Roman" w:cs="Times New Roman"/>
        </w:rPr>
      </w:pPr>
      <w:r w:rsidRPr="001C2885">
        <w:rPr>
          <w:rFonts w:ascii="Times New Roman" w:hAnsi="Times New Roman" w:cs="Times New Roman"/>
        </w:rPr>
        <w:t>Принципы группировки затрат для исчисления  себестоимости  не  подходят  для обеспечения  контроля  и  регулирования  расходов  предприятия,  потому  что производственные  ресурсы  целесообразнее  контролировать   по   местам   их возникновения. Тогда возникает необходимость  в  организации  системы  учета производственных  затрат,   основанной   на   распределения   затрат   между отдельными участками производства. Учет должен  предусматривать  взаимосвязь затрат и доходов с действиями руководителей подразделений  ответственных  за расходование соответствующих ресурсов.</w:t>
      </w:r>
    </w:p>
    <w:p w:rsidR="001C2885" w:rsidRPr="001C2885" w:rsidRDefault="001C2885" w:rsidP="00E41C10">
      <w:pPr>
        <w:spacing w:after="0"/>
        <w:ind w:firstLine="708"/>
        <w:jc w:val="both"/>
        <w:rPr>
          <w:rFonts w:ascii="Times New Roman" w:hAnsi="Times New Roman" w:cs="Times New Roman"/>
        </w:rPr>
      </w:pPr>
      <w:r w:rsidRPr="001C2885">
        <w:rPr>
          <w:rFonts w:ascii="Times New Roman" w:hAnsi="Times New Roman" w:cs="Times New Roman"/>
        </w:rPr>
        <w:t>Основная цель классификации — обеспечить информацией систему  контроля и регулирования затрат на производство.</w:t>
      </w:r>
    </w:p>
    <w:p w:rsidR="001C2885" w:rsidRPr="001C2885" w:rsidRDefault="001C2885" w:rsidP="00E41C10">
      <w:pPr>
        <w:spacing w:after="0"/>
        <w:ind w:firstLine="708"/>
        <w:jc w:val="both"/>
        <w:rPr>
          <w:rFonts w:ascii="Times New Roman" w:hAnsi="Times New Roman" w:cs="Times New Roman"/>
        </w:rPr>
      </w:pPr>
      <w:r w:rsidRPr="001C2885">
        <w:rPr>
          <w:rFonts w:ascii="Times New Roman" w:hAnsi="Times New Roman" w:cs="Times New Roman"/>
        </w:rPr>
        <w:t>Система контроля — это коммуникационная сеть,  при  которой  управляют производственной  деятельностью  в  целом  и  затратами  в  частности.   Она обеспечивает полноту и правильность  действий  в  будущем,  направленных  на снижение затрат и рост эффективности производства.</w:t>
      </w:r>
    </w:p>
    <w:p w:rsidR="00E41C10" w:rsidRDefault="00E41C10" w:rsidP="001C2885">
      <w:pPr>
        <w:spacing w:after="0"/>
        <w:jc w:val="both"/>
        <w:rPr>
          <w:rFonts w:ascii="Times New Roman" w:hAnsi="Times New Roman" w:cs="Times New Roman"/>
        </w:rPr>
      </w:pPr>
    </w:p>
    <w:p w:rsidR="001C2885" w:rsidRPr="00B778C5" w:rsidRDefault="001C2885" w:rsidP="001C2885">
      <w:pPr>
        <w:spacing w:after="0"/>
        <w:jc w:val="both"/>
        <w:rPr>
          <w:rFonts w:ascii="Times New Roman" w:hAnsi="Times New Roman" w:cs="Times New Roman"/>
          <w:b/>
        </w:rPr>
      </w:pPr>
      <w:r w:rsidRPr="00B778C5">
        <w:rPr>
          <w:rFonts w:ascii="Times New Roman" w:hAnsi="Times New Roman" w:cs="Times New Roman"/>
          <w:b/>
        </w:rPr>
        <w:t>8. Группировка и распределение затрат</w:t>
      </w:r>
    </w:p>
    <w:p w:rsidR="00B778C5" w:rsidRDefault="00B778C5" w:rsidP="001C2885">
      <w:pPr>
        <w:spacing w:after="0"/>
        <w:jc w:val="both"/>
        <w:rPr>
          <w:rFonts w:ascii="Times New Roman" w:hAnsi="Times New Roman" w:cs="Times New Roman"/>
        </w:rPr>
      </w:pPr>
    </w:p>
    <w:p w:rsidR="001C2885" w:rsidRPr="001C2885" w:rsidRDefault="001C2885" w:rsidP="004765C4">
      <w:pPr>
        <w:spacing w:after="0"/>
        <w:ind w:firstLine="708"/>
        <w:jc w:val="both"/>
        <w:rPr>
          <w:rFonts w:ascii="Times New Roman" w:hAnsi="Times New Roman" w:cs="Times New Roman"/>
        </w:rPr>
      </w:pPr>
      <w:r w:rsidRPr="001C2885">
        <w:rPr>
          <w:rFonts w:ascii="Times New Roman" w:hAnsi="Times New Roman" w:cs="Times New Roman"/>
        </w:rPr>
        <w:t>В зависимости от объекта учёта затрат и группируются издержки предприятия. При этом возможен: учёт по видам издержек, по местам их возникновения, по центрам ответственности и по носителям затрат.</w:t>
      </w:r>
    </w:p>
    <w:p w:rsidR="001C2885" w:rsidRPr="001C2885" w:rsidRDefault="001C2885" w:rsidP="004765C4">
      <w:pPr>
        <w:spacing w:after="0"/>
        <w:ind w:firstLine="708"/>
        <w:jc w:val="both"/>
        <w:rPr>
          <w:rFonts w:ascii="Times New Roman" w:hAnsi="Times New Roman" w:cs="Times New Roman"/>
        </w:rPr>
      </w:pPr>
      <w:r w:rsidRPr="004765C4">
        <w:rPr>
          <w:rFonts w:ascii="Times New Roman" w:hAnsi="Times New Roman" w:cs="Times New Roman"/>
          <w:i/>
        </w:rPr>
        <w:t>Учёт издержек  по видам</w:t>
      </w:r>
      <w:r w:rsidRPr="001C2885">
        <w:rPr>
          <w:rFonts w:ascii="Times New Roman" w:hAnsi="Times New Roman" w:cs="Times New Roman"/>
        </w:rPr>
        <w:t xml:space="preserve"> – первое необходимое условие для итогового контроля издержек. Возможные виды издержек по существу определены Положением о составе затрат по производству и реализации продукции. Это материальные затраты, амортизационные отчисления, </w:t>
      </w:r>
      <w:r w:rsidRPr="001C2885">
        <w:rPr>
          <w:rFonts w:ascii="Times New Roman" w:hAnsi="Times New Roman" w:cs="Times New Roman"/>
        </w:rPr>
        <w:lastRenderedPageBreak/>
        <w:t xml:space="preserve">расходы на оплату труда, отчисления на </w:t>
      </w:r>
      <w:proofErr w:type="spellStart"/>
      <w:r w:rsidRPr="001C2885">
        <w:rPr>
          <w:rFonts w:ascii="Times New Roman" w:hAnsi="Times New Roman" w:cs="Times New Roman"/>
        </w:rPr>
        <w:t>гос-ное</w:t>
      </w:r>
      <w:proofErr w:type="spellEnd"/>
      <w:r w:rsidRPr="001C2885">
        <w:rPr>
          <w:rFonts w:ascii="Times New Roman" w:hAnsi="Times New Roman" w:cs="Times New Roman"/>
        </w:rPr>
        <w:t xml:space="preserve"> и обязательное медицинское страхование, прочие расходы. Организация такого вида учёта позволяет предприятию рассчитать структуру себестоимости произведённой продукции. В результате анализа структуры себестоимости у предприятия появляется возможность определить имеющиеся резервы по её снижению. Резервом является рациональное использование материалов a классификация затрат по видам может быть расширена, однако для объективной оценки и учёта издержек они должны быть классифицированы так, что бы каждый первичный учётный документ отражал один определённый вид издержек. Для удобства учёта и последующего анализа на конкретном предприятии каждому виду  издержек присваивается регистрационный номер.</w:t>
      </w:r>
    </w:p>
    <w:p w:rsidR="001C2885" w:rsidRPr="001C2885" w:rsidRDefault="001C2885" w:rsidP="004765C4">
      <w:pPr>
        <w:spacing w:after="0"/>
        <w:ind w:firstLine="708"/>
        <w:jc w:val="both"/>
        <w:rPr>
          <w:rFonts w:ascii="Times New Roman" w:hAnsi="Times New Roman" w:cs="Times New Roman"/>
        </w:rPr>
      </w:pPr>
      <w:r w:rsidRPr="004765C4">
        <w:rPr>
          <w:rFonts w:ascii="Times New Roman" w:hAnsi="Times New Roman" w:cs="Times New Roman"/>
          <w:i/>
        </w:rPr>
        <w:t>Учёт издержек по местам их возникновения</w:t>
      </w:r>
      <w:r w:rsidRPr="001C2885">
        <w:rPr>
          <w:rFonts w:ascii="Times New Roman" w:hAnsi="Times New Roman" w:cs="Times New Roman"/>
        </w:rPr>
        <w:t xml:space="preserve"> – место возникновения – это структурное подразделение предприятия, по которому организуется планирование, нормирование и учёт издержек производства для контроля и управления затратами производственных ресурсов. Местами возникновения затрат могут являться рабочие места, участники, бригады, цехи, отделы предприятия. Каждому такому участнику присваивается свой регистрационный номер, который фиксируется в номенклатуре мест возникновения издержек на предприятии. Места возникновения затрат являются объектами аналитического учёта затрат на производство по экономическим элементам и статьям калькуляции. Они часто подразделяются на места возникновения главных затрат (подразделения, непосредственно производящие и реализующие продукцию на сторону) и вспомогательных (сюда относятся подразделения, производящий продукт или услуги для внутреннего потребления)</w:t>
      </w:r>
    </w:p>
    <w:p w:rsidR="001C2885" w:rsidRPr="001C2885" w:rsidRDefault="001C2885" w:rsidP="004765C4">
      <w:pPr>
        <w:spacing w:after="0"/>
        <w:ind w:firstLine="708"/>
        <w:jc w:val="both"/>
        <w:rPr>
          <w:rFonts w:ascii="Times New Roman" w:hAnsi="Times New Roman" w:cs="Times New Roman"/>
        </w:rPr>
      </w:pPr>
      <w:r w:rsidRPr="004765C4">
        <w:rPr>
          <w:rFonts w:ascii="Times New Roman" w:hAnsi="Times New Roman" w:cs="Times New Roman"/>
          <w:i/>
        </w:rPr>
        <w:t>Учёт по центрам ответственности</w:t>
      </w:r>
      <w:r w:rsidRPr="001C2885">
        <w:rPr>
          <w:rFonts w:ascii="Times New Roman" w:hAnsi="Times New Roman" w:cs="Times New Roman"/>
        </w:rPr>
        <w:t xml:space="preserve"> – состоит в накоплении данных о затратах и доходах по каждому центру ответственности таким образом, что бы отклонения от сметы (плана, утверждённого для центра ответственности) могли возлагаться на ответственное лицо. Фактические данные по центрам ответственности отражаются бухгалтером аналитиком в отчётах об исполнении сметы.</w:t>
      </w:r>
    </w:p>
    <w:p w:rsidR="001C2885" w:rsidRPr="001C2885" w:rsidRDefault="001C2885" w:rsidP="004765C4">
      <w:pPr>
        <w:spacing w:after="0"/>
        <w:ind w:firstLine="708"/>
        <w:jc w:val="both"/>
        <w:rPr>
          <w:rFonts w:ascii="Times New Roman" w:hAnsi="Times New Roman" w:cs="Times New Roman"/>
        </w:rPr>
      </w:pPr>
      <w:r w:rsidRPr="004765C4">
        <w:rPr>
          <w:rFonts w:ascii="Times New Roman" w:hAnsi="Times New Roman" w:cs="Times New Roman"/>
          <w:i/>
        </w:rPr>
        <w:t>Учёт по носителям</w:t>
      </w:r>
      <w:r w:rsidRPr="001C2885">
        <w:rPr>
          <w:rFonts w:ascii="Times New Roman" w:hAnsi="Times New Roman" w:cs="Times New Roman"/>
        </w:rPr>
        <w:t xml:space="preserve"> – ими могу быть изделия или полуфабрикаты, группы однородных изделий, серии одноимённых изделий или индивидуально вырабатываемые изделия (заказы), строительные объекты, законченные этапы строительства, виды работ и услуг. Другими словами это виды продукции (работ, услуг) предприятия, предназначенные для реализации.</w:t>
      </w:r>
    </w:p>
    <w:p w:rsidR="004765C4" w:rsidRDefault="004765C4" w:rsidP="001C2885">
      <w:pPr>
        <w:spacing w:after="0"/>
        <w:jc w:val="both"/>
        <w:rPr>
          <w:rFonts w:ascii="Times New Roman" w:hAnsi="Times New Roman" w:cs="Times New Roman"/>
        </w:rPr>
      </w:pPr>
    </w:p>
    <w:p w:rsidR="001C2885" w:rsidRPr="001C2885" w:rsidRDefault="001C2885" w:rsidP="004765C4">
      <w:pPr>
        <w:spacing w:after="0"/>
        <w:ind w:firstLine="708"/>
        <w:jc w:val="both"/>
        <w:rPr>
          <w:rFonts w:ascii="Times New Roman" w:hAnsi="Times New Roman" w:cs="Times New Roman"/>
        </w:rPr>
      </w:pPr>
      <w:r w:rsidRPr="001C2885">
        <w:rPr>
          <w:rFonts w:ascii="Times New Roman" w:hAnsi="Times New Roman" w:cs="Times New Roman"/>
        </w:rPr>
        <w:t>Процедура распределения затрат состоит из 3-ёх этапов:</w:t>
      </w:r>
    </w:p>
    <w:p w:rsidR="001C2885" w:rsidRPr="004765C4" w:rsidRDefault="001C2885" w:rsidP="004765C4">
      <w:pPr>
        <w:pStyle w:val="a3"/>
        <w:numPr>
          <w:ilvl w:val="0"/>
          <w:numId w:val="8"/>
        </w:numPr>
        <w:spacing w:after="0"/>
        <w:jc w:val="both"/>
        <w:rPr>
          <w:rFonts w:ascii="Times New Roman" w:hAnsi="Times New Roman" w:cs="Times New Roman"/>
        </w:rPr>
      </w:pPr>
      <w:r w:rsidRPr="004765C4">
        <w:rPr>
          <w:rFonts w:ascii="Times New Roman" w:hAnsi="Times New Roman" w:cs="Times New Roman"/>
        </w:rPr>
        <w:t xml:space="preserve">На первом этапе выбирается объект учёта затрат, </w:t>
      </w:r>
      <w:proofErr w:type="spellStart"/>
      <w:r w:rsidRPr="004765C4">
        <w:rPr>
          <w:rFonts w:ascii="Times New Roman" w:hAnsi="Times New Roman" w:cs="Times New Roman"/>
        </w:rPr>
        <w:t>т</w:t>
      </w:r>
      <w:proofErr w:type="gramStart"/>
      <w:r w:rsidRPr="004765C4">
        <w:rPr>
          <w:rFonts w:ascii="Times New Roman" w:hAnsi="Times New Roman" w:cs="Times New Roman"/>
        </w:rPr>
        <w:t>.е</w:t>
      </w:r>
      <w:proofErr w:type="spellEnd"/>
      <w:proofErr w:type="gramEnd"/>
      <w:r w:rsidRPr="004765C4">
        <w:rPr>
          <w:rFonts w:ascii="Times New Roman" w:hAnsi="Times New Roman" w:cs="Times New Roman"/>
        </w:rPr>
        <w:t xml:space="preserve"> предмет деятельности, для оценки которого требуется отдельный показатель затрат. Объектами учёта затрат являются места их возникновения, виды или группы однородных продуктов. Ими могут быть заказы, переделы, виды производств, структурные подразделения предприятия.</w:t>
      </w:r>
    </w:p>
    <w:p w:rsidR="001C2885" w:rsidRPr="004765C4" w:rsidRDefault="001C2885" w:rsidP="004765C4">
      <w:pPr>
        <w:pStyle w:val="a3"/>
        <w:numPr>
          <w:ilvl w:val="0"/>
          <w:numId w:val="8"/>
        </w:numPr>
        <w:spacing w:after="0"/>
        <w:jc w:val="both"/>
        <w:rPr>
          <w:rFonts w:ascii="Times New Roman" w:hAnsi="Times New Roman" w:cs="Times New Roman"/>
        </w:rPr>
      </w:pPr>
      <w:r w:rsidRPr="004765C4">
        <w:rPr>
          <w:rFonts w:ascii="Times New Roman" w:hAnsi="Times New Roman" w:cs="Times New Roman"/>
        </w:rPr>
        <w:t xml:space="preserve">Второй этап предполагает отбор и аккумуляцию затрат, </w:t>
      </w:r>
      <w:proofErr w:type="gramStart"/>
      <w:r w:rsidRPr="004765C4">
        <w:rPr>
          <w:rFonts w:ascii="Times New Roman" w:hAnsi="Times New Roman" w:cs="Times New Roman"/>
        </w:rPr>
        <w:t>относящиеся</w:t>
      </w:r>
      <w:proofErr w:type="gramEnd"/>
      <w:r w:rsidRPr="004765C4">
        <w:rPr>
          <w:rFonts w:ascii="Times New Roman" w:hAnsi="Times New Roman" w:cs="Times New Roman"/>
        </w:rPr>
        <w:t xml:space="preserve"> к данному объекту учёта затрат. Это например, производственные затраты, затраты обслуживающих подразделений, торговые и административные расходы, затраты по совместной деятельности и т.д.</w:t>
      </w:r>
    </w:p>
    <w:p w:rsidR="001C2885" w:rsidRPr="004765C4" w:rsidRDefault="001C2885" w:rsidP="004765C4">
      <w:pPr>
        <w:pStyle w:val="a3"/>
        <w:numPr>
          <w:ilvl w:val="0"/>
          <w:numId w:val="8"/>
        </w:numPr>
        <w:spacing w:after="0"/>
        <w:jc w:val="both"/>
        <w:rPr>
          <w:rFonts w:ascii="Times New Roman" w:hAnsi="Times New Roman" w:cs="Times New Roman"/>
        </w:rPr>
      </w:pPr>
      <w:r w:rsidRPr="004765C4">
        <w:rPr>
          <w:rFonts w:ascii="Times New Roman" w:hAnsi="Times New Roman" w:cs="Times New Roman"/>
        </w:rPr>
        <w:t>На заключительном, третьем этапе выбирается метод перенесения затрат вспомогательных служб на производственные подразделения. После того как все издержки организации будут перенесены на производственные подразделения, возможно их распределение по носителям затрат.</w:t>
      </w:r>
    </w:p>
    <w:p w:rsidR="004765C4" w:rsidRDefault="004765C4" w:rsidP="001C2885">
      <w:pPr>
        <w:spacing w:after="0"/>
        <w:jc w:val="both"/>
        <w:rPr>
          <w:rFonts w:ascii="Times New Roman" w:hAnsi="Times New Roman" w:cs="Times New Roman"/>
        </w:rPr>
      </w:pPr>
    </w:p>
    <w:p w:rsidR="001C2885" w:rsidRPr="001C2885" w:rsidRDefault="004765C4" w:rsidP="004765C4">
      <w:pPr>
        <w:spacing w:after="0"/>
        <w:ind w:firstLine="360"/>
        <w:jc w:val="both"/>
        <w:rPr>
          <w:rFonts w:ascii="Times New Roman" w:hAnsi="Times New Roman" w:cs="Times New Roman"/>
        </w:rPr>
      </w:pPr>
      <w:r>
        <w:rPr>
          <w:rFonts w:ascii="Times New Roman" w:hAnsi="Times New Roman" w:cs="Times New Roman"/>
        </w:rPr>
        <w:t>М</w:t>
      </w:r>
      <w:r w:rsidR="001C2885" w:rsidRPr="001C2885">
        <w:rPr>
          <w:rFonts w:ascii="Times New Roman" w:hAnsi="Times New Roman" w:cs="Times New Roman"/>
        </w:rPr>
        <w:t>ожно выделить 2 самостоятельных блока в учёте и распределении затрат. Первый затрагивает вопросы аккумулирования издержек по местам их возникновения, включая перераспределение непроизводственных затрат между структурными производственными подразделениями. Второй блок предполагает отнесение издержек на конкретный продукт.</w:t>
      </w:r>
    </w:p>
    <w:p w:rsidR="004765C4" w:rsidRDefault="004765C4" w:rsidP="001C2885">
      <w:pPr>
        <w:spacing w:after="0"/>
        <w:jc w:val="both"/>
        <w:rPr>
          <w:rFonts w:ascii="Times New Roman" w:hAnsi="Times New Roman" w:cs="Times New Roman"/>
        </w:rPr>
      </w:pPr>
    </w:p>
    <w:p w:rsidR="004765C4" w:rsidRDefault="004765C4" w:rsidP="001C2885">
      <w:pPr>
        <w:spacing w:after="0"/>
        <w:jc w:val="both"/>
        <w:rPr>
          <w:rFonts w:ascii="Times New Roman" w:hAnsi="Times New Roman" w:cs="Times New Roman"/>
        </w:rPr>
      </w:pPr>
    </w:p>
    <w:p w:rsidR="001C2885" w:rsidRPr="004765C4" w:rsidRDefault="001C2885" w:rsidP="001C2885">
      <w:pPr>
        <w:spacing w:after="0"/>
        <w:jc w:val="both"/>
        <w:rPr>
          <w:rFonts w:ascii="Times New Roman" w:hAnsi="Times New Roman" w:cs="Times New Roman"/>
          <w:b/>
        </w:rPr>
      </w:pPr>
      <w:r w:rsidRPr="004765C4">
        <w:rPr>
          <w:rFonts w:ascii="Times New Roman" w:hAnsi="Times New Roman" w:cs="Times New Roman"/>
          <w:b/>
        </w:rPr>
        <w:lastRenderedPageBreak/>
        <w:t>9. Себестоимость продукции: ее состав и виды.</w:t>
      </w:r>
    </w:p>
    <w:p w:rsidR="004765C4" w:rsidRDefault="004765C4" w:rsidP="001C2885">
      <w:pPr>
        <w:spacing w:after="0"/>
        <w:jc w:val="both"/>
        <w:rPr>
          <w:rFonts w:ascii="Times New Roman" w:hAnsi="Times New Roman" w:cs="Times New Roman"/>
        </w:rPr>
      </w:pPr>
    </w:p>
    <w:p w:rsidR="001C2885" w:rsidRPr="001C2885" w:rsidRDefault="001C2885" w:rsidP="004765C4">
      <w:pPr>
        <w:spacing w:after="0"/>
        <w:ind w:firstLine="708"/>
        <w:jc w:val="both"/>
        <w:rPr>
          <w:rFonts w:ascii="Times New Roman" w:hAnsi="Times New Roman" w:cs="Times New Roman"/>
        </w:rPr>
      </w:pPr>
      <w:r w:rsidRPr="001C2885">
        <w:rPr>
          <w:rFonts w:ascii="Times New Roman" w:hAnsi="Times New Roman" w:cs="Times New Roman"/>
        </w:rPr>
        <w:t>Себестоимость продукции – это выраженные в денежной форме затраты на ее производство и реализацию. Себестоимость продукции является качественным показателем, в котором концентрированно отражаются результаты хозяйственной деятельности организации, ее достижения и имеющиеся резервы. Чем ниже себестоимость продукции, тем больше экономится труд, лучше используются основные фонды, материалы, топливо, тем дешевле производство продукции обходится как предприятию, так и всему обществу.</w:t>
      </w:r>
    </w:p>
    <w:p w:rsidR="004765C4" w:rsidRDefault="001C2885" w:rsidP="004765C4">
      <w:pPr>
        <w:spacing w:after="0"/>
        <w:ind w:firstLine="708"/>
        <w:jc w:val="both"/>
        <w:rPr>
          <w:rFonts w:ascii="Times New Roman" w:hAnsi="Times New Roman" w:cs="Times New Roman"/>
        </w:rPr>
      </w:pPr>
      <w:r w:rsidRPr="001C2885">
        <w:rPr>
          <w:rFonts w:ascii="Times New Roman" w:hAnsi="Times New Roman" w:cs="Times New Roman"/>
        </w:rPr>
        <w:t xml:space="preserve">В зависимости от того, какие затраты включаются в себестоимость продукции, в российской практике и теории принято выделять: </w:t>
      </w:r>
    </w:p>
    <w:p w:rsidR="004765C4" w:rsidRPr="004765C4" w:rsidRDefault="001C2885" w:rsidP="004765C4">
      <w:pPr>
        <w:pStyle w:val="a3"/>
        <w:numPr>
          <w:ilvl w:val="0"/>
          <w:numId w:val="9"/>
        </w:numPr>
        <w:spacing w:after="0"/>
        <w:jc w:val="both"/>
        <w:rPr>
          <w:rFonts w:ascii="Times New Roman" w:hAnsi="Times New Roman" w:cs="Times New Roman"/>
        </w:rPr>
      </w:pPr>
      <w:r w:rsidRPr="004765C4">
        <w:rPr>
          <w:rFonts w:ascii="Times New Roman" w:hAnsi="Times New Roman" w:cs="Times New Roman"/>
          <w:i/>
        </w:rPr>
        <w:t>цеховую себестоимость</w:t>
      </w:r>
      <w:r w:rsidRPr="004765C4">
        <w:rPr>
          <w:rFonts w:ascii="Times New Roman" w:hAnsi="Times New Roman" w:cs="Times New Roman"/>
        </w:rPr>
        <w:t xml:space="preserve"> – включаются прямые затраты и общепроизводственные расходы; характеризуют затраты цеха на изготовление продукции; </w:t>
      </w:r>
    </w:p>
    <w:p w:rsidR="004765C4" w:rsidRPr="004765C4" w:rsidRDefault="001C2885" w:rsidP="004765C4">
      <w:pPr>
        <w:pStyle w:val="a3"/>
        <w:numPr>
          <w:ilvl w:val="0"/>
          <w:numId w:val="9"/>
        </w:numPr>
        <w:spacing w:after="0"/>
        <w:jc w:val="both"/>
        <w:rPr>
          <w:rFonts w:ascii="Times New Roman" w:hAnsi="Times New Roman" w:cs="Times New Roman"/>
        </w:rPr>
      </w:pPr>
      <w:r w:rsidRPr="004765C4">
        <w:rPr>
          <w:rFonts w:ascii="Times New Roman" w:hAnsi="Times New Roman" w:cs="Times New Roman"/>
          <w:i/>
        </w:rPr>
        <w:t>производственная себестоимость</w:t>
      </w:r>
      <w:r w:rsidRPr="004765C4">
        <w:rPr>
          <w:rFonts w:ascii="Times New Roman" w:hAnsi="Times New Roman" w:cs="Times New Roman"/>
        </w:rPr>
        <w:t xml:space="preserve"> – состоит из цеховой себестоимости и общехозяйственных расходов; свидетельствует о затратах предприятия, связанных с выпуском продукции; </w:t>
      </w:r>
    </w:p>
    <w:p w:rsidR="004765C4" w:rsidRPr="004765C4" w:rsidRDefault="001C2885" w:rsidP="004765C4">
      <w:pPr>
        <w:pStyle w:val="a3"/>
        <w:numPr>
          <w:ilvl w:val="0"/>
          <w:numId w:val="9"/>
        </w:numPr>
        <w:spacing w:after="0"/>
        <w:jc w:val="both"/>
        <w:rPr>
          <w:rFonts w:ascii="Times New Roman" w:hAnsi="Times New Roman" w:cs="Times New Roman"/>
        </w:rPr>
      </w:pPr>
      <w:r w:rsidRPr="004765C4">
        <w:rPr>
          <w:rFonts w:ascii="Times New Roman" w:hAnsi="Times New Roman" w:cs="Times New Roman"/>
          <w:i/>
        </w:rPr>
        <w:t>полная себестоимость</w:t>
      </w:r>
      <w:r w:rsidRPr="004765C4">
        <w:rPr>
          <w:rFonts w:ascii="Times New Roman" w:hAnsi="Times New Roman" w:cs="Times New Roman"/>
        </w:rPr>
        <w:t xml:space="preserve"> – производственная себестоимость, увеличенная на сумму коммерческих и сбытовых расходов. Этот показатель интегрирует общие затраты предприятия, связанные как с производством, так и с реализацией продукции. </w:t>
      </w:r>
    </w:p>
    <w:p w:rsidR="004765C4" w:rsidRDefault="004765C4" w:rsidP="004765C4">
      <w:pPr>
        <w:spacing w:after="0"/>
        <w:jc w:val="both"/>
        <w:rPr>
          <w:rFonts w:ascii="Times New Roman" w:hAnsi="Times New Roman" w:cs="Times New Roman"/>
        </w:rPr>
      </w:pPr>
    </w:p>
    <w:p w:rsidR="001C2885" w:rsidRPr="001C2885" w:rsidRDefault="001C2885" w:rsidP="004765C4">
      <w:pPr>
        <w:spacing w:after="0"/>
        <w:ind w:firstLine="708"/>
        <w:jc w:val="both"/>
        <w:rPr>
          <w:rFonts w:ascii="Times New Roman" w:hAnsi="Times New Roman" w:cs="Times New Roman"/>
        </w:rPr>
      </w:pPr>
      <w:r w:rsidRPr="001C2885">
        <w:rPr>
          <w:rFonts w:ascii="Times New Roman" w:hAnsi="Times New Roman" w:cs="Times New Roman"/>
        </w:rPr>
        <w:t xml:space="preserve">В соответствии с Международными стандартами бухгалтерского учета: в производственную себестоимость должны включаться лишь производственные издержки: прямые трудозатраты, прямые материальные затраты и общепроизводственные расходы;  полная себестоимость состоит из производственной себестоимости, сбытовых и административных (общехозяйственных расходов). Различают индивидуальную и среднеотраслевую себестоимость продукции. Индивидуальная себестоимость – свидетельствует о затратах конкретного предприятия по выпуску продукции. Среднеотраслевая себестоимость – характеризует средние по отрасли затраты на производство данного изделия. Это </w:t>
      </w:r>
      <w:proofErr w:type="gramStart"/>
      <w:r w:rsidRPr="001C2885">
        <w:rPr>
          <w:rFonts w:ascii="Times New Roman" w:hAnsi="Times New Roman" w:cs="Times New Roman"/>
        </w:rPr>
        <w:t>средневзвешенная</w:t>
      </w:r>
      <w:proofErr w:type="gramEnd"/>
      <w:r w:rsidRPr="001C2885">
        <w:rPr>
          <w:rFonts w:ascii="Times New Roman" w:hAnsi="Times New Roman" w:cs="Times New Roman"/>
        </w:rPr>
        <w:t xml:space="preserve"> из индивидуальных себестоимостей предприятий отрасли. В зависимости от времени составления можно выделить предварительное </w:t>
      </w:r>
      <w:proofErr w:type="spellStart"/>
      <w:r w:rsidRPr="001C2885">
        <w:rPr>
          <w:rFonts w:ascii="Times New Roman" w:hAnsi="Times New Roman" w:cs="Times New Roman"/>
        </w:rPr>
        <w:t>калькулирование</w:t>
      </w:r>
      <w:proofErr w:type="spellEnd"/>
      <w:r w:rsidRPr="001C2885">
        <w:rPr>
          <w:rFonts w:ascii="Times New Roman" w:hAnsi="Times New Roman" w:cs="Times New Roman"/>
        </w:rPr>
        <w:t xml:space="preserve"> себестоимости продукции и последующее. </w:t>
      </w:r>
      <w:proofErr w:type="gramStart"/>
      <w:r w:rsidRPr="001C2885">
        <w:rPr>
          <w:rFonts w:ascii="Times New Roman" w:hAnsi="Times New Roman" w:cs="Times New Roman"/>
        </w:rPr>
        <w:t>К предварительным относятся плановая, сметная, нормативная и проектная калькуляции, к последующим – отчетная и хозрасчетная, составляемые после изготовления продукции и характеризующие фактическую себестоимость изделия.</w:t>
      </w:r>
      <w:proofErr w:type="gramEnd"/>
      <w:r w:rsidRPr="001C2885">
        <w:rPr>
          <w:rFonts w:ascii="Times New Roman" w:hAnsi="Times New Roman" w:cs="Times New Roman"/>
        </w:rPr>
        <w:t xml:space="preserve"> Плановая калькуляция себестоимости – это максимально допустимые затраты данного предприятия на изготовление продукции, предусмотренные планом на предстоящий период. В ее  основе прогрессивные среднегодовые нормы расхода всех видов затрат. Сметная калькуляция себестоимости – разновидность плановой и разрабатывается на разовые работы и изделия, выполняемые по заказам. Она лежит в основе договорной цены при расчетах с заказчиком. </w:t>
      </w:r>
      <w:proofErr w:type="gramStart"/>
      <w:r w:rsidRPr="001C2885">
        <w:rPr>
          <w:rFonts w:ascii="Times New Roman" w:hAnsi="Times New Roman" w:cs="Times New Roman"/>
        </w:rPr>
        <w:t>Нормативная калькуляция, в отличие от плановой, выражает уровень себестоимости, достигнутый предприятием на определенную дату, составляется по нормам расхода материальных, трудовых и прочих затрат, действующим в данное время.</w:t>
      </w:r>
      <w:proofErr w:type="gramEnd"/>
      <w:r w:rsidRPr="001C2885">
        <w:rPr>
          <w:rFonts w:ascii="Times New Roman" w:hAnsi="Times New Roman" w:cs="Times New Roman"/>
        </w:rPr>
        <w:t xml:space="preserve"> Проектная калькуляция предназначена для обоснования экономической эффективности проектируемых производств и технологических процессов. Разрабатывается на основе ориентировочных, укрупненных расходных нормативов, которые в последующем уточняются. Фактическая (отчетная) себестоимость – характеризует размер действительно затраченных средств на выпущенную продукцию. Она составляется по тем же статьям, что и плановая. В ней, кроме того, отражаются потери и расходы, не предусмотренные плановой калькуляцией. </w:t>
      </w:r>
      <w:proofErr w:type="gramStart"/>
      <w:r w:rsidRPr="001C2885">
        <w:rPr>
          <w:rFonts w:ascii="Times New Roman" w:hAnsi="Times New Roman" w:cs="Times New Roman"/>
        </w:rPr>
        <w:t>Хозрасчетная калькуляция – разновидность отчетной, но в отличие от нее разрабатывается не на отдельные изделия, а на всю продукцию соответствующего структурного подразделения, как правило, по статьям, зависящим от него.</w:t>
      </w:r>
      <w:proofErr w:type="gramEnd"/>
      <w:r w:rsidRPr="001C2885">
        <w:rPr>
          <w:rFonts w:ascii="Times New Roman" w:hAnsi="Times New Roman" w:cs="Times New Roman"/>
        </w:rPr>
        <w:t xml:space="preserve"> Затраты, независящие от данного структурного подразделения, отражаются в хозрасчетной калькуляции по ценам планового задания.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 </w:t>
      </w:r>
    </w:p>
    <w:p w:rsidR="001C2885" w:rsidRPr="004865C7" w:rsidRDefault="001C2885" w:rsidP="001C2885">
      <w:pPr>
        <w:spacing w:after="0"/>
        <w:jc w:val="both"/>
        <w:rPr>
          <w:rFonts w:ascii="Times New Roman" w:hAnsi="Times New Roman" w:cs="Times New Roman"/>
          <w:b/>
        </w:rPr>
      </w:pPr>
      <w:r w:rsidRPr="004865C7">
        <w:rPr>
          <w:rFonts w:ascii="Times New Roman" w:hAnsi="Times New Roman" w:cs="Times New Roman"/>
          <w:b/>
        </w:rPr>
        <w:lastRenderedPageBreak/>
        <w:t xml:space="preserve">10. Принципы, объекты и методы </w:t>
      </w:r>
      <w:proofErr w:type="spellStart"/>
      <w:r w:rsidRPr="004865C7">
        <w:rPr>
          <w:rFonts w:ascii="Times New Roman" w:hAnsi="Times New Roman" w:cs="Times New Roman"/>
          <w:b/>
        </w:rPr>
        <w:t>калькулирования</w:t>
      </w:r>
      <w:proofErr w:type="spellEnd"/>
      <w:r w:rsidRPr="004865C7">
        <w:rPr>
          <w:rFonts w:ascii="Times New Roman" w:hAnsi="Times New Roman" w:cs="Times New Roman"/>
          <w:b/>
        </w:rPr>
        <w:t xml:space="preserve"> себестоимости.</w:t>
      </w:r>
    </w:p>
    <w:p w:rsidR="004865C7" w:rsidRDefault="004865C7" w:rsidP="001C2885">
      <w:pPr>
        <w:spacing w:after="0"/>
        <w:jc w:val="both"/>
        <w:rPr>
          <w:rFonts w:ascii="Times New Roman" w:hAnsi="Times New Roman" w:cs="Times New Roman"/>
        </w:rPr>
      </w:pPr>
    </w:p>
    <w:p w:rsidR="001C2885" w:rsidRPr="001C2885" w:rsidRDefault="001C2885" w:rsidP="004865C7">
      <w:pPr>
        <w:spacing w:after="0"/>
        <w:ind w:firstLine="708"/>
        <w:jc w:val="both"/>
        <w:rPr>
          <w:rFonts w:ascii="Times New Roman" w:hAnsi="Times New Roman" w:cs="Times New Roman"/>
        </w:rPr>
      </w:pPr>
      <w:proofErr w:type="spellStart"/>
      <w:r w:rsidRPr="001C2885">
        <w:rPr>
          <w:rFonts w:ascii="Times New Roman" w:hAnsi="Times New Roman" w:cs="Times New Roman"/>
        </w:rPr>
        <w:t>Калькулирование</w:t>
      </w:r>
      <w:proofErr w:type="spellEnd"/>
      <w:r w:rsidRPr="001C2885">
        <w:rPr>
          <w:rFonts w:ascii="Times New Roman" w:hAnsi="Times New Roman" w:cs="Times New Roman"/>
        </w:rPr>
        <w:t xml:space="preserve"> – система экономических </w:t>
      </w:r>
      <w:proofErr w:type="gramStart"/>
      <w:r w:rsidRPr="001C2885">
        <w:rPr>
          <w:rFonts w:ascii="Times New Roman" w:hAnsi="Times New Roman" w:cs="Times New Roman"/>
        </w:rPr>
        <w:t>расчетов себестоимости единицы отдельных видов продукции</w:t>
      </w:r>
      <w:proofErr w:type="gramEnd"/>
      <w:r w:rsidRPr="001C2885">
        <w:rPr>
          <w:rFonts w:ascii="Times New Roman" w:hAnsi="Times New Roman" w:cs="Times New Roman"/>
        </w:rPr>
        <w:t>.</w:t>
      </w:r>
    </w:p>
    <w:p w:rsidR="001C2885" w:rsidRPr="001C2885" w:rsidRDefault="001C2885" w:rsidP="004865C7">
      <w:pPr>
        <w:spacing w:after="0"/>
        <w:ind w:firstLine="708"/>
        <w:jc w:val="both"/>
        <w:rPr>
          <w:rFonts w:ascii="Times New Roman" w:hAnsi="Times New Roman" w:cs="Times New Roman"/>
        </w:rPr>
      </w:pPr>
      <w:proofErr w:type="spellStart"/>
      <w:r w:rsidRPr="001C2885">
        <w:rPr>
          <w:rFonts w:ascii="Times New Roman" w:hAnsi="Times New Roman" w:cs="Times New Roman"/>
        </w:rPr>
        <w:t>Калькулирование</w:t>
      </w:r>
      <w:proofErr w:type="spellEnd"/>
      <w:r w:rsidRPr="001C2885">
        <w:rPr>
          <w:rFonts w:ascii="Times New Roman" w:hAnsi="Times New Roman" w:cs="Times New Roman"/>
        </w:rPr>
        <w:t xml:space="preserve"> на любом предприятии, независимо от его вида деятельности, размера и формы собственности, организуются в соответствии с определёнными принципами, соблюдение которых необходимо в системе фин. учёта, хотя и в УУ их тоже придерживаются.</w:t>
      </w:r>
    </w:p>
    <w:p w:rsidR="004865C7" w:rsidRDefault="004865C7" w:rsidP="001C2885">
      <w:pPr>
        <w:spacing w:after="0"/>
        <w:jc w:val="both"/>
        <w:rPr>
          <w:rFonts w:ascii="Times New Roman" w:hAnsi="Times New Roman" w:cs="Times New Roman"/>
        </w:rPr>
      </w:pPr>
      <w:r>
        <w:rPr>
          <w:rFonts w:ascii="Times New Roman" w:hAnsi="Times New Roman" w:cs="Times New Roman"/>
        </w:rPr>
        <w:tab/>
      </w:r>
    </w:p>
    <w:p w:rsidR="001C2885" w:rsidRPr="00215DE1" w:rsidRDefault="001C2885" w:rsidP="00215DE1">
      <w:pPr>
        <w:pStyle w:val="a3"/>
        <w:numPr>
          <w:ilvl w:val="0"/>
          <w:numId w:val="14"/>
        </w:numPr>
        <w:spacing w:after="0"/>
        <w:jc w:val="both"/>
        <w:rPr>
          <w:rFonts w:ascii="Times New Roman" w:hAnsi="Times New Roman" w:cs="Times New Roman"/>
        </w:rPr>
      </w:pPr>
      <w:r w:rsidRPr="00215DE1">
        <w:rPr>
          <w:rFonts w:ascii="Times New Roman" w:hAnsi="Times New Roman" w:cs="Times New Roman"/>
        </w:rPr>
        <w:t>Научно обоснованная классификация затрат на производство.</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Действующим нормативным документом по бухгалтерскому учету, позво­ляющем бухгалтеру реализовать этот принцип на практике, является положение о составе затрат с изменениями и дополнениями от 1 июля 1995 года №661</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 xml:space="preserve">Для отдельных отраслей промышленности, а также ряда отраслей </w:t>
      </w:r>
      <w:proofErr w:type="gramStart"/>
      <w:r w:rsidRPr="001C2885">
        <w:rPr>
          <w:rFonts w:ascii="Times New Roman" w:hAnsi="Times New Roman" w:cs="Times New Roman"/>
        </w:rPr>
        <w:t>сфе­ры</w:t>
      </w:r>
      <w:proofErr w:type="gramEnd"/>
      <w:r w:rsidRPr="001C2885">
        <w:rPr>
          <w:rFonts w:ascii="Times New Roman" w:hAnsi="Times New Roman" w:cs="Times New Roman"/>
        </w:rPr>
        <w:t xml:space="preserve"> материального производства с учетом их особенностей разработаны и утверждены специальные отраслевые рекомендации по планированию и учёту себестоимости.</w:t>
      </w:r>
    </w:p>
    <w:p w:rsidR="004865C7" w:rsidRDefault="004865C7" w:rsidP="004865C7">
      <w:pPr>
        <w:spacing w:after="0"/>
        <w:ind w:firstLine="708"/>
        <w:jc w:val="both"/>
        <w:rPr>
          <w:rFonts w:ascii="Times New Roman" w:hAnsi="Times New Roman" w:cs="Times New Roman"/>
        </w:rPr>
      </w:pPr>
    </w:p>
    <w:p w:rsidR="001C2885" w:rsidRPr="00215DE1" w:rsidRDefault="001C2885" w:rsidP="00215DE1">
      <w:pPr>
        <w:pStyle w:val="a3"/>
        <w:numPr>
          <w:ilvl w:val="0"/>
          <w:numId w:val="14"/>
        </w:numPr>
        <w:spacing w:after="0"/>
        <w:jc w:val="both"/>
        <w:rPr>
          <w:rFonts w:ascii="Times New Roman" w:hAnsi="Times New Roman" w:cs="Times New Roman"/>
        </w:rPr>
      </w:pPr>
      <w:r w:rsidRPr="00215DE1">
        <w:rPr>
          <w:rFonts w:ascii="Times New Roman" w:hAnsi="Times New Roman" w:cs="Times New Roman"/>
        </w:rPr>
        <w:t xml:space="preserve">Установление объектов учета затрат, объектов </w:t>
      </w:r>
      <w:proofErr w:type="spellStart"/>
      <w:r w:rsidRPr="00215DE1">
        <w:rPr>
          <w:rFonts w:ascii="Times New Roman" w:hAnsi="Times New Roman" w:cs="Times New Roman"/>
        </w:rPr>
        <w:t>калькулирова­ния</w:t>
      </w:r>
      <w:proofErr w:type="spellEnd"/>
      <w:r w:rsidRPr="00215DE1">
        <w:rPr>
          <w:rFonts w:ascii="Times New Roman" w:hAnsi="Times New Roman" w:cs="Times New Roman"/>
        </w:rPr>
        <w:t xml:space="preserve"> и калькуляционных единиц.</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 xml:space="preserve">Во многих случаях объекты учета </w:t>
      </w:r>
      <w:proofErr w:type="gramStart"/>
      <w:r w:rsidRPr="001C2885">
        <w:rPr>
          <w:rFonts w:ascii="Times New Roman" w:hAnsi="Times New Roman" w:cs="Times New Roman"/>
        </w:rPr>
        <w:t>зат­рат</w:t>
      </w:r>
      <w:proofErr w:type="gramEnd"/>
      <w:r w:rsidRPr="001C2885">
        <w:rPr>
          <w:rFonts w:ascii="Times New Roman" w:hAnsi="Times New Roman" w:cs="Times New Roman"/>
        </w:rPr>
        <w:t xml:space="preserve"> и объекты </w:t>
      </w:r>
      <w:proofErr w:type="spellStart"/>
      <w:r w:rsidRPr="001C2885">
        <w:rPr>
          <w:rFonts w:ascii="Times New Roman" w:hAnsi="Times New Roman" w:cs="Times New Roman"/>
        </w:rPr>
        <w:t>калькулирования</w:t>
      </w:r>
      <w:proofErr w:type="spellEnd"/>
      <w:r w:rsidRPr="001C2885">
        <w:rPr>
          <w:rFonts w:ascii="Times New Roman" w:hAnsi="Times New Roman" w:cs="Times New Roman"/>
        </w:rPr>
        <w:t xml:space="preserve"> не совпадают. Объектами учета затрат являются места их возникновения, виды или группы однородных продук­тов. Местом  возникновения затрат в управленческом учете называют струк­турные единицы и подразделения предприятия, в которых </w:t>
      </w:r>
      <w:proofErr w:type="gramStart"/>
      <w:r w:rsidRPr="001C2885">
        <w:rPr>
          <w:rFonts w:ascii="Times New Roman" w:hAnsi="Times New Roman" w:cs="Times New Roman"/>
        </w:rPr>
        <w:t>происходит</w:t>
      </w:r>
      <w:proofErr w:type="gramEnd"/>
      <w:r w:rsidRPr="001C2885">
        <w:rPr>
          <w:rFonts w:ascii="Times New Roman" w:hAnsi="Times New Roman" w:cs="Times New Roman"/>
        </w:rPr>
        <w:t xml:space="preserve"> пер­воначальное потребление производственных ресурсов (рабочие места, бригады, цехи и т.п.).</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 xml:space="preserve">Под объектом </w:t>
      </w:r>
      <w:proofErr w:type="spellStart"/>
      <w:r w:rsidRPr="001C2885">
        <w:rPr>
          <w:rFonts w:ascii="Times New Roman" w:hAnsi="Times New Roman" w:cs="Times New Roman"/>
        </w:rPr>
        <w:t>калькулирован</w:t>
      </w:r>
      <w:proofErr w:type="gramStart"/>
      <w:r w:rsidRPr="001C2885">
        <w:rPr>
          <w:rFonts w:ascii="Times New Roman" w:hAnsi="Times New Roman" w:cs="Times New Roman"/>
        </w:rPr>
        <w:t>u</w:t>
      </w:r>
      <w:proofErr w:type="gramEnd"/>
      <w:r w:rsidRPr="001C2885">
        <w:rPr>
          <w:rFonts w:ascii="Times New Roman" w:hAnsi="Times New Roman" w:cs="Times New Roman"/>
        </w:rPr>
        <w:t>я</w:t>
      </w:r>
      <w:proofErr w:type="spellEnd"/>
      <w:r w:rsidRPr="001C2885">
        <w:rPr>
          <w:rFonts w:ascii="Times New Roman" w:hAnsi="Times New Roman" w:cs="Times New Roman"/>
        </w:rPr>
        <w:t xml:space="preserve"> (носителем затрат) понимают виды продукции (работ, услуг) предприятия, предназначенные для реализации на рынке.</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 xml:space="preserve">Выбор калькуляционной единицы зависит от особенностей производства и выпускаемой продукции (оказываемых услуг, выполняемых работ). Могут использоваться натуральные единицы (штуки, тонны, метры); условно-натуральные единицы, например, в обувной промышленности 100 пар обуви определенного типа, в литейном производстве – тонна литья определенного вида. Из этого множества калькуляционных единиц для </w:t>
      </w:r>
      <w:proofErr w:type="spellStart"/>
      <w:r w:rsidRPr="001C2885">
        <w:rPr>
          <w:rFonts w:ascii="Times New Roman" w:hAnsi="Times New Roman" w:cs="Times New Roman"/>
        </w:rPr>
        <w:t>калькулирования</w:t>
      </w:r>
      <w:proofErr w:type="spellEnd"/>
      <w:r w:rsidRPr="001C2885">
        <w:rPr>
          <w:rFonts w:ascii="Times New Roman" w:hAnsi="Times New Roman" w:cs="Times New Roman"/>
        </w:rPr>
        <w:t xml:space="preserve"> используется один измеритель, который рассматривается как основной.</w:t>
      </w:r>
    </w:p>
    <w:p w:rsidR="004865C7" w:rsidRDefault="004865C7" w:rsidP="001C2885">
      <w:pPr>
        <w:spacing w:after="0"/>
        <w:jc w:val="both"/>
        <w:rPr>
          <w:rFonts w:ascii="Times New Roman" w:hAnsi="Times New Roman" w:cs="Times New Roman"/>
        </w:rPr>
      </w:pPr>
    </w:p>
    <w:p w:rsidR="001C2885" w:rsidRPr="00215DE1" w:rsidRDefault="001C2885" w:rsidP="00215DE1">
      <w:pPr>
        <w:pStyle w:val="a3"/>
        <w:numPr>
          <w:ilvl w:val="0"/>
          <w:numId w:val="14"/>
        </w:numPr>
        <w:spacing w:after="0"/>
        <w:jc w:val="both"/>
        <w:rPr>
          <w:rFonts w:ascii="Times New Roman" w:hAnsi="Times New Roman" w:cs="Times New Roman"/>
        </w:rPr>
      </w:pPr>
      <w:r w:rsidRPr="00215DE1">
        <w:rPr>
          <w:rFonts w:ascii="Times New Roman" w:hAnsi="Times New Roman" w:cs="Times New Roman"/>
        </w:rPr>
        <w:t xml:space="preserve">Выбор метода распределения косвенных расходов      </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 xml:space="preserve">Чрезвычайно </w:t>
      </w:r>
      <w:proofErr w:type="gramStart"/>
      <w:r w:rsidRPr="001C2885">
        <w:rPr>
          <w:rFonts w:ascii="Times New Roman" w:hAnsi="Times New Roman" w:cs="Times New Roman"/>
        </w:rPr>
        <w:t>важен</w:t>
      </w:r>
      <w:proofErr w:type="gramEnd"/>
      <w:r w:rsidRPr="001C2885">
        <w:rPr>
          <w:rFonts w:ascii="Times New Roman" w:hAnsi="Times New Roman" w:cs="Times New Roman"/>
        </w:rPr>
        <w:t xml:space="preserve"> для правильного расчета себестоимости единицы продукции (работ, услуг). Он производится предприятием самостоятельно, записывается в учетной политике и является неизменным в течение всего финансового года.</w:t>
      </w:r>
    </w:p>
    <w:p w:rsidR="004865C7" w:rsidRDefault="004865C7" w:rsidP="001C2885">
      <w:pPr>
        <w:spacing w:after="0"/>
        <w:jc w:val="both"/>
        <w:rPr>
          <w:rFonts w:ascii="Times New Roman" w:hAnsi="Times New Roman" w:cs="Times New Roman"/>
        </w:rPr>
      </w:pPr>
    </w:p>
    <w:p w:rsidR="001C2885" w:rsidRPr="00215DE1" w:rsidRDefault="001C2885" w:rsidP="00215DE1">
      <w:pPr>
        <w:pStyle w:val="a3"/>
        <w:numPr>
          <w:ilvl w:val="0"/>
          <w:numId w:val="14"/>
        </w:numPr>
        <w:spacing w:after="0"/>
        <w:jc w:val="both"/>
        <w:rPr>
          <w:rFonts w:ascii="Times New Roman" w:hAnsi="Times New Roman" w:cs="Times New Roman"/>
        </w:rPr>
      </w:pPr>
      <w:r w:rsidRPr="00215DE1">
        <w:rPr>
          <w:rFonts w:ascii="Times New Roman" w:hAnsi="Times New Roman" w:cs="Times New Roman"/>
        </w:rPr>
        <w:t>Разграничение затрат по периодам.</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При этом необходимо руководствоваться принципом начисления. Его сущность состоит в том, что операции отражаются в бухгалтерском учете в момент их совершения и не увязываются с денежными потоками. Доходы и расходы, полученные (понесенные) в отчетном периоде, считаются доходами и расходами этого ­периода независимо от фактического времени поступления денежных средств.</w:t>
      </w:r>
    </w:p>
    <w:p w:rsidR="004865C7" w:rsidRDefault="004865C7" w:rsidP="001C2885">
      <w:pPr>
        <w:spacing w:after="0"/>
        <w:jc w:val="both"/>
        <w:rPr>
          <w:rFonts w:ascii="Times New Roman" w:hAnsi="Times New Roman" w:cs="Times New Roman"/>
        </w:rPr>
      </w:pPr>
    </w:p>
    <w:p w:rsidR="001C2885" w:rsidRPr="00215DE1" w:rsidRDefault="001C2885" w:rsidP="00215DE1">
      <w:pPr>
        <w:pStyle w:val="a3"/>
        <w:numPr>
          <w:ilvl w:val="0"/>
          <w:numId w:val="14"/>
        </w:numPr>
        <w:spacing w:after="0"/>
        <w:jc w:val="both"/>
        <w:rPr>
          <w:rFonts w:ascii="Times New Roman" w:hAnsi="Times New Roman" w:cs="Times New Roman"/>
        </w:rPr>
      </w:pPr>
      <w:r w:rsidRPr="00215DE1">
        <w:rPr>
          <w:rFonts w:ascii="Times New Roman" w:hAnsi="Times New Roman" w:cs="Times New Roman"/>
        </w:rPr>
        <w:t>Раздельный учет по текущим затратам на производство продукции и по капитальным вложениям.</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Данный принцип нашёл своё отражение в Законе РФ «О бухгалтерском учете» (ст. 8, п. 6) и в положении ведении бухгалтерского учета и бухгалтерской отчетности в РФ.</w:t>
      </w:r>
    </w:p>
    <w:p w:rsidR="004865C7" w:rsidRDefault="004865C7" w:rsidP="001C2885">
      <w:pPr>
        <w:spacing w:after="0"/>
        <w:jc w:val="both"/>
        <w:rPr>
          <w:rFonts w:ascii="Times New Roman" w:hAnsi="Times New Roman" w:cs="Times New Roman"/>
        </w:rPr>
      </w:pPr>
    </w:p>
    <w:p w:rsidR="001C2885" w:rsidRPr="00215DE1" w:rsidRDefault="001C2885" w:rsidP="00215DE1">
      <w:pPr>
        <w:pStyle w:val="a3"/>
        <w:numPr>
          <w:ilvl w:val="0"/>
          <w:numId w:val="14"/>
        </w:numPr>
        <w:spacing w:after="0"/>
        <w:jc w:val="both"/>
        <w:rPr>
          <w:rFonts w:ascii="Times New Roman" w:hAnsi="Times New Roman" w:cs="Times New Roman"/>
        </w:rPr>
      </w:pPr>
      <w:r w:rsidRPr="00215DE1">
        <w:rPr>
          <w:rFonts w:ascii="Times New Roman" w:hAnsi="Times New Roman" w:cs="Times New Roman"/>
        </w:rPr>
        <w:t xml:space="preserve">Выбор метода учета затрат и </w:t>
      </w:r>
      <w:proofErr w:type="spellStart"/>
      <w:r w:rsidRPr="00215DE1">
        <w:rPr>
          <w:rFonts w:ascii="Times New Roman" w:hAnsi="Times New Roman" w:cs="Times New Roman"/>
        </w:rPr>
        <w:t>калькулирования</w:t>
      </w:r>
      <w:proofErr w:type="spellEnd"/>
      <w:r w:rsidRPr="00215DE1">
        <w:rPr>
          <w:rFonts w:ascii="Times New Roman" w:hAnsi="Times New Roman" w:cs="Times New Roman"/>
        </w:rPr>
        <w:t>.</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lastRenderedPageBreak/>
        <w:t xml:space="preserve">Под методом учета затрат на производство u </w:t>
      </w:r>
      <w:proofErr w:type="spellStart"/>
      <w:r w:rsidRPr="001C2885">
        <w:rPr>
          <w:rFonts w:ascii="Times New Roman" w:hAnsi="Times New Roman" w:cs="Times New Roman"/>
        </w:rPr>
        <w:t>калькул</w:t>
      </w:r>
      <w:proofErr w:type="gramStart"/>
      <w:r w:rsidRPr="001C2885">
        <w:rPr>
          <w:rFonts w:ascii="Times New Roman" w:hAnsi="Times New Roman" w:cs="Times New Roman"/>
        </w:rPr>
        <w:t>u</w:t>
      </w:r>
      <w:proofErr w:type="gramEnd"/>
      <w:r w:rsidRPr="001C2885">
        <w:rPr>
          <w:rFonts w:ascii="Times New Roman" w:hAnsi="Times New Roman" w:cs="Times New Roman"/>
        </w:rPr>
        <w:t>рованuя</w:t>
      </w:r>
      <w:proofErr w:type="spellEnd"/>
      <w:r w:rsidRPr="001C2885">
        <w:rPr>
          <w:rFonts w:ascii="Times New Roman" w:hAnsi="Times New Roman" w:cs="Times New Roman"/>
        </w:rPr>
        <w:t xml:space="preserve"> себестоимости продукции понимают совокупность приемов документирования и отражения производственных затрат, обеспечивающих определение фактической себестои­мости продукции, а также отнесения издержек на единицу продукции. </w:t>
      </w:r>
      <w:proofErr w:type="spellStart"/>
      <w:r w:rsidRPr="001C2885">
        <w:rPr>
          <w:rFonts w:ascii="Times New Roman" w:hAnsi="Times New Roman" w:cs="Times New Roman"/>
        </w:rPr>
        <w:t>Т.е</w:t>
      </w:r>
      <w:proofErr w:type="spellEnd"/>
      <w:r w:rsidRPr="001C2885">
        <w:rPr>
          <w:rFonts w:ascii="Times New Roman" w:hAnsi="Times New Roman" w:cs="Times New Roman"/>
        </w:rPr>
        <w:t xml:space="preserve">  это совокупность способов аналитического учета затрат на производство по калькуляционным объектам и приемов исчисления калькуляци­онных единиц.</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Существуют различные методы учета затрат на производство и </w:t>
      </w:r>
      <w:proofErr w:type="spellStart"/>
      <w:r w:rsidRPr="001C2885">
        <w:rPr>
          <w:rFonts w:ascii="Times New Roman" w:hAnsi="Times New Roman" w:cs="Times New Roman"/>
        </w:rPr>
        <w:t>калькулирования</w:t>
      </w:r>
      <w:proofErr w:type="spellEnd"/>
      <w:r w:rsidRPr="001C2885">
        <w:rPr>
          <w:rFonts w:ascii="Times New Roman" w:hAnsi="Times New Roman" w:cs="Times New Roman"/>
        </w:rPr>
        <w:t xml:space="preserve"> себестоимости продукции. Их применение определяется особенностями производственного процесса, характером про изводимой </w:t>
      </w:r>
      <w:proofErr w:type="gramStart"/>
      <w:r w:rsidRPr="001C2885">
        <w:rPr>
          <w:rFonts w:ascii="Times New Roman" w:hAnsi="Times New Roman" w:cs="Times New Roman"/>
        </w:rPr>
        <w:t>про­дукции</w:t>
      </w:r>
      <w:proofErr w:type="gramEnd"/>
      <w:r w:rsidRPr="001C2885">
        <w:rPr>
          <w:rFonts w:ascii="Times New Roman" w:hAnsi="Times New Roman" w:cs="Times New Roman"/>
        </w:rPr>
        <w:t xml:space="preserve"> (оказываемых услуг), ее составом, способом обработки.</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 xml:space="preserve">Общепринятой классификации методов учета затрат и </w:t>
      </w:r>
      <w:proofErr w:type="spellStart"/>
      <w:r w:rsidRPr="001C2885">
        <w:rPr>
          <w:rFonts w:ascii="Times New Roman" w:hAnsi="Times New Roman" w:cs="Times New Roman"/>
        </w:rPr>
        <w:t>калькулирования</w:t>
      </w:r>
      <w:proofErr w:type="spellEnd"/>
      <w:r w:rsidRPr="001C2885">
        <w:rPr>
          <w:rFonts w:ascii="Times New Roman" w:hAnsi="Times New Roman" w:cs="Times New Roman"/>
        </w:rPr>
        <w:t xml:space="preserve"> пока не существует. Тем не менее их можно сгруппировать по трем призна­кам: по объектам учета затрат, по полноте учитываемых затрат и </w:t>
      </w:r>
      <w:proofErr w:type="gramStart"/>
      <w:r w:rsidRPr="001C2885">
        <w:rPr>
          <w:rFonts w:ascii="Times New Roman" w:hAnsi="Times New Roman" w:cs="Times New Roman"/>
        </w:rPr>
        <w:t>по</w:t>
      </w:r>
      <w:proofErr w:type="gramEnd"/>
      <w:r w:rsidRPr="001C2885">
        <w:rPr>
          <w:rFonts w:ascii="Times New Roman" w:hAnsi="Times New Roman" w:cs="Times New Roman"/>
        </w:rPr>
        <w:t xml:space="preserve"> опера­тивности учета и контроля за затратами.</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 xml:space="preserve">По объектам учета затрат выделяются </w:t>
      </w:r>
      <w:proofErr w:type="spellStart"/>
      <w:r w:rsidRPr="001C2885">
        <w:rPr>
          <w:rFonts w:ascii="Times New Roman" w:hAnsi="Times New Roman" w:cs="Times New Roman"/>
        </w:rPr>
        <w:t>попроцессный</w:t>
      </w:r>
      <w:proofErr w:type="spellEnd"/>
      <w:r w:rsidRPr="001C2885">
        <w:rPr>
          <w:rFonts w:ascii="Times New Roman" w:hAnsi="Times New Roman" w:cs="Times New Roman"/>
        </w:rPr>
        <w:t xml:space="preserve">, </w:t>
      </w:r>
      <w:proofErr w:type="spellStart"/>
      <w:r w:rsidRPr="001C2885">
        <w:rPr>
          <w:rFonts w:ascii="Times New Roman" w:hAnsi="Times New Roman" w:cs="Times New Roman"/>
        </w:rPr>
        <w:t>попередельный</w:t>
      </w:r>
      <w:proofErr w:type="spellEnd"/>
      <w:r w:rsidRPr="001C2885">
        <w:rPr>
          <w:rFonts w:ascii="Times New Roman" w:hAnsi="Times New Roman" w:cs="Times New Roman"/>
        </w:rPr>
        <w:t xml:space="preserve"> и </w:t>
      </w:r>
      <w:proofErr w:type="gramStart"/>
      <w:r w:rsidRPr="001C2885">
        <w:rPr>
          <w:rFonts w:ascii="Times New Roman" w:hAnsi="Times New Roman" w:cs="Times New Roman"/>
        </w:rPr>
        <w:t>позаказный</w:t>
      </w:r>
      <w:proofErr w:type="gramEnd"/>
      <w:r w:rsidRPr="001C2885">
        <w:rPr>
          <w:rFonts w:ascii="Times New Roman" w:hAnsi="Times New Roman" w:cs="Times New Roman"/>
        </w:rPr>
        <w:t xml:space="preserve"> методы. С точки зрения полноты учитываемых издержек возможно </w:t>
      </w:r>
      <w:proofErr w:type="spellStart"/>
      <w:r w:rsidRPr="001C2885">
        <w:rPr>
          <w:rFonts w:ascii="Times New Roman" w:hAnsi="Times New Roman" w:cs="Times New Roman"/>
        </w:rPr>
        <w:t>калькулирование</w:t>
      </w:r>
      <w:proofErr w:type="spellEnd"/>
      <w:r w:rsidRPr="001C2885">
        <w:rPr>
          <w:rFonts w:ascii="Times New Roman" w:hAnsi="Times New Roman" w:cs="Times New Roman"/>
        </w:rPr>
        <w:t xml:space="preserve"> полной и неполной («усеченной») себестоимости. В зависимости от оперативности учета и контроля затрат различают метод учета фактических и нормативных затрат.</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 xml:space="preserve">В процессе </w:t>
      </w:r>
      <w:proofErr w:type="spellStart"/>
      <w:r w:rsidRPr="001C2885">
        <w:rPr>
          <w:rFonts w:ascii="Times New Roman" w:hAnsi="Times New Roman" w:cs="Times New Roman"/>
        </w:rPr>
        <w:t>калькулирования</w:t>
      </w:r>
      <w:proofErr w:type="spellEnd"/>
      <w:r w:rsidRPr="001C2885">
        <w:rPr>
          <w:rFonts w:ascii="Times New Roman" w:hAnsi="Times New Roman" w:cs="Times New Roman"/>
        </w:rPr>
        <w:t xml:space="preserve"> соизмеряются затраты на производство с количеством выпущенной продукции и определяется себестоимость.</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 xml:space="preserve">Задачи </w:t>
      </w:r>
      <w:proofErr w:type="spellStart"/>
      <w:r w:rsidRPr="001C2885">
        <w:rPr>
          <w:rFonts w:ascii="Times New Roman" w:hAnsi="Times New Roman" w:cs="Times New Roman"/>
        </w:rPr>
        <w:t>калькулирования</w:t>
      </w:r>
      <w:proofErr w:type="spellEnd"/>
      <w:r w:rsidRPr="001C2885">
        <w:rPr>
          <w:rFonts w:ascii="Times New Roman" w:hAnsi="Times New Roman" w:cs="Times New Roman"/>
        </w:rPr>
        <w:t xml:space="preserve"> – определить издержки, которые приходятся на единицу продукции, предназначенные для реализации, а также на единицу продукции внутреннего потребления.</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 xml:space="preserve">Функции в процессе </w:t>
      </w:r>
      <w:proofErr w:type="spellStart"/>
      <w:r w:rsidRPr="001C2885">
        <w:rPr>
          <w:rFonts w:ascii="Times New Roman" w:hAnsi="Times New Roman" w:cs="Times New Roman"/>
        </w:rPr>
        <w:t>калькулирования</w:t>
      </w:r>
      <w:proofErr w:type="spellEnd"/>
      <w:r w:rsidRPr="001C2885">
        <w:rPr>
          <w:rFonts w:ascii="Times New Roman" w:hAnsi="Times New Roman" w:cs="Times New Roman"/>
        </w:rPr>
        <w:t xml:space="preserve"> издержек:</w:t>
      </w:r>
    </w:p>
    <w:p w:rsidR="001C2885" w:rsidRPr="00215DE1" w:rsidRDefault="001C2885" w:rsidP="00215DE1">
      <w:pPr>
        <w:pStyle w:val="a3"/>
        <w:numPr>
          <w:ilvl w:val="0"/>
          <w:numId w:val="12"/>
        </w:numPr>
        <w:spacing w:after="0"/>
        <w:jc w:val="both"/>
        <w:rPr>
          <w:rFonts w:ascii="Times New Roman" w:hAnsi="Times New Roman" w:cs="Times New Roman"/>
        </w:rPr>
      </w:pPr>
      <w:r w:rsidRPr="00215DE1">
        <w:rPr>
          <w:rFonts w:ascii="Times New Roman" w:hAnsi="Times New Roman" w:cs="Times New Roman"/>
        </w:rPr>
        <w:t>определение производственной и заводской себестоимости для оценки запасов, готовой продукции или полуфабрикатов</w:t>
      </w:r>
    </w:p>
    <w:p w:rsidR="001C2885" w:rsidRPr="00215DE1" w:rsidRDefault="001C2885" w:rsidP="00215DE1">
      <w:pPr>
        <w:pStyle w:val="a3"/>
        <w:numPr>
          <w:ilvl w:val="0"/>
          <w:numId w:val="12"/>
        </w:numPr>
        <w:spacing w:after="0"/>
        <w:jc w:val="both"/>
        <w:rPr>
          <w:rFonts w:ascii="Times New Roman" w:hAnsi="Times New Roman" w:cs="Times New Roman"/>
        </w:rPr>
      </w:pPr>
      <w:r w:rsidRPr="00215DE1">
        <w:rPr>
          <w:rFonts w:ascii="Times New Roman" w:hAnsi="Times New Roman" w:cs="Times New Roman"/>
        </w:rPr>
        <w:t>определение величины себестоимости для установления и контроля цен</w:t>
      </w:r>
    </w:p>
    <w:p w:rsidR="001C2885" w:rsidRPr="00215DE1" w:rsidRDefault="001C2885" w:rsidP="00215DE1">
      <w:pPr>
        <w:pStyle w:val="a3"/>
        <w:numPr>
          <w:ilvl w:val="0"/>
          <w:numId w:val="12"/>
        </w:numPr>
        <w:spacing w:after="0"/>
        <w:jc w:val="both"/>
        <w:rPr>
          <w:rFonts w:ascii="Times New Roman" w:hAnsi="Times New Roman" w:cs="Times New Roman"/>
        </w:rPr>
      </w:pPr>
      <w:r w:rsidRPr="00215DE1">
        <w:rPr>
          <w:rFonts w:ascii="Times New Roman" w:hAnsi="Times New Roman" w:cs="Times New Roman"/>
        </w:rPr>
        <w:t>предоставление данных о себестоимости продукции для оценки результата деятельности предприятия и обеспечение процесса принятия решений руководством.</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 xml:space="preserve">Конечным результатом </w:t>
      </w:r>
      <w:proofErr w:type="spellStart"/>
      <w:r w:rsidRPr="001C2885">
        <w:rPr>
          <w:rFonts w:ascii="Times New Roman" w:hAnsi="Times New Roman" w:cs="Times New Roman"/>
        </w:rPr>
        <w:t>калькулирования</w:t>
      </w:r>
      <w:proofErr w:type="spellEnd"/>
      <w:r w:rsidRPr="001C2885">
        <w:rPr>
          <w:rFonts w:ascii="Times New Roman" w:hAnsi="Times New Roman" w:cs="Times New Roman"/>
        </w:rPr>
        <w:t xml:space="preserve"> является составление калькуляции. Все виды калькуляций отражают расходы на производство и реализацию единицы конкретного вида продукции в разрезе калькуляционных статей.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 </w:t>
      </w:r>
    </w:p>
    <w:p w:rsidR="001C2885" w:rsidRPr="004865C7" w:rsidRDefault="001C2885" w:rsidP="001C2885">
      <w:pPr>
        <w:spacing w:after="0"/>
        <w:jc w:val="both"/>
        <w:rPr>
          <w:rFonts w:ascii="Times New Roman" w:hAnsi="Times New Roman" w:cs="Times New Roman"/>
          <w:b/>
        </w:rPr>
      </w:pPr>
      <w:r w:rsidRPr="004865C7">
        <w:rPr>
          <w:rFonts w:ascii="Times New Roman" w:hAnsi="Times New Roman" w:cs="Times New Roman"/>
          <w:b/>
        </w:rPr>
        <w:t xml:space="preserve">11. </w:t>
      </w:r>
      <w:proofErr w:type="spellStart"/>
      <w:r w:rsidRPr="004865C7">
        <w:rPr>
          <w:rFonts w:ascii="Times New Roman" w:hAnsi="Times New Roman" w:cs="Times New Roman"/>
          <w:b/>
        </w:rPr>
        <w:t>Попроцессный</w:t>
      </w:r>
      <w:proofErr w:type="spellEnd"/>
      <w:r w:rsidRPr="004865C7">
        <w:rPr>
          <w:rFonts w:ascii="Times New Roman" w:hAnsi="Times New Roman" w:cs="Times New Roman"/>
          <w:b/>
        </w:rPr>
        <w:t xml:space="preserve"> метод </w:t>
      </w:r>
      <w:proofErr w:type="spellStart"/>
      <w:r w:rsidRPr="004865C7">
        <w:rPr>
          <w:rFonts w:ascii="Times New Roman" w:hAnsi="Times New Roman" w:cs="Times New Roman"/>
          <w:b/>
        </w:rPr>
        <w:t>калькулирования</w:t>
      </w:r>
      <w:proofErr w:type="spellEnd"/>
      <w:r w:rsidRPr="004865C7">
        <w:rPr>
          <w:rFonts w:ascii="Times New Roman" w:hAnsi="Times New Roman" w:cs="Times New Roman"/>
          <w:b/>
        </w:rPr>
        <w:t xml:space="preserve"> себестоимости.</w:t>
      </w:r>
    </w:p>
    <w:p w:rsidR="004865C7" w:rsidRDefault="004865C7" w:rsidP="001C2885">
      <w:pPr>
        <w:spacing w:after="0"/>
        <w:jc w:val="both"/>
        <w:rPr>
          <w:rFonts w:ascii="Times New Roman" w:hAnsi="Times New Roman" w:cs="Times New Roman"/>
        </w:rPr>
      </w:pPr>
    </w:p>
    <w:p w:rsidR="001C2885" w:rsidRPr="001C2885" w:rsidRDefault="001C2885" w:rsidP="004865C7">
      <w:pPr>
        <w:spacing w:after="0"/>
        <w:ind w:firstLine="708"/>
        <w:jc w:val="both"/>
        <w:rPr>
          <w:rFonts w:ascii="Times New Roman" w:hAnsi="Times New Roman" w:cs="Times New Roman"/>
        </w:rPr>
      </w:pPr>
      <w:proofErr w:type="spellStart"/>
      <w:r w:rsidRPr="001C2885">
        <w:rPr>
          <w:rFonts w:ascii="Times New Roman" w:hAnsi="Times New Roman" w:cs="Times New Roman"/>
        </w:rPr>
        <w:t>Попроцессный</w:t>
      </w:r>
      <w:proofErr w:type="spellEnd"/>
      <w:r w:rsidRPr="001C2885">
        <w:rPr>
          <w:rFonts w:ascii="Times New Roman" w:hAnsi="Times New Roman" w:cs="Times New Roman"/>
        </w:rPr>
        <w:t xml:space="preserve"> (простой, </w:t>
      </w:r>
      <w:proofErr w:type="spellStart"/>
      <w:r w:rsidRPr="001C2885">
        <w:rPr>
          <w:rFonts w:ascii="Times New Roman" w:hAnsi="Times New Roman" w:cs="Times New Roman"/>
        </w:rPr>
        <w:t>однопередельный</w:t>
      </w:r>
      <w:proofErr w:type="spellEnd"/>
      <w:r w:rsidRPr="001C2885">
        <w:rPr>
          <w:rFonts w:ascii="Times New Roman" w:hAnsi="Times New Roman" w:cs="Times New Roman"/>
        </w:rPr>
        <w:t xml:space="preserve">) метод учета затрат и </w:t>
      </w:r>
      <w:proofErr w:type="spellStart"/>
      <w:r w:rsidRPr="001C2885">
        <w:rPr>
          <w:rFonts w:ascii="Times New Roman" w:hAnsi="Times New Roman" w:cs="Times New Roman"/>
        </w:rPr>
        <w:t>калькулирования</w:t>
      </w:r>
      <w:proofErr w:type="spellEnd"/>
      <w:r w:rsidRPr="001C2885">
        <w:rPr>
          <w:rFonts w:ascii="Times New Roman" w:hAnsi="Times New Roman" w:cs="Times New Roman"/>
        </w:rPr>
        <w:t xml:space="preserve"> себестоимости продукции</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Данный метод применяется в организациях со следующими признаками производственного процесса:</w:t>
      </w:r>
    </w:p>
    <w:p w:rsidR="001C2885" w:rsidRPr="004865C7" w:rsidRDefault="001C2885" w:rsidP="004865C7">
      <w:pPr>
        <w:pStyle w:val="a3"/>
        <w:numPr>
          <w:ilvl w:val="1"/>
          <w:numId w:val="2"/>
        </w:numPr>
        <w:spacing w:after="0"/>
        <w:jc w:val="both"/>
        <w:rPr>
          <w:rFonts w:ascii="Times New Roman" w:hAnsi="Times New Roman" w:cs="Times New Roman"/>
        </w:rPr>
      </w:pPr>
      <w:r w:rsidRPr="004865C7">
        <w:rPr>
          <w:rFonts w:ascii="Times New Roman" w:hAnsi="Times New Roman" w:cs="Times New Roman"/>
        </w:rPr>
        <w:t>массовый характер производства одного или нескольких видов продукции;</w:t>
      </w:r>
    </w:p>
    <w:p w:rsidR="001C2885" w:rsidRPr="004865C7" w:rsidRDefault="001C2885" w:rsidP="004865C7">
      <w:pPr>
        <w:pStyle w:val="a3"/>
        <w:numPr>
          <w:ilvl w:val="1"/>
          <w:numId w:val="2"/>
        </w:numPr>
        <w:spacing w:after="0"/>
        <w:jc w:val="both"/>
        <w:rPr>
          <w:rFonts w:ascii="Times New Roman" w:hAnsi="Times New Roman" w:cs="Times New Roman"/>
        </w:rPr>
      </w:pPr>
      <w:r w:rsidRPr="004865C7">
        <w:rPr>
          <w:rFonts w:ascii="Times New Roman" w:hAnsi="Times New Roman" w:cs="Times New Roman"/>
        </w:rPr>
        <w:t>краткий период технологического процесса;</w:t>
      </w:r>
    </w:p>
    <w:p w:rsidR="001C2885" w:rsidRPr="004865C7" w:rsidRDefault="001C2885" w:rsidP="004865C7">
      <w:pPr>
        <w:pStyle w:val="a3"/>
        <w:numPr>
          <w:ilvl w:val="1"/>
          <w:numId w:val="2"/>
        </w:numPr>
        <w:spacing w:after="0"/>
        <w:jc w:val="both"/>
        <w:rPr>
          <w:rFonts w:ascii="Times New Roman" w:hAnsi="Times New Roman" w:cs="Times New Roman"/>
        </w:rPr>
      </w:pPr>
      <w:r w:rsidRPr="004865C7">
        <w:rPr>
          <w:rFonts w:ascii="Times New Roman" w:hAnsi="Times New Roman" w:cs="Times New Roman"/>
        </w:rPr>
        <w:t>незавершенное производство отсутствует или оно незначительно. К таким организациям следует отнести организации добывающих отраслей промышленности (угледобывающей, нефтедобывающей и др.) промышленности строительных материалов, электр</w:t>
      </w:r>
      <w:proofErr w:type="gramStart"/>
      <w:r w:rsidRPr="004865C7">
        <w:rPr>
          <w:rFonts w:ascii="Times New Roman" w:hAnsi="Times New Roman" w:cs="Times New Roman"/>
        </w:rPr>
        <w:t>о-</w:t>
      </w:r>
      <w:proofErr w:type="gramEnd"/>
      <w:r w:rsidRPr="004865C7">
        <w:rPr>
          <w:rFonts w:ascii="Times New Roman" w:hAnsi="Times New Roman" w:cs="Times New Roman"/>
        </w:rPr>
        <w:t xml:space="preserve"> и </w:t>
      </w:r>
      <w:proofErr w:type="spellStart"/>
      <w:r w:rsidRPr="004865C7">
        <w:rPr>
          <w:rFonts w:ascii="Times New Roman" w:hAnsi="Times New Roman" w:cs="Times New Roman"/>
        </w:rPr>
        <w:t>теплостанции</w:t>
      </w:r>
      <w:proofErr w:type="spellEnd"/>
      <w:r w:rsidRPr="004865C7">
        <w:rPr>
          <w:rFonts w:ascii="Times New Roman" w:hAnsi="Times New Roman" w:cs="Times New Roman"/>
        </w:rPr>
        <w:t xml:space="preserve"> и др. Широко применяется </w:t>
      </w:r>
      <w:proofErr w:type="spellStart"/>
      <w:r w:rsidRPr="004865C7">
        <w:rPr>
          <w:rFonts w:ascii="Times New Roman" w:hAnsi="Times New Roman" w:cs="Times New Roman"/>
        </w:rPr>
        <w:t>попроцессный</w:t>
      </w:r>
      <w:proofErr w:type="spellEnd"/>
      <w:r w:rsidRPr="004865C7">
        <w:rPr>
          <w:rFonts w:ascii="Times New Roman" w:hAnsi="Times New Roman" w:cs="Times New Roman"/>
        </w:rPr>
        <w:t xml:space="preserve"> метод в энергетических хозяйствах вспомогательных производств.</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 xml:space="preserve">При </w:t>
      </w:r>
      <w:proofErr w:type="spellStart"/>
      <w:r w:rsidRPr="001C2885">
        <w:rPr>
          <w:rFonts w:ascii="Times New Roman" w:hAnsi="Times New Roman" w:cs="Times New Roman"/>
        </w:rPr>
        <w:t>попроцессном</w:t>
      </w:r>
      <w:proofErr w:type="spellEnd"/>
      <w:r w:rsidRPr="001C2885">
        <w:rPr>
          <w:rFonts w:ascii="Times New Roman" w:hAnsi="Times New Roman" w:cs="Times New Roman"/>
        </w:rPr>
        <w:t xml:space="preserve"> методе затраты учитываются по установленным статьям калькуляции по всему производственному процессу или, кроме того, по отдельным стадиям процесса производства. По окончании отчетного периода совокупные затраты по производственному процессу делят на количество единиц выпущенной продукции и исчисляют себестоимость одной калькуляционной единицы.</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lastRenderedPageBreak/>
        <w:t>В зависимости от количества наименований выпускаемой продукции и наличия незавершенного производства применяются три варианта начисления себестоимости единицы продукции.</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 xml:space="preserve">Первый вариант (самый простой) применяется в основном производстве тех организаций, где вырабатывается один вид продукции и отсутствует незавершенное производство, — в организациях угольной и </w:t>
      </w:r>
      <w:proofErr w:type="gramStart"/>
      <w:r w:rsidRPr="001C2885">
        <w:rPr>
          <w:rFonts w:ascii="Times New Roman" w:hAnsi="Times New Roman" w:cs="Times New Roman"/>
        </w:rPr>
        <w:t>горно-рудной</w:t>
      </w:r>
      <w:proofErr w:type="gramEnd"/>
      <w:r w:rsidRPr="001C2885">
        <w:rPr>
          <w:rFonts w:ascii="Times New Roman" w:hAnsi="Times New Roman" w:cs="Times New Roman"/>
        </w:rPr>
        <w:t xml:space="preserve"> промышленности, при производстве строительных материалов и т.п., а также в энергетических хозяйствах вспомогательных производств. Себестоимость единицы продукции в указанных производствах определяют делением суммы затрат по производственному процессу на количество единиц выпущенной продукции.</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 xml:space="preserve">В угольной промышленности, например, затраты по добыче и продаже угля, учтенные по всем стадиям технологического процесса (подготовительная выработка, выемка угля, погрузка в вагоны, транспортировка, </w:t>
      </w:r>
      <w:proofErr w:type="spellStart"/>
      <w:r w:rsidRPr="001C2885">
        <w:rPr>
          <w:rFonts w:ascii="Times New Roman" w:hAnsi="Times New Roman" w:cs="Times New Roman"/>
        </w:rPr>
        <w:t>порододоработка</w:t>
      </w:r>
      <w:proofErr w:type="spellEnd"/>
      <w:r w:rsidRPr="001C2885">
        <w:rPr>
          <w:rFonts w:ascii="Times New Roman" w:hAnsi="Times New Roman" w:cs="Times New Roman"/>
        </w:rPr>
        <w:t>, сортировка и обогащение угля), делят на количество тонн добытого угля и определяют себестоимость одной тонны. В электросиловом хозяйстве вспомогательных производств затраты по нему делят на количество выработанной электроэнергии и определяют себестоимость 1 кВт</w:t>
      </w:r>
      <w:proofErr w:type="gramStart"/>
      <w:r w:rsidRPr="001C2885">
        <w:rPr>
          <w:rFonts w:ascii="Times New Roman" w:hAnsi="Times New Roman" w:cs="Times New Roman"/>
        </w:rPr>
        <w:t>.</w:t>
      </w:r>
      <w:proofErr w:type="gramEnd"/>
      <w:r w:rsidRPr="001C2885">
        <w:rPr>
          <w:rFonts w:ascii="Times New Roman" w:hAnsi="Times New Roman" w:cs="Times New Roman"/>
        </w:rPr>
        <w:t xml:space="preserve"> </w:t>
      </w:r>
      <w:proofErr w:type="gramStart"/>
      <w:r w:rsidRPr="001C2885">
        <w:rPr>
          <w:rFonts w:ascii="Times New Roman" w:hAnsi="Times New Roman" w:cs="Times New Roman"/>
        </w:rPr>
        <w:t>ч</w:t>
      </w:r>
      <w:proofErr w:type="gramEnd"/>
      <w:r w:rsidRPr="001C2885">
        <w:rPr>
          <w:rFonts w:ascii="Times New Roman" w:hAnsi="Times New Roman" w:cs="Times New Roman"/>
        </w:rPr>
        <w:t xml:space="preserve">. Второй вариант применяют в тех производствах, где вырабатывается несколько видов продукции и отсутствует незавершенное производство, — на электростанциях, где одновременно вырабатывается электро- и тепловая энергия, в организациях нефтедобывающей промышленности (добываются нефть и газ) и др. При одновременной выработке или добыче различных видов продукции затраты, относящиеся к определенному виду продукции, учитывают по этому виду продукции. Общие для всех видов продукции расходы распределяют между видами </w:t>
      </w:r>
      <w:proofErr w:type="gramStart"/>
      <w:r w:rsidRPr="001C2885">
        <w:rPr>
          <w:rFonts w:ascii="Times New Roman" w:hAnsi="Times New Roman" w:cs="Times New Roman"/>
        </w:rPr>
        <w:t>продукции</w:t>
      </w:r>
      <w:proofErr w:type="gramEnd"/>
      <w:r w:rsidRPr="001C2885">
        <w:rPr>
          <w:rFonts w:ascii="Times New Roman" w:hAnsi="Times New Roman" w:cs="Times New Roman"/>
        </w:rPr>
        <w:t xml:space="preserve"> установленными в организации способами.</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 xml:space="preserve">Например, при добыче нефти и газа затраты по амортизации скважин, затраты на текущий ремонт подземного оборудования, на увеличение отдачи пластов, </w:t>
      </w:r>
      <w:proofErr w:type="spellStart"/>
      <w:r w:rsidRPr="001C2885">
        <w:rPr>
          <w:rFonts w:ascii="Times New Roman" w:hAnsi="Times New Roman" w:cs="Times New Roman"/>
        </w:rPr>
        <w:t>деэмульсию</w:t>
      </w:r>
      <w:proofErr w:type="spellEnd"/>
      <w:r w:rsidRPr="001C2885">
        <w:rPr>
          <w:rFonts w:ascii="Times New Roman" w:hAnsi="Times New Roman" w:cs="Times New Roman"/>
        </w:rPr>
        <w:t>, перекачку и хранение нефти, стоимость потребленной электроэнергии относят на нефть, а расходы на сбор и транспортировку газа — на газ. Все остальные расходы по добыче нефти и газа распределяют между ними пропорционально массе валовой добычи нефти и газа.</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 xml:space="preserve">Третий вариант исчисления себестоимости единицы продукции применяется в производствах с достаточно длительным периодом процесса производства и </w:t>
      </w:r>
      <w:proofErr w:type="gramStart"/>
      <w:r w:rsidRPr="001C2885">
        <w:rPr>
          <w:rFonts w:ascii="Times New Roman" w:hAnsi="Times New Roman" w:cs="Times New Roman"/>
        </w:rPr>
        <w:t>имеющих</w:t>
      </w:r>
      <w:proofErr w:type="gramEnd"/>
      <w:r w:rsidRPr="001C2885">
        <w:rPr>
          <w:rFonts w:ascii="Times New Roman" w:hAnsi="Times New Roman" w:cs="Times New Roman"/>
        </w:rPr>
        <w:t xml:space="preserve"> поэтому незавершенное производство на конец отчетного периода — в организациях лесозаготовительной, торфяной промышленности и т.п.</w:t>
      </w:r>
    </w:p>
    <w:p w:rsidR="001C2885" w:rsidRPr="001C2885" w:rsidRDefault="001C2885" w:rsidP="004865C7">
      <w:pPr>
        <w:spacing w:after="0"/>
        <w:ind w:firstLine="708"/>
        <w:jc w:val="both"/>
        <w:rPr>
          <w:rFonts w:ascii="Times New Roman" w:hAnsi="Times New Roman" w:cs="Times New Roman"/>
        </w:rPr>
      </w:pPr>
      <w:r w:rsidRPr="001C2885">
        <w:rPr>
          <w:rFonts w:ascii="Times New Roman" w:hAnsi="Times New Roman" w:cs="Times New Roman"/>
        </w:rPr>
        <w:t xml:space="preserve">Остатки незавершенного производства на </w:t>
      </w:r>
      <w:proofErr w:type="gramStart"/>
      <w:r w:rsidRPr="001C2885">
        <w:rPr>
          <w:rFonts w:ascii="Times New Roman" w:hAnsi="Times New Roman" w:cs="Times New Roman"/>
        </w:rPr>
        <w:t>начало</w:t>
      </w:r>
      <w:proofErr w:type="gramEnd"/>
      <w:r w:rsidRPr="001C2885">
        <w:rPr>
          <w:rFonts w:ascii="Times New Roman" w:hAnsi="Times New Roman" w:cs="Times New Roman"/>
        </w:rPr>
        <w:t xml:space="preserve"> и конец отчетного периода оценивают установленным в организации способом (как правило, по нормативной себестоимости). Затем затраты отчетного периода корректируют на стоимость незавершенного производства на начало и конец отчетного периода и скорректированную сумму затрат делят на количество единиц выработанной продукции.</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В некоторых организациях незавершенное производство пересчитывают по установленным коэффициентам в готовую продукцию. Себестоимость единицы продукции в этом случае определяют делением суммы затрат отчетного месяца на количество приведенных единиц.</w:t>
      </w:r>
    </w:p>
    <w:p w:rsidR="00215DE1" w:rsidRDefault="00215DE1" w:rsidP="001C2885">
      <w:pPr>
        <w:spacing w:after="0"/>
        <w:jc w:val="both"/>
        <w:rPr>
          <w:rFonts w:ascii="Times New Roman" w:hAnsi="Times New Roman" w:cs="Times New Roman"/>
        </w:rPr>
      </w:pPr>
    </w:p>
    <w:p w:rsidR="001C2885" w:rsidRPr="00215DE1" w:rsidRDefault="001C2885" w:rsidP="001C2885">
      <w:pPr>
        <w:spacing w:after="0"/>
        <w:jc w:val="both"/>
        <w:rPr>
          <w:rFonts w:ascii="Times New Roman" w:hAnsi="Times New Roman" w:cs="Times New Roman"/>
          <w:b/>
        </w:rPr>
      </w:pPr>
      <w:r w:rsidRPr="00215DE1">
        <w:rPr>
          <w:rFonts w:ascii="Times New Roman" w:hAnsi="Times New Roman" w:cs="Times New Roman"/>
          <w:b/>
        </w:rPr>
        <w:t xml:space="preserve">12. </w:t>
      </w:r>
      <w:proofErr w:type="spellStart"/>
      <w:r w:rsidRPr="00215DE1">
        <w:rPr>
          <w:rFonts w:ascii="Times New Roman" w:hAnsi="Times New Roman" w:cs="Times New Roman"/>
          <w:b/>
        </w:rPr>
        <w:t>Попередельный</w:t>
      </w:r>
      <w:proofErr w:type="spellEnd"/>
      <w:r w:rsidRPr="00215DE1">
        <w:rPr>
          <w:rFonts w:ascii="Times New Roman" w:hAnsi="Times New Roman" w:cs="Times New Roman"/>
          <w:b/>
        </w:rPr>
        <w:t xml:space="preserve"> метод </w:t>
      </w:r>
      <w:proofErr w:type="spellStart"/>
      <w:r w:rsidRPr="00215DE1">
        <w:rPr>
          <w:rFonts w:ascii="Times New Roman" w:hAnsi="Times New Roman" w:cs="Times New Roman"/>
          <w:b/>
        </w:rPr>
        <w:t>калькулирования</w:t>
      </w:r>
      <w:proofErr w:type="spellEnd"/>
      <w:r w:rsidRPr="00215DE1">
        <w:rPr>
          <w:rFonts w:ascii="Times New Roman" w:hAnsi="Times New Roman" w:cs="Times New Roman"/>
          <w:b/>
        </w:rPr>
        <w:t xml:space="preserve"> себестоимости.</w:t>
      </w:r>
    </w:p>
    <w:p w:rsidR="00215DE1" w:rsidRDefault="00215DE1" w:rsidP="001C2885">
      <w:pPr>
        <w:spacing w:after="0"/>
        <w:jc w:val="both"/>
        <w:rPr>
          <w:rFonts w:ascii="Times New Roman" w:hAnsi="Times New Roman" w:cs="Times New Roman"/>
        </w:rPr>
      </w:pP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Используется в производстве с комплексным использованием сырья в отраслях промышленности с серийным и поточным производством, когда одинаковые изделия проходят в определенной последовательности через все этапы производства.</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Применяются: физико-химические и химические методы переработки сырья, где процесс получения продуктов состоит из нескольких последовательных стадий.</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Объектами </w:t>
      </w:r>
      <w:proofErr w:type="spellStart"/>
      <w:r w:rsidRPr="001C2885">
        <w:rPr>
          <w:rFonts w:ascii="Times New Roman" w:hAnsi="Times New Roman" w:cs="Times New Roman"/>
        </w:rPr>
        <w:t>калькулирования</w:t>
      </w:r>
      <w:proofErr w:type="spellEnd"/>
      <w:r w:rsidRPr="001C2885">
        <w:rPr>
          <w:rFonts w:ascii="Times New Roman" w:hAnsi="Times New Roman" w:cs="Times New Roman"/>
        </w:rPr>
        <w:t xml:space="preserve"> становятся продукты каждого законченного передела, включая и такие переделы, в которых одновременно получают несколько продуктов. Сущность состоит в том, что прямые затраты отражают в текущем учете не по видам продукции, а по переделам (стадиям) производства.</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lastRenderedPageBreak/>
        <w:t>Передел – часть технологического процесса, заканчивающийся получением готового полуфабриката, который может быть отправлен в следующий передел и реализован на сторону.</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В результате на выходе из последнего передела имеем не полуфабрикат, а готовый продукт.</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Особенности </w:t>
      </w:r>
      <w:proofErr w:type="spellStart"/>
      <w:r w:rsidRPr="001C2885">
        <w:rPr>
          <w:rFonts w:ascii="Times New Roman" w:hAnsi="Times New Roman" w:cs="Times New Roman"/>
        </w:rPr>
        <w:t>попередельного</w:t>
      </w:r>
      <w:proofErr w:type="spellEnd"/>
      <w:r w:rsidRPr="001C2885">
        <w:rPr>
          <w:rFonts w:ascii="Times New Roman" w:hAnsi="Times New Roman" w:cs="Times New Roman"/>
        </w:rPr>
        <w:t xml:space="preserve"> метода, отличающие его </w:t>
      </w:r>
      <w:proofErr w:type="gramStart"/>
      <w:r w:rsidRPr="001C2885">
        <w:rPr>
          <w:rFonts w:ascii="Times New Roman" w:hAnsi="Times New Roman" w:cs="Times New Roman"/>
        </w:rPr>
        <w:t>от</w:t>
      </w:r>
      <w:proofErr w:type="gramEnd"/>
      <w:r w:rsidRPr="001C2885">
        <w:rPr>
          <w:rFonts w:ascii="Times New Roman" w:hAnsi="Times New Roman" w:cs="Times New Roman"/>
        </w:rPr>
        <w:t xml:space="preserve"> позаказного:</w:t>
      </w:r>
    </w:p>
    <w:p w:rsidR="001C2885" w:rsidRPr="00215DE1" w:rsidRDefault="001C2885" w:rsidP="00215DE1">
      <w:pPr>
        <w:pStyle w:val="a3"/>
        <w:numPr>
          <w:ilvl w:val="0"/>
          <w:numId w:val="11"/>
        </w:numPr>
        <w:spacing w:after="0"/>
        <w:jc w:val="both"/>
        <w:rPr>
          <w:rFonts w:ascii="Times New Roman" w:hAnsi="Times New Roman" w:cs="Times New Roman"/>
        </w:rPr>
      </w:pPr>
      <w:r w:rsidRPr="00215DE1">
        <w:rPr>
          <w:rFonts w:ascii="Times New Roman" w:hAnsi="Times New Roman" w:cs="Times New Roman"/>
        </w:rPr>
        <w:t xml:space="preserve">обобщение затрат по переделам </w:t>
      </w:r>
      <w:proofErr w:type="gramStart"/>
      <w:r w:rsidRPr="00215DE1">
        <w:rPr>
          <w:rFonts w:ascii="Times New Roman" w:hAnsi="Times New Roman" w:cs="Times New Roman"/>
        </w:rPr>
        <w:t>без</w:t>
      </w:r>
      <w:proofErr w:type="gramEnd"/>
      <w:r w:rsidRPr="00215DE1">
        <w:rPr>
          <w:rFonts w:ascii="Times New Roman" w:hAnsi="Times New Roman" w:cs="Times New Roman"/>
        </w:rPr>
        <w:t xml:space="preserve"> относительно </w:t>
      </w:r>
      <w:proofErr w:type="gramStart"/>
      <w:r w:rsidRPr="00215DE1">
        <w:rPr>
          <w:rFonts w:ascii="Times New Roman" w:hAnsi="Times New Roman" w:cs="Times New Roman"/>
        </w:rPr>
        <w:t>к</w:t>
      </w:r>
      <w:proofErr w:type="gramEnd"/>
      <w:r w:rsidRPr="00215DE1">
        <w:rPr>
          <w:rFonts w:ascii="Times New Roman" w:hAnsi="Times New Roman" w:cs="Times New Roman"/>
        </w:rPr>
        <w:t xml:space="preserve"> отдельным заказам, что позволяет калькулировать себестоимость продукции каждого передела.</w:t>
      </w:r>
    </w:p>
    <w:p w:rsidR="001C2885" w:rsidRPr="00215DE1" w:rsidRDefault="001C2885" w:rsidP="00215DE1">
      <w:pPr>
        <w:pStyle w:val="a3"/>
        <w:numPr>
          <w:ilvl w:val="0"/>
          <w:numId w:val="11"/>
        </w:numPr>
        <w:spacing w:after="0"/>
        <w:jc w:val="both"/>
        <w:rPr>
          <w:rFonts w:ascii="Times New Roman" w:hAnsi="Times New Roman" w:cs="Times New Roman"/>
        </w:rPr>
      </w:pPr>
      <w:r w:rsidRPr="00215DE1">
        <w:rPr>
          <w:rFonts w:ascii="Times New Roman" w:hAnsi="Times New Roman" w:cs="Times New Roman"/>
        </w:rPr>
        <w:t>списание затрат на календарный период, а не за время изготовления заказов</w:t>
      </w:r>
    </w:p>
    <w:p w:rsidR="001C2885" w:rsidRPr="00215DE1" w:rsidRDefault="001C2885" w:rsidP="00215DE1">
      <w:pPr>
        <w:pStyle w:val="a3"/>
        <w:numPr>
          <w:ilvl w:val="0"/>
          <w:numId w:val="11"/>
        </w:numPr>
        <w:spacing w:after="0"/>
        <w:jc w:val="both"/>
        <w:rPr>
          <w:rFonts w:ascii="Times New Roman" w:hAnsi="Times New Roman" w:cs="Times New Roman"/>
        </w:rPr>
      </w:pPr>
      <w:r w:rsidRPr="00215DE1">
        <w:rPr>
          <w:rFonts w:ascii="Times New Roman" w:hAnsi="Times New Roman" w:cs="Times New Roman"/>
        </w:rPr>
        <w:t>организация аналитического учета к синтетическому счету 20 для каждого передела.</w:t>
      </w:r>
    </w:p>
    <w:p w:rsidR="001C2885" w:rsidRPr="00215DE1" w:rsidRDefault="001C2885" w:rsidP="00215DE1">
      <w:pPr>
        <w:pStyle w:val="a3"/>
        <w:numPr>
          <w:ilvl w:val="0"/>
          <w:numId w:val="11"/>
        </w:numPr>
        <w:spacing w:after="0"/>
        <w:jc w:val="both"/>
        <w:rPr>
          <w:rFonts w:ascii="Times New Roman" w:hAnsi="Times New Roman" w:cs="Times New Roman"/>
        </w:rPr>
      </w:pPr>
      <w:r w:rsidRPr="00215DE1">
        <w:rPr>
          <w:rFonts w:ascii="Times New Roman" w:hAnsi="Times New Roman" w:cs="Times New Roman"/>
        </w:rPr>
        <w:t>простота и дешевизна, нет карточек учета заказов, отсутствует необходимость распределять косвенные расходы между отдельными заказами.</w:t>
      </w:r>
    </w:p>
    <w:p w:rsidR="00215DE1" w:rsidRDefault="00215DE1" w:rsidP="001C2885">
      <w:pPr>
        <w:spacing w:after="0"/>
        <w:jc w:val="both"/>
        <w:rPr>
          <w:rFonts w:ascii="Times New Roman" w:hAnsi="Times New Roman" w:cs="Times New Roman"/>
        </w:rPr>
      </w:pPr>
    </w:p>
    <w:p w:rsidR="001C2885" w:rsidRPr="00215DE1" w:rsidRDefault="001C2885" w:rsidP="001C2885">
      <w:pPr>
        <w:spacing w:after="0"/>
        <w:jc w:val="both"/>
        <w:rPr>
          <w:rFonts w:ascii="Times New Roman" w:hAnsi="Times New Roman" w:cs="Times New Roman"/>
          <w:b/>
        </w:rPr>
      </w:pPr>
      <w:r w:rsidRPr="00215DE1">
        <w:rPr>
          <w:rFonts w:ascii="Times New Roman" w:hAnsi="Times New Roman" w:cs="Times New Roman"/>
          <w:b/>
        </w:rPr>
        <w:t xml:space="preserve">13. Позаказный метод </w:t>
      </w:r>
      <w:proofErr w:type="spellStart"/>
      <w:r w:rsidRPr="00215DE1">
        <w:rPr>
          <w:rFonts w:ascii="Times New Roman" w:hAnsi="Times New Roman" w:cs="Times New Roman"/>
          <w:b/>
        </w:rPr>
        <w:t>калькулирования</w:t>
      </w:r>
      <w:proofErr w:type="spellEnd"/>
      <w:r w:rsidRPr="00215DE1">
        <w:rPr>
          <w:rFonts w:ascii="Times New Roman" w:hAnsi="Times New Roman" w:cs="Times New Roman"/>
          <w:b/>
        </w:rPr>
        <w:t xml:space="preserve"> себестоимости.</w:t>
      </w:r>
    </w:p>
    <w:p w:rsidR="00215DE1" w:rsidRDefault="00215DE1" w:rsidP="001C2885">
      <w:pPr>
        <w:spacing w:after="0"/>
        <w:jc w:val="both"/>
        <w:rPr>
          <w:rFonts w:ascii="Times New Roman" w:hAnsi="Times New Roman" w:cs="Times New Roman"/>
        </w:rPr>
      </w:pP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Позаказный метод учета себестоимости (УС) используется при изготовлении уникального, либо выполняемого по спецзаказу изделия (промышленность, строительство, научно-исследовательские работы).</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Сущность метода: все прямые затраты (затраты основных материалов, з/</w:t>
      </w:r>
      <w:proofErr w:type="gramStart"/>
      <w:r w:rsidRPr="001C2885">
        <w:rPr>
          <w:rFonts w:ascii="Times New Roman" w:hAnsi="Times New Roman" w:cs="Times New Roman"/>
        </w:rPr>
        <w:t>п</w:t>
      </w:r>
      <w:proofErr w:type="gramEnd"/>
      <w:r w:rsidRPr="001C2885">
        <w:rPr>
          <w:rFonts w:ascii="Times New Roman" w:hAnsi="Times New Roman" w:cs="Times New Roman"/>
        </w:rPr>
        <w:t xml:space="preserve"> основных производственных рабочих (70), отчисления с з/п (68, 69)) учитываются в разрезе установленных статей калькуляции по отдельным производственным заказам.</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Остальные затраты учитываются по месту их возникновения и включатся в себестоимость отдельных заказов в соответствии с установленной базой распределения.</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Объектом учета затрат и объектом </w:t>
      </w:r>
      <w:proofErr w:type="spellStart"/>
      <w:r w:rsidRPr="001C2885">
        <w:rPr>
          <w:rFonts w:ascii="Times New Roman" w:hAnsi="Times New Roman" w:cs="Times New Roman"/>
        </w:rPr>
        <w:t>калькулирования</w:t>
      </w:r>
      <w:proofErr w:type="spellEnd"/>
      <w:r w:rsidRPr="001C2885">
        <w:rPr>
          <w:rFonts w:ascii="Times New Roman" w:hAnsi="Times New Roman" w:cs="Times New Roman"/>
        </w:rPr>
        <w:t xml:space="preserve"> является отдельный производственный заказ, фактическая себестоимость которого определяется после его изготовления.</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Под заказом понимается заявка клиента на определенное количество специально созданных или изготовленных изделий.</w:t>
      </w:r>
    </w:p>
    <w:p w:rsidR="00215DE1" w:rsidRDefault="00215DE1" w:rsidP="001C2885">
      <w:pPr>
        <w:spacing w:after="0"/>
        <w:jc w:val="both"/>
        <w:rPr>
          <w:rFonts w:ascii="Times New Roman" w:hAnsi="Times New Roman" w:cs="Times New Roman"/>
        </w:rPr>
      </w:pPr>
    </w:p>
    <w:p w:rsidR="001C2885" w:rsidRPr="00215DE1" w:rsidRDefault="001C2885" w:rsidP="001C2885">
      <w:pPr>
        <w:spacing w:after="0"/>
        <w:jc w:val="both"/>
        <w:rPr>
          <w:rFonts w:ascii="Times New Roman" w:hAnsi="Times New Roman" w:cs="Times New Roman"/>
          <w:b/>
        </w:rPr>
      </w:pPr>
      <w:r w:rsidRPr="00215DE1">
        <w:rPr>
          <w:rFonts w:ascii="Times New Roman" w:hAnsi="Times New Roman" w:cs="Times New Roman"/>
          <w:b/>
        </w:rPr>
        <w:t xml:space="preserve">14. Нормативный метод </w:t>
      </w:r>
      <w:proofErr w:type="spellStart"/>
      <w:r w:rsidRPr="00215DE1">
        <w:rPr>
          <w:rFonts w:ascii="Times New Roman" w:hAnsi="Times New Roman" w:cs="Times New Roman"/>
          <w:b/>
        </w:rPr>
        <w:t>калькулирования</w:t>
      </w:r>
      <w:proofErr w:type="spellEnd"/>
      <w:r w:rsidRPr="00215DE1">
        <w:rPr>
          <w:rFonts w:ascii="Times New Roman" w:hAnsi="Times New Roman" w:cs="Times New Roman"/>
          <w:b/>
        </w:rPr>
        <w:t xml:space="preserve"> себестоимости.</w:t>
      </w:r>
    </w:p>
    <w:p w:rsidR="00215DE1" w:rsidRDefault="00215DE1" w:rsidP="001C2885">
      <w:pPr>
        <w:spacing w:after="0"/>
        <w:jc w:val="both"/>
        <w:rPr>
          <w:rFonts w:ascii="Times New Roman" w:hAnsi="Times New Roman" w:cs="Times New Roman"/>
        </w:rPr>
      </w:pP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Использование нормативного метода предусматривает предварительный расчет нормативных затрат по операциям, процессам, объектам с выявлением в производственном процессе отклонений от нормативных затрат.</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Характеризуя данный метод, следует отличить момент составления предварительной нормативной калькуляции, исчисленной по действующим на начало месяца нормам расхода материалов и трудовых затрат.</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Нормативная калькуляция используется для определения фактической себестоимости продукции, оценки брака в производстве и объемов незавершенного производства.</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Изменение действующих норм фиксируется в течение месяца в нормативной калькуляции. Норма -  заранее установленная величина.</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По мере развития производства материальных и трудовых ресурсов нормы могут изменяться.</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Принципы нормативной калькуляции:</w:t>
      </w:r>
    </w:p>
    <w:p w:rsidR="001C2885" w:rsidRPr="00215DE1" w:rsidRDefault="001C2885" w:rsidP="00215DE1">
      <w:pPr>
        <w:pStyle w:val="a3"/>
        <w:numPr>
          <w:ilvl w:val="0"/>
          <w:numId w:val="15"/>
        </w:numPr>
        <w:spacing w:after="0"/>
        <w:jc w:val="both"/>
        <w:rPr>
          <w:rFonts w:ascii="Times New Roman" w:hAnsi="Times New Roman" w:cs="Times New Roman"/>
        </w:rPr>
      </w:pPr>
      <w:r w:rsidRPr="00215DE1">
        <w:rPr>
          <w:rFonts w:ascii="Times New Roman" w:hAnsi="Times New Roman" w:cs="Times New Roman"/>
        </w:rPr>
        <w:t>предварительное составление нормативной калькуляции, себестоимости по каждому изделию на основе действующих на предприятии норм и смет.</w:t>
      </w:r>
    </w:p>
    <w:p w:rsidR="001C2885" w:rsidRPr="00215DE1" w:rsidRDefault="001C2885" w:rsidP="00215DE1">
      <w:pPr>
        <w:pStyle w:val="a3"/>
        <w:numPr>
          <w:ilvl w:val="0"/>
          <w:numId w:val="15"/>
        </w:numPr>
        <w:spacing w:after="0"/>
        <w:jc w:val="both"/>
        <w:rPr>
          <w:rFonts w:ascii="Times New Roman" w:hAnsi="Times New Roman" w:cs="Times New Roman"/>
        </w:rPr>
      </w:pPr>
      <w:r w:rsidRPr="00215DE1">
        <w:rPr>
          <w:rFonts w:ascii="Times New Roman" w:hAnsi="Times New Roman" w:cs="Times New Roman"/>
        </w:rPr>
        <w:t>ведение в течение месяца учета изменений действующих норм</w:t>
      </w:r>
    </w:p>
    <w:p w:rsidR="001C2885" w:rsidRPr="00215DE1" w:rsidRDefault="001C2885" w:rsidP="00215DE1">
      <w:pPr>
        <w:pStyle w:val="a3"/>
        <w:numPr>
          <w:ilvl w:val="0"/>
          <w:numId w:val="15"/>
        </w:numPr>
        <w:spacing w:after="0"/>
        <w:jc w:val="both"/>
        <w:rPr>
          <w:rFonts w:ascii="Times New Roman" w:hAnsi="Times New Roman" w:cs="Times New Roman"/>
        </w:rPr>
      </w:pPr>
      <w:r w:rsidRPr="00215DE1">
        <w:rPr>
          <w:rFonts w:ascii="Times New Roman" w:hAnsi="Times New Roman" w:cs="Times New Roman"/>
        </w:rPr>
        <w:t>учет фактических затрат в течение месяца с подразделением их на расходы по нормам и отклонения от них.</w:t>
      </w:r>
    </w:p>
    <w:p w:rsidR="001C2885" w:rsidRPr="00215DE1" w:rsidRDefault="001C2885" w:rsidP="00215DE1">
      <w:pPr>
        <w:pStyle w:val="a3"/>
        <w:numPr>
          <w:ilvl w:val="0"/>
          <w:numId w:val="15"/>
        </w:numPr>
        <w:spacing w:after="0"/>
        <w:jc w:val="both"/>
        <w:rPr>
          <w:rFonts w:ascii="Times New Roman" w:hAnsi="Times New Roman" w:cs="Times New Roman"/>
        </w:rPr>
      </w:pPr>
      <w:r w:rsidRPr="00215DE1">
        <w:rPr>
          <w:rFonts w:ascii="Times New Roman" w:hAnsi="Times New Roman" w:cs="Times New Roman"/>
        </w:rPr>
        <w:t>установление и анализ причин, а также условий появления отклонений от норм по местам их возникновения.</w:t>
      </w:r>
    </w:p>
    <w:p w:rsidR="001C2885" w:rsidRPr="00215DE1" w:rsidRDefault="001C2885" w:rsidP="00215DE1">
      <w:pPr>
        <w:pStyle w:val="a3"/>
        <w:numPr>
          <w:ilvl w:val="0"/>
          <w:numId w:val="15"/>
        </w:numPr>
        <w:spacing w:after="0"/>
        <w:jc w:val="both"/>
        <w:rPr>
          <w:rFonts w:ascii="Times New Roman" w:hAnsi="Times New Roman" w:cs="Times New Roman"/>
        </w:rPr>
      </w:pPr>
      <w:r w:rsidRPr="00215DE1">
        <w:rPr>
          <w:rFonts w:ascii="Times New Roman" w:hAnsi="Times New Roman" w:cs="Times New Roman"/>
        </w:rPr>
        <w:lastRenderedPageBreak/>
        <w:t>определение фактической себестоимости продукции как суммы нормативной себестоимости отклонений от норм и изменений норм.</w:t>
      </w:r>
    </w:p>
    <w:p w:rsid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Соблюдение такого алгоритма учета и расчетов хотя и является весьма трудоемким процессом, но при этом позволяет получить достоверную информацию о затратах пригодную для последующего анализа и контроля.</w:t>
      </w:r>
    </w:p>
    <w:p w:rsidR="00215DE1" w:rsidRPr="001C2885" w:rsidRDefault="00215DE1" w:rsidP="00215DE1">
      <w:pPr>
        <w:spacing w:after="0"/>
        <w:ind w:firstLine="360"/>
        <w:jc w:val="both"/>
        <w:rPr>
          <w:rFonts w:ascii="Times New Roman" w:hAnsi="Times New Roman" w:cs="Times New Roman"/>
        </w:rPr>
      </w:pPr>
    </w:p>
    <w:p w:rsidR="001C2885" w:rsidRPr="00215DE1" w:rsidRDefault="001C2885" w:rsidP="001C2885">
      <w:pPr>
        <w:spacing w:after="0"/>
        <w:jc w:val="both"/>
        <w:rPr>
          <w:rFonts w:ascii="Times New Roman" w:hAnsi="Times New Roman" w:cs="Times New Roman"/>
          <w:b/>
        </w:rPr>
      </w:pPr>
      <w:r w:rsidRPr="00215DE1">
        <w:rPr>
          <w:rFonts w:ascii="Times New Roman" w:hAnsi="Times New Roman" w:cs="Times New Roman"/>
          <w:b/>
        </w:rPr>
        <w:t>15. Система «Стандарт-</w:t>
      </w:r>
      <w:proofErr w:type="spellStart"/>
      <w:r w:rsidRPr="00215DE1">
        <w:rPr>
          <w:rFonts w:ascii="Times New Roman" w:hAnsi="Times New Roman" w:cs="Times New Roman"/>
          <w:b/>
        </w:rPr>
        <w:t>кост</w:t>
      </w:r>
      <w:proofErr w:type="spellEnd"/>
      <w:r w:rsidRPr="00215DE1">
        <w:rPr>
          <w:rFonts w:ascii="Times New Roman" w:hAnsi="Times New Roman" w:cs="Times New Roman"/>
          <w:b/>
        </w:rPr>
        <w:t>» как продолжение нормативного метода учета затрат.</w:t>
      </w:r>
    </w:p>
    <w:p w:rsidR="00215DE1" w:rsidRDefault="00215DE1" w:rsidP="001C2885">
      <w:pPr>
        <w:spacing w:after="0"/>
        <w:jc w:val="both"/>
        <w:rPr>
          <w:rFonts w:ascii="Times New Roman" w:hAnsi="Times New Roman" w:cs="Times New Roman"/>
        </w:rPr>
      </w:pP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Заключается в том, что в учет вносится то, что должно произойти, а не то, что произошло и обоснованно отражаются  возникшие отклонения.</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Основная цель: учет потерь и отклонений в прибыли предприятия.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Суть метода: предварительное нормирование затрат по элементам и статьям, а также формирование нормативной калькуляции на основе действующих норм на отдельные виды  изделий и их составные части.</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В системе «стандарт-</w:t>
      </w:r>
      <w:proofErr w:type="spellStart"/>
      <w:r w:rsidRPr="001C2885">
        <w:rPr>
          <w:rFonts w:ascii="Times New Roman" w:hAnsi="Times New Roman" w:cs="Times New Roman"/>
        </w:rPr>
        <w:t>кост</w:t>
      </w:r>
      <w:proofErr w:type="spellEnd"/>
      <w:r w:rsidRPr="001C2885">
        <w:rPr>
          <w:rFonts w:ascii="Times New Roman" w:hAnsi="Times New Roman" w:cs="Times New Roman"/>
        </w:rPr>
        <w:t>» фактические показатели затрат всегда превышают нормативные, поскольку норма – это плановый показатель на перспективу, а в действительности учет состоит в отражении многочисленных отклонений от норм.</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В случае отсутствия отклонений или когда фактические затраты меньше нормативных, это может означать, что была рассчитана непосредственно низкая норма затрат и ее нужно скорректировать.</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Данная система исключает возможность перевыполнения плана.</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«Стандарт-</w:t>
      </w:r>
      <w:proofErr w:type="spellStart"/>
      <w:r w:rsidRPr="001C2885">
        <w:rPr>
          <w:rFonts w:ascii="Times New Roman" w:hAnsi="Times New Roman" w:cs="Times New Roman"/>
        </w:rPr>
        <w:t>кост</w:t>
      </w:r>
      <w:proofErr w:type="spellEnd"/>
      <w:r w:rsidRPr="001C2885">
        <w:rPr>
          <w:rFonts w:ascii="Times New Roman" w:hAnsi="Times New Roman" w:cs="Times New Roman"/>
        </w:rPr>
        <w:t xml:space="preserve">» </w:t>
      </w:r>
      <w:proofErr w:type="gramStart"/>
      <w:r w:rsidRPr="001C2885">
        <w:rPr>
          <w:rFonts w:ascii="Times New Roman" w:hAnsi="Times New Roman" w:cs="Times New Roman"/>
        </w:rPr>
        <w:t>направлена</w:t>
      </w:r>
      <w:proofErr w:type="gramEnd"/>
      <w:r w:rsidRPr="001C2885">
        <w:rPr>
          <w:rFonts w:ascii="Times New Roman" w:hAnsi="Times New Roman" w:cs="Times New Roman"/>
        </w:rPr>
        <w:t xml:space="preserve"> на регулирование прямых затрат путем составления до начала производства стандартных калькуляций и учета фактических затрат с выделением отклонений от стандартов.</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Стандарт – количество необходимых для производства единицы продукции материальных и трудовых затрат.</w:t>
      </w:r>
    </w:p>
    <w:p w:rsidR="001C2885" w:rsidRPr="001C2885" w:rsidRDefault="001C2885" w:rsidP="00215DE1">
      <w:pPr>
        <w:spacing w:after="0"/>
        <w:ind w:firstLine="708"/>
        <w:jc w:val="both"/>
        <w:rPr>
          <w:rFonts w:ascii="Times New Roman" w:hAnsi="Times New Roman" w:cs="Times New Roman"/>
        </w:rPr>
      </w:pPr>
      <w:proofErr w:type="spellStart"/>
      <w:r w:rsidRPr="001C2885">
        <w:rPr>
          <w:rFonts w:ascii="Times New Roman" w:hAnsi="Times New Roman" w:cs="Times New Roman"/>
        </w:rPr>
        <w:t>Кост</w:t>
      </w:r>
      <w:proofErr w:type="spellEnd"/>
      <w:r w:rsidRPr="001C2885">
        <w:rPr>
          <w:rFonts w:ascii="Times New Roman" w:hAnsi="Times New Roman" w:cs="Times New Roman"/>
        </w:rPr>
        <w:t xml:space="preserve"> – денежное выражение производственных затрат на изготовление единицы продукции.</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Особенности  метода «стандарт-</w:t>
      </w:r>
      <w:proofErr w:type="spellStart"/>
      <w:r w:rsidRPr="001C2885">
        <w:rPr>
          <w:rFonts w:ascii="Times New Roman" w:hAnsi="Times New Roman" w:cs="Times New Roman"/>
        </w:rPr>
        <w:t>кост</w:t>
      </w:r>
      <w:proofErr w:type="spellEnd"/>
      <w:r w:rsidRPr="001C2885">
        <w:rPr>
          <w:rFonts w:ascii="Times New Roman" w:hAnsi="Times New Roman" w:cs="Times New Roman"/>
        </w:rPr>
        <w:t>»:</w:t>
      </w:r>
    </w:p>
    <w:p w:rsidR="001C2885" w:rsidRPr="00215DE1" w:rsidRDefault="001C2885" w:rsidP="00215DE1">
      <w:pPr>
        <w:pStyle w:val="a3"/>
        <w:numPr>
          <w:ilvl w:val="0"/>
          <w:numId w:val="17"/>
        </w:numPr>
        <w:spacing w:after="0"/>
        <w:jc w:val="both"/>
        <w:rPr>
          <w:rFonts w:ascii="Times New Roman" w:hAnsi="Times New Roman" w:cs="Times New Roman"/>
        </w:rPr>
      </w:pPr>
      <w:r w:rsidRPr="00215DE1">
        <w:rPr>
          <w:rFonts w:ascii="Times New Roman" w:hAnsi="Times New Roman" w:cs="Times New Roman"/>
        </w:rPr>
        <w:t>в основе выявления отклонений от стандарта в процессе списания средств лежат бухгалтерские записи, а не их документирование.</w:t>
      </w:r>
    </w:p>
    <w:p w:rsidR="001C2885" w:rsidRPr="00215DE1" w:rsidRDefault="001C2885" w:rsidP="00215DE1">
      <w:pPr>
        <w:pStyle w:val="a3"/>
        <w:numPr>
          <w:ilvl w:val="0"/>
          <w:numId w:val="17"/>
        </w:numPr>
        <w:spacing w:after="0"/>
        <w:jc w:val="both"/>
        <w:rPr>
          <w:rFonts w:ascii="Times New Roman" w:hAnsi="Times New Roman" w:cs="Times New Roman"/>
        </w:rPr>
      </w:pPr>
      <w:r w:rsidRPr="00215DE1">
        <w:rPr>
          <w:rFonts w:ascii="Times New Roman" w:hAnsi="Times New Roman" w:cs="Times New Roman"/>
        </w:rPr>
        <w:t>не все предприятия отражают в БУ выявленные отклонения, а лишь те из них, которые используют текущие стандарты.</w:t>
      </w:r>
    </w:p>
    <w:p w:rsidR="001C2885" w:rsidRPr="00215DE1" w:rsidRDefault="001C2885" w:rsidP="00215DE1">
      <w:pPr>
        <w:pStyle w:val="a3"/>
        <w:numPr>
          <w:ilvl w:val="0"/>
          <w:numId w:val="17"/>
        </w:numPr>
        <w:spacing w:after="0"/>
        <w:jc w:val="both"/>
        <w:rPr>
          <w:rFonts w:ascii="Times New Roman" w:hAnsi="Times New Roman" w:cs="Times New Roman"/>
        </w:rPr>
      </w:pPr>
      <w:r w:rsidRPr="00215DE1">
        <w:rPr>
          <w:rFonts w:ascii="Times New Roman" w:hAnsi="Times New Roman" w:cs="Times New Roman"/>
        </w:rPr>
        <w:t>для отражения отклонений от стандартов выделяются специальные синтетические счета.</w:t>
      </w:r>
    </w:p>
    <w:p w:rsidR="00215DE1" w:rsidRDefault="00215DE1" w:rsidP="001C2885">
      <w:pPr>
        <w:spacing w:after="0"/>
        <w:jc w:val="both"/>
        <w:rPr>
          <w:rFonts w:ascii="Times New Roman" w:hAnsi="Times New Roman" w:cs="Times New Roman"/>
        </w:rPr>
      </w:pPr>
    </w:p>
    <w:p w:rsidR="001C2885" w:rsidRPr="00215DE1" w:rsidRDefault="001C2885" w:rsidP="001C2885">
      <w:pPr>
        <w:spacing w:after="0"/>
        <w:jc w:val="both"/>
        <w:rPr>
          <w:rFonts w:ascii="Times New Roman" w:hAnsi="Times New Roman" w:cs="Times New Roman"/>
          <w:b/>
        </w:rPr>
      </w:pPr>
      <w:r w:rsidRPr="00215DE1">
        <w:rPr>
          <w:rFonts w:ascii="Times New Roman" w:hAnsi="Times New Roman" w:cs="Times New Roman"/>
          <w:b/>
        </w:rPr>
        <w:t xml:space="preserve">16. </w:t>
      </w:r>
      <w:proofErr w:type="spellStart"/>
      <w:r w:rsidRPr="00215DE1">
        <w:rPr>
          <w:rFonts w:ascii="Times New Roman" w:hAnsi="Times New Roman" w:cs="Times New Roman"/>
          <w:b/>
        </w:rPr>
        <w:t>Калькулирование</w:t>
      </w:r>
      <w:proofErr w:type="spellEnd"/>
      <w:r w:rsidRPr="00215DE1">
        <w:rPr>
          <w:rFonts w:ascii="Times New Roman" w:hAnsi="Times New Roman" w:cs="Times New Roman"/>
          <w:b/>
        </w:rPr>
        <w:t xml:space="preserve"> себестоимости по системе «Директ-костинг».</w:t>
      </w:r>
    </w:p>
    <w:p w:rsidR="00215DE1" w:rsidRDefault="00215DE1" w:rsidP="001C2885">
      <w:pPr>
        <w:spacing w:after="0"/>
        <w:jc w:val="both"/>
        <w:rPr>
          <w:rFonts w:ascii="Times New Roman" w:hAnsi="Times New Roman" w:cs="Times New Roman"/>
        </w:rPr>
      </w:pP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Возник в Германии в 30-е гг. XX в. Вначале методом «директ-костинг» производственная себестоимость продукции исчислялась только по прямым переменным затратам. В процессе развития метода производственную себестоимость продукции стали исчислять не только по прямым, но и по косвенным переменным расходам.</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В отечественной практике сокращенная или неполная производственная себестоимость продукции исчисляется только по переменным и условно-переменным затратам. Прямые переменные затраты сразу учитываются на счетах учета затрат на производство и </w:t>
      </w:r>
      <w:proofErr w:type="spellStart"/>
      <w:r w:rsidRPr="001C2885">
        <w:rPr>
          <w:rFonts w:ascii="Times New Roman" w:hAnsi="Times New Roman" w:cs="Times New Roman"/>
        </w:rPr>
        <w:t>калькулирование</w:t>
      </w:r>
      <w:proofErr w:type="spellEnd"/>
      <w:r w:rsidRPr="001C2885">
        <w:rPr>
          <w:rFonts w:ascii="Times New Roman" w:hAnsi="Times New Roman" w:cs="Times New Roman"/>
        </w:rPr>
        <w:t xml:space="preserve"> себестоимости продукции (20 «Основное производство», 23 «Вспомогательные производства», 29 «Обслуживающие производства и хозяйства»). Условно-переменные расходы в течение месяца учитываются на счете 25 «Общепроизводственные расходы» и по окончании месяца списываются на счета учета прямых переменных затрат (20, 23, 29). Постоянные расходы учитываются в течение месяца на счете 26 «Общехозяйственные расходы», с которого по </w:t>
      </w:r>
      <w:r w:rsidRPr="001C2885">
        <w:rPr>
          <w:rFonts w:ascii="Times New Roman" w:hAnsi="Times New Roman" w:cs="Times New Roman"/>
        </w:rPr>
        <w:lastRenderedPageBreak/>
        <w:t>окончании месяца списываются на счет 90 «Продажи». Это означает, что общехозяйственные расходы в производственную себестоимость продукции не включаются.</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При исчислении сокращенной себестоимости продукции используют показатели маржинального дохода и остаточного дохода (прибыли от производства).</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Маржинальный доход определяют, вычитая из выручки от продажи продукции или стоимости произведенной продукции сумму переменных затрат.</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Показатель остаточного дохода или прибыли от производства исчисляют вычитанием из маржинального дохода постоянных затрат.</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Показатели маржинального дохода и прибыли от производства имеют </w:t>
      </w:r>
      <w:proofErr w:type="gramStart"/>
      <w:r w:rsidRPr="001C2885">
        <w:rPr>
          <w:rFonts w:ascii="Times New Roman" w:hAnsi="Times New Roman" w:cs="Times New Roman"/>
        </w:rPr>
        <w:t>важное значение</w:t>
      </w:r>
      <w:proofErr w:type="gramEnd"/>
      <w:r w:rsidRPr="001C2885">
        <w:rPr>
          <w:rFonts w:ascii="Times New Roman" w:hAnsi="Times New Roman" w:cs="Times New Roman"/>
        </w:rPr>
        <w:t xml:space="preserve"> для управления себестоимостью продукции. Они показывают зависимость этих показателей от цен на продукцию, структуры выпускаемой продукции, величины переменных и постоянных затрат.</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На основе анализа взаимосвязи «затраты — объем — прибыль» определяют критическую точку объема производства в единицах продукции или стоимости продукции.</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Например, критическую точку объема производства в единицах продукции (X) определяют по формуле:</w:t>
      </w:r>
    </w:p>
    <w:p w:rsidR="001C2885" w:rsidRPr="001C2885" w:rsidRDefault="001C2885" w:rsidP="00215DE1">
      <w:pPr>
        <w:spacing w:after="0"/>
        <w:jc w:val="center"/>
        <w:rPr>
          <w:rFonts w:ascii="Times New Roman" w:hAnsi="Times New Roman" w:cs="Times New Roman"/>
        </w:rPr>
      </w:pPr>
      <w:r w:rsidRPr="001C2885">
        <w:rPr>
          <w:rFonts w:ascii="Times New Roman" w:hAnsi="Times New Roman" w:cs="Times New Roman"/>
        </w:rPr>
        <w:t>X=П32/(Ц-ПЗ1),</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где </w:t>
      </w:r>
      <w:proofErr w:type="gramStart"/>
      <w:r w:rsidRPr="001C2885">
        <w:rPr>
          <w:rFonts w:ascii="Times New Roman" w:hAnsi="Times New Roman" w:cs="Times New Roman"/>
        </w:rPr>
        <w:t>Ц</w:t>
      </w:r>
      <w:proofErr w:type="gramEnd"/>
      <w:r w:rsidRPr="001C2885">
        <w:rPr>
          <w:rFonts w:ascii="Times New Roman" w:hAnsi="Times New Roman" w:cs="Times New Roman"/>
        </w:rPr>
        <w:t xml:space="preserve"> — цена единицы продукции.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ПЗ</w:t>
      </w:r>
      <w:proofErr w:type="gramStart"/>
      <w:r w:rsidRPr="001C2885">
        <w:rPr>
          <w:rFonts w:ascii="Times New Roman" w:hAnsi="Times New Roman" w:cs="Times New Roman"/>
        </w:rPr>
        <w:t>1</w:t>
      </w:r>
      <w:proofErr w:type="gramEnd"/>
      <w:r w:rsidRPr="001C2885">
        <w:rPr>
          <w:rFonts w:ascii="Times New Roman" w:hAnsi="Times New Roman" w:cs="Times New Roman"/>
        </w:rPr>
        <w:t xml:space="preserve"> - переменные затраты на единицу продукции.</w:t>
      </w:r>
    </w:p>
    <w:p w:rsidR="00215DE1" w:rsidRDefault="00215DE1" w:rsidP="001C2885">
      <w:pPr>
        <w:spacing w:after="0"/>
        <w:jc w:val="both"/>
        <w:rPr>
          <w:rFonts w:ascii="Times New Roman" w:hAnsi="Times New Roman" w:cs="Times New Roman"/>
        </w:rPr>
      </w:pP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Кроме того, на основе данных, получаемых методом «директ-костинг», обосновывают оптимальный объем производства продукции, целесообразность принятия отдельных заказов, цены на новую продукцию и т.п.</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Наряду с отмеченными достоинствами методу «директ-костинг» свойственны некоторые недостатки. Исчисление и использование показателей сокращенной производственной себестоимости отдельных видов продукции и всей продукции в целом вызывает следующие негативные последствия. </w:t>
      </w:r>
      <w:proofErr w:type="gramStart"/>
      <w:r w:rsidRPr="001C2885">
        <w:rPr>
          <w:rFonts w:ascii="Times New Roman" w:hAnsi="Times New Roman" w:cs="Times New Roman"/>
        </w:rPr>
        <w:t>На счетах учета затрат на производство продукции (20, 23, 29) и выпущенной продукции («Готовая продукция», «Товары отгруженные») и соответствующих балансовых статьях («Готовая продукция», «Товары отгруженные», «Незавершенное производство») отражается неполная производственная себестоимость продукции (без общехозяйственных расходов), что соответственно уменьшает величину актива баланса и оказывает влияние на значение коэффициента текущей платежеспособности (величина этого важнейшего показателя уменьшается).</w:t>
      </w:r>
      <w:proofErr w:type="gramEnd"/>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При традиционном порядке списания общехозяйственных расходов значительная их часть относится на счета учета капитальных вложений, непроизводственные нужды, расходы будущих периодов, целевого финансирования и поступлений, т.е. эта сумма не включается в себестоимость проданной продукции. При методе «директ-костинг» вся сумма общехозяйственных расходов списывается на счет 90 «Продажи» и тем самым существенно завышается себестоимость проданной продукции, что приводит к уменьшению прибыли, налога на прибыль и показателей рентабельности.</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В сезонных производствах при выполнении работ долгосрочного характера общехозяйственные расходы при обычном порядке их списания входят в состав незавершенного производства (на счетах 20, 23 и др.). При втором же варианте они ежемесячно списываются на счет «Продажи». При отсутствии выпуска продукции за какой-либо месяц на счете «Продажи» отражаются только общехозяйственные расходы. Счет «Продажи» ежемесячно закрывается счетом «Прибыли и убытки». В этом случае организация становится убыточной.</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К положительным моментам списания общехозяйственных расходов на счет «Продажи» следует отнести:</w:t>
      </w:r>
    </w:p>
    <w:p w:rsidR="001C2885" w:rsidRPr="00215DE1" w:rsidRDefault="001C2885" w:rsidP="00215DE1">
      <w:pPr>
        <w:pStyle w:val="a3"/>
        <w:numPr>
          <w:ilvl w:val="0"/>
          <w:numId w:val="18"/>
        </w:numPr>
        <w:spacing w:after="0"/>
        <w:jc w:val="both"/>
        <w:rPr>
          <w:rFonts w:ascii="Times New Roman" w:hAnsi="Times New Roman" w:cs="Times New Roman"/>
        </w:rPr>
      </w:pPr>
      <w:r w:rsidRPr="00215DE1">
        <w:rPr>
          <w:rFonts w:ascii="Times New Roman" w:hAnsi="Times New Roman" w:cs="Times New Roman"/>
        </w:rPr>
        <w:t xml:space="preserve">упрощение порядка списания общехозяйственных расходов и </w:t>
      </w:r>
      <w:proofErr w:type="spellStart"/>
      <w:r w:rsidRPr="00215DE1">
        <w:rPr>
          <w:rFonts w:ascii="Times New Roman" w:hAnsi="Times New Roman" w:cs="Times New Roman"/>
        </w:rPr>
        <w:t>калькулирования</w:t>
      </w:r>
      <w:proofErr w:type="spellEnd"/>
      <w:r w:rsidRPr="00215DE1">
        <w:rPr>
          <w:rFonts w:ascii="Times New Roman" w:hAnsi="Times New Roman" w:cs="Times New Roman"/>
        </w:rPr>
        <w:t xml:space="preserve"> себестоимости отдельных видов продукции;</w:t>
      </w:r>
    </w:p>
    <w:p w:rsidR="001C2885" w:rsidRPr="00215DE1" w:rsidRDefault="001C2885" w:rsidP="00215DE1">
      <w:pPr>
        <w:pStyle w:val="a3"/>
        <w:numPr>
          <w:ilvl w:val="0"/>
          <w:numId w:val="18"/>
        </w:numPr>
        <w:spacing w:after="0"/>
        <w:jc w:val="both"/>
        <w:rPr>
          <w:rFonts w:ascii="Times New Roman" w:hAnsi="Times New Roman" w:cs="Times New Roman"/>
        </w:rPr>
      </w:pPr>
      <w:r w:rsidRPr="00215DE1">
        <w:rPr>
          <w:rFonts w:ascii="Times New Roman" w:hAnsi="Times New Roman" w:cs="Times New Roman"/>
        </w:rPr>
        <w:lastRenderedPageBreak/>
        <w:t>уменьшение суммы налога на имущество в связи с уменьшением стоимости готовой и отгруженной продукции и незавершенного производства;</w:t>
      </w:r>
    </w:p>
    <w:p w:rsidR="001C2885" w:rsidRPr="00215DE1" w:rsidRDefault="001C2885" w:rsidP="00215DE1">
      <w:pPr>
        <w:pStyle w:val="a3"/>
        <w:numPr>
          <w:ilvl w:val="0"/>
          <w:numId w:val="18"/>
        </w:numPr>
        <w:spacing w:after="0"/>
        <w:jc w:val="both"/>
        <w:rPr>
          <w:rFonts w:ascii="Times New Roman" w:hAnsi="Times New Roman" w:cs="Times New Roman"/>
        </w:rPr>
      </w:pPr>
      <w:r w:rsidRPr="00215DE1">
        <w:rPr>
          <w:rFonts w:ascii="Times New Roman" w:hAnsi="Times New Roman" w:cs="Times New Roman"/>
        </w:rPr>
        <w:t>улучшение показателей оборачиваемости оборотных активов и всего имущества организации в связи с уменьшением их величины в активе баланса;</w:t>
      </w:r>
    </w:p>
    <w:p w:rsidR="001C2885" w:rsidRPr="00215DE1" w:rsidRDefault="001C2885" w:rsidP="00215DE1">
      <w:pPr>
        <w:pStyle w:val="a3"/>
        <w:numPr>
          <w:ilvl w:val="0"/>
          <w:numId w:val="18"/>
        </w:numPr>
        <w:spacing w:after="0"/>
        <w:jc w:val="both"/>
        <w:rPr>
          <w:rFonts w:ascii="Times New Roman" w:hAnsi="Times New Roman" w:cs="Times New Roman"/>
        </w:rPr>
      </w:pPr>
      <w:r w:rsidRPr="00215DE1">
        <w:rPr>
          <w:rFonts w:ascii="Times New Roman" w:hAnsi="Times New Roman" w:cs="Times New Roman"/>
        </w:rPr>
        <w:t>улучшение показателей рентабельности оборотных активов и всего имущества организации в связи с уменьшением их величины в активе баланса.</w:t>
      </w:r>
    </w:p>
    <w:p w:rsidR="00215DE1" w:rsidRDefault="00215DE1" w:rsidP="00215DE1">
      <w:pPr>
        <w:spacing w:after="0"/>
        <w:ind w:firstLine="360"/>
        <w:jc w:val="both"/>
        <w:rPr>
          <w:rFonts w:ascii="Times New Roman" w:hAnsi="Times New Roman" w:cs="Times New Roman"/>
        </w:rPr>
      </w:pP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Следует отметить, что состав статей рассмотренного выше отчета по прибыли от производства при методе «директ-костинг» в значительной мере соответствует составу статей отчета о прибылях и убытках (форма № 2 квартальной и годовой бухгалтерской отчетности): выручка от продажи; себестоимость проданной продукции; валовая прибыль; коммерческие расходы; управленческие расходы; прибыль от продаж.</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Показатели валовой прибыли, себестоимости проданной продукции, управленческих расходов формы № 2 соответствуют статьям маржинального дохода, переменных и постоянных затрат отчета о прибыли от производства. Различие состоит лишь в показателях «прибыль (убыток) от продаж» и «прибыль от производства», поскольку первый показатель исчисляется с учетом расходов на продажу, а второй — без учета этих расходов.</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Использование данных по счетам 25 и 26 для </w:t>
      </w:r>
      <w:proofErr w:type="spellStart"/>
      <w:r w:rsidRPr="001C2885">
        <w:rPr>
          <w:rFonts w:ascii="Times New Roman" w:hAnsi="Times New Roman" w:cs="Times New Roman"/>
        </w:rPr>
        <w:t>калькулирования</w:t>
      </w:r>
      <w:proofErr w:type="spellEnd"/>
      <w:r w:rsidRPr="001C2885">
        <w:rPr>
          <w:rFonts w:ascii="Times New Roman" w:hAnsi="Times New Roman" w:cs="Times New Roman"/>
        </w:rPr>
        <w:t xml:space="preserve"> себестоимости продукции методом «директ-костинг» дает не совсем точные результаты. Для исчисления более точных показателей себестоимости продукции по данному методу необходимо из состава общепроизводственных расходов выделить реальные переменные косвенные расходы и присоединить их к прямым переменным расходам для определения совокупных переменных затрат.</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Для получения данных о косвенных переменных расходах, учитываемых по счету 25 «Общепроизводственные расходы», целесообразно открыть к этому счету два </w:t>
      </w:r>
      <w:proofErr w:type="spellStart"/>
      <w:r w:rsidRPr="001C2885">
        <w:rPr>
          <w:rFonts w:ascii="Times New Roman" w:hAnsi="Times New Roman" w:cs="Times New Roman"/>
        </w:rPr>
        <w:t>субсчета</w:t>
      </w:r>
      <w:proofErr w:type="spellEnd"/>
      <w:r w:rsidRPr="001C2885">
        <w:rPr>
          <w:rFonts w:ascii="Times New Roman" w:hAnsi="Times New Roman" w:cs="Times New Roman"/>
        </w:rPr>
        <w:t>:</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25—1 «Общепроизводственные переменные расходы»;</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25—2 «Общепроизводственные постоянные расходы»</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На первом </w:t>
      </w:r>
      <w:proofErr w:type="spellStart"/>
      <w:r w:rsidRPr="001C2885">
        <w:rPr>
          <w:rFonts w:ascii="Times New Roman" w:hAnsi="Times New Roman" w:cs="Times New Roman"/>
        </w:rPr>
        <w:t>субсчете</w:t>
      </w:r>
      <w:proofErr w:type="spellEnd"/>
      <w:r w:rsidRPr="001C2885">
        <w:rPr>
          <w:rFonts w:ascii="Times New Roman" w:hAnsi="Times New Roman" w:cs="Times New Roman"/>
        </w:rPr>
        <w:t xml:space="preserve"> следует учитывать основную часть расходов по содержанию и эксплуатации машин и оборудования (суммы амортизации по основным средствам, начисляемые в зависимости от объема продукции (работ), стоимость потребленного топлива, всех видов энергии, смазочных материалов, расходы по текущему ремонту оборудования и транспортных средств, внутризаводскому перемещению грузов и т.п.).</w:t>
      </w:r>
    </w:p>
    <w:p w:rsidR="001C2885" w:rsidRPr="001C2885" w:rsidRDefault="001C2885" w:rsidP="00215DE1">
      <w:pPr>
        <w:spacing w:after="0"/>
        <w:ind w:firstLine="708"/>
        <w:jc w:val="both"/>
        <w:rPr>
          <w:rFonts w:ascii="Times New Roman" w:hAnsi="Times New Roman" w:cs="Times New Roman"/>
        </w:rPr>
      </w:pPr>
      <w:proofErr w:type="gramStart"/>
      <w:r w:rsidRPr="001C2885">
        <w:rPr>
          <w:rFonts w:ascii="Times New Roman" w:hAnsi="Times New Roman" w:cs="Times New Roman"/>
        </w:rPr>
        <w:t xml:space="preserve">На втором </w:t>
      </w:r>
      <w:proofErr w:type="spellStart"/>
      <w:r w:rsidRPr="001C2885">
        <w:rPr>
          <w:rFonts w:ascii="Times New Roman" w:hAnsi="Times New Roman" w:cs="Times New Roman"/>
        </w:rPr>
        <w:t>субсчете</w:t>
      </w:r>
      <w:proofErr w:type="spellEnd"/>
      <w:r w:rsidRPr="001C2885">
        <w:rPr>
          <w:rFonts w:ascii="Times New Roman" w:hAnsi="Times New Roman" w:cs="Times New Roman"/>
        </w:rPr>
        <w:t xml:space="preserve"> учитывают ту часть расходов по содержанию и эксплуатации машин и оборудования, которая не зависит от объема производства (суммы амортизации по основным средствам, начисляемые способами, не связанными с объемом производства, часть прочих расходов и т.п.), а также все остальные расходы по обслуживанию, организации и управлению структурными подразделениями организации.</w:t>
      </w:r>
      <w:proofErr w:type="gramEnd"/>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Конкретный перечень расходов, учитываемых на первом и втором </w:t>
      </w:r>
      <w:proofErr w:type="spellStart"/>
      <w:r w:rsidRPr="001C2885">
        <w:rPr>
          <w:rFonts w:ascii="Times New Roman" w:hAnsi="Times New Roman" w:cs="Times New Roman"/>
        </w:rPr>
        <w:t>субсчетах</w:t>
      </w:r>
      <w:proofErr w:type="spellEnd"/>
      <w:r w:rsidRPr="001C2885">
        <w:rPr>
          <w:rFonts w:ascii="Times New Roman" w:hAnsi="Times New Roman" w:cs="Times New Roman"/>
        </w:rPr>
        <w:t xml:space="preserve"> счета 25, определяется с учетом всех особенностей деятельности структурных подразделений и организации в целом.</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По окончании месяца общепроизводственные переменные расходы следует списывать на счета учета прямых затрат, а общепроизводственные постоянные расходы — на счет 90 «Продажи».</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Следует отметить, что во многих западных странах метод «директ-костинг» не рекомендуется использовать для составления финансовой отчетности и для налогообложения. Он применяется именно в управленческом учете для осуществления контроля, экономического анализа и принятия управленческих решений.</w:t>
      </w:r>
    </w:p>
    <w:p w:rsidR="00215DE1" w:rsidRDefault="00215DE1" w:rsidP="001C2885">
      <w:pPr>
        <w:spacing w:after="0"/>
        <w:jc w:val="both"/>
        <w:rPr>
          <w:rFonts w:ascii="Times New Roman" w:hAnsi="Times New Roman" w:cs="Times New Roman"/>
        </w:rPr>
      </w:pPr>
    </w:p>
    <w:p w:rsidR="00215DE1" w:rsidRDefault="00215DE1" w:rsidP="00215DE1">
      <w:pPr>
        <w:spacing w:after="0"/>
        <w:ind w:firstLine="708"/>
        <w:jc w:val="both"/>
        <w:rPr>
          <w:rFonts w:ascii="Times New Roman" w:hAnsi="Times New Roman" w:cs="Times New Roman"/>
        </w:rPr>
      </w:pPr>
    </w:p>
    <w:p w:rsidR="00215DE1" w:rsidRDefault="00215DE1" w:rsidP="00215DE1">
      <w:pPr>
        <w:spacing w:after="0"/>
        <w:ind w:firstLine="708"/>
        <w:jc w:val="both"/>
        <w:rPr>
          <w:rFonts w:ascii="Times New Roman" w:hAnsi="Times New Roman" w:cs="Times New Roman"/>
        </w:rPr>
      </w:pPr>
    </w:p>
    <w:p w:rsidR="001C2885" w:rsidRPr="00215DE1" w:rsidRDefault="001C2885" w:rsidP="00215DE1">
      <w:pPr>
        <w:spacing w:after="0"/>
        <w:ind w:firstLine="708"/>
        <w:jc w:val="both"/>
        <w:rPr>
          <w:rFonts w:ascii="Times New Roman" w:hAnsi="Times New Roman" w:cs="Times New Roman"/>
          <w:b/>
        </w:rPr>
      </w:pPr>
      <w:r w:rsidRPr="00215DE1">
        <w:rPr>
          <w:rFonts w:ascii="Times New Roman" w:hAnsi="Times New Roman" w:cs="Times New Roman"/>
          <w:b/>
        </w:rPr>
        <w:lastRenderedPageBreak/>
        <w:t>17. Организация бухгалтерского управленческого учета, его содержание и исполнители.</w:t>
      </w:r>
    </w:p>
    <w:p w:rsidR="00215DE1" w:rsidRDefault="00215DE1" w:rsidP="001C2885">
      <w:pPr>
        <w:spacing w:after="0"/>
        <w:jc w:val="both"/>
        <w:rPr>
          <w:rFonts w:ascii="Times New Roman" w:hAnsi="Times New Roman" w:cs="Times New Roman"/>
        </w:rPr>
      </w:pP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Под организацией управленческого учета понимают систему условий и элементов построения учетного процесса с целью получения достоверной и своевременной информации о хозяйственной деятельности организации, осуществления </w:t>
      </w:r>
      <w:proofErr w:type="gramStart"/>
      <w:r w:rsidRPr="001C2885">
        <w:rPr>
          <w:rFonts w:ascii="Times New Roman" w:hAnsi="Times New Roman" w:cs="Times New Roman"/>
        </w:rPr>
        <w:t>контроля за</w:t>
      </w:r>
      <w:proofErr w:type="gramEnd"/>
      <w:r w:rsidRPr="001C2885">
        <w:rPr>
          <w:rFonts w:ascii="Times New Roman" w:hAnsi="Times New Roman" w:cs="Times New Roman"/>
        </w:rPr>
        <w:t xml:space="preserve"> рациональным использованием производственных ресурсов и управления производственной деятельностью. Ответственность за организацию управленческого учета в организациях несут руководители организаций. В зависимости от объема учетной работы они могут:</w:t>
      </w:r>
    </w:p>
    <w:p w:rsidR="001C2885" w:rsidRPr="00215DE1" w:rsidRDefault="001C2885" w:rsidP="00215DE1">
      <w:pPr>
        <w:pStyle w:val="a3"/>
        <w:numPr>
          <w:ilvl w:val="0"/>
          <w:numId w:val="19"/>
        </w:numPr>
        <w:spacing w:after="0"/>
        <w:jc w:val="both"/>
        <w:rPr>
          <w:rFonts w:ascii="Times New Roman" w:hAnsi="Times New Roman" w:cs="Times New Roman"/>
        </w:rPr>
      </w:pPr>
      <w:r w:rsidRPr="00215DE1">
        <w:rPr>
          <w:rFonts w:ascii="Times New Roman" w:hAnsi="Times New Roman" w:cs="Times New Roman"/>
        </w:rPr>
        <w:t>учредить службу управленческого учета как структурное подразделение, возглавляемое соответствующим руководителем;</w:t>
      </w:r>
    </w:p>
    <w:p w:rsidR="001C2885" w:rsidRPr="00215DE1" w:rsidRDefault="001C2885" w:rsidP="00215DE1">
      <w:pPr>
        <w:pStyle w:val="a3"/>
        <w:numPr>
          <w:ilvl w:val="0"/>
          <w:numId w:val="19"/>
        </w:numPr>
        <w:spacing w:after="0"/>
        <w:jc w:val="both"/>
        <w:rPr>
          <w:rFonts w:ascii="Times New Roman" w:hAnsi="Times New Roman" w:cs="Times New Roman"/>
        </w:rPr>
      </w:pPr>
      <w:r w:rsidRPr="00215DE1">
        <w:rPr>
          <w:rFonts w:ascii="Times New Roman" w:hAnsi="Times New Roman" w:cs="Times New Roman"/>
        </w:rPr>
        <w:t>ввести в штат бухгалтерии должности специалистов по управленческому учету (бухгалтеров-аналитиков).</w:t>
      </w:r>
    </w:p>
    <w:p w:rsidR="00215DE1" w:rsidRDefault="00215DE1" w:rsidP="001C2885">
      <w:pPr>
        <w:spacing w:after="0"/>
        <w:jc w:val="both"/>
        <w:rPr>
          <w:rFonts w:ascii="Times New Roman" w:hAnsi="Times New Roman" w:cs="Times New Roman"/>
        </w:rPr>
      </w:pP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Для обеспечения рациональной организации управленческого учета большое значение имеет разработка плана его организации.</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План организации управленческого учета состоит из следующих элементов:</w:t>
      </w:r>
    </w:p>
    <w:p w:rsidR="001C2885" w:rsidRPr="00215DE1" w:rsidRDefault="001C2885" w:rsidP="00215DE1">
      <w:pPr>
        <w:pStyle w:val="a3"/>
        <w:numPr>
          <w:ilvl w:val="0"/>
          <w:numId w:val="20"/>
        </w:numPr>
        <w:spacing w:after="0"/>
        <w:jc w:val="both"/>
        <w:rPr>
          <w:rFonts w:ascii="Times New Roman" w:hAnsi="Times New Roman" w:cs="Times New Roman"/>
        </w:rPr>
      </w:pPr>
      <w:r w:rsidRPr="00215DE1">
        <w:rPr>
          <w:rFonts w:ascii="Times New Roman" w:hAnsi="Times New Roman" w:cs="Times New Roman"/>
        </w:rPr>
        <w:t>план документации и документооборота;</w:t>
      </w:r>
    </w:p>
    <w:p w:rsidR="001C2885" w:rsidRPr="00215DE1" w:rsidRDefault="001C2885" w:rsidP="00215DE1">
      <w:pPr>
        <w:pStyle w:val="a3"/>
        <w:numPr>
          <w:ilvl w:val="0"/>
          <w:numId w:val="20"/>
        </w:numPr>
        <w:spacing w:after="0"/>
        <w:jc w:val="both"/>
        <w:rPr>
          <w:rFonts w:ascii="Times New Roman" w:hAnsi="Times New Roman" w:cs="Times New Roman"/>
        </w:rPr>
      </w:pPr>
      <w:r w:rsidRPr="00215DE1">
        <w:rPr>
          <w:rFonts w:ascii="Times New Roman" w:hAnsi="Times New Roman" w:cs="Times New Roman"/>
        </w:rPr>
        <w:t>план счетов и их корреспонденции; план отчетности;</w:t>
      </w:r>
    </w:p>
    <w:p w:rsidR="001C2885" w:rsidRPr="00215DE1" w:rsidRDefault="001C2885" w:rsidP="00215DE1">
      <w:pPr>
        <w:pStyle w:val="a3"/>
        <w:numPr>
          <w:ilvl w:val="0"/>
          <w:numId w:val="20"/>
        </w:numPr>
        <w:spacing w:after="0"/>
        <w:jc w:val="both"/>
        <w:rPr>
          <w:rFonts w:ascii="Times New Roman" w:hAnsi="Times New Roman" w:cs="Times New Roman"/>
        </w:rPr>
      </w:pPr>
      <w:r w:rsidRPr="00215DE1">
        <w:rPr>
          <w:rFonts w:ascii="Times New Roman" w:hAnsi="Times New Roman" w:cs="Times New Roman"/>
        </w:rPr>
        <w:t>план технического оформления учета;</w:t>
      </w:r>
    </w:p>
    <w:p w:rsidR="001C2885" w:rsidRPr="00215DE1" w:rsidRDefault="001C2885" w:rsidP="00215DE1">
      <w:pPr>
        <w:pStyle w:val="a3"/>
        <w:numPr>
          <w:ilvl w:val="0"/>
          <w:numId w:val="20"/>
        </w:numPr>
        <w:spacing w:after="0"/>
        <w:jc w:val="both"/>
        <w:rPr>
          <w:rFonts w:ascii="Times New Roman" w:hAnsi="Times New Roman" w:cs="Times New Roman"/>
        </w:rPr>
      </w:pPr>
      <w:r w:rsidRPr="00215DE1">
        <w:rPr>
          <w:rFonts w:ascii="Times New Roman" w:hAnsi="Times New Roman" w:cs="Times New Roman"/>
        </w:rPr>
        <w:t>план организации труда работников бухгалтерии.</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В плане документации указывается перечень документов для учета хозяйственных операций и составляется расчет потребности в бланках. При этом организации могут использовать типовые формы первичных учетных документов или применять формы документов, разработанные самостоятельно. После определения потребности в бланках заказывают их печатание в типографии или делают заявку на их приобретение.</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Основой организации первичного учета в организациях является график документооборота. Под документооборотом понимают путь, который проходят документы от момента их выписки до сдачи на хранение в архив. В графике документооборота определяется круг лиц, ответственных за оформление документов, и указываются порядок, место, время прохождения документа с момента составления до сдачи в архив.</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При разработке плана счетов для управленческого учета необходимо иметь в виду, что действующий в настоящее время план счетов бухгалтерского учета, утвержденный приказом Минфина РФ от 31.10.01 г. № 94н, позволяет осуществлять учет затрат на производство и </w:t>
      </w:r>
      <w:proofErr w:type="spellStart"/>
      <w:r w:rsidRPr="001C2885">
        <w:rPr>
          <w:rFonts w:ascii="Times New Roman" w:hAnsi="Times New Roman" w:cs="Times New Roman"/>
        </w:rPr>
        <w:t>калькулирование</w:t>
      </w:r>
      <w:proofErr w:type="spellEnd"/>
      <w:r w:rsidRPr="001C2885">
        <w:rPr>
          <w:rFonts w:ascii="Times New Roman" w:hAnsi="Times New Roman" w:cs="Times New Roman"/>
        </w:rPr>
        <w:t xml:space="preserve"> себестоимости продукции одновременно для целей финансового и управленческого учета. При этом допускается использование </w:t>
      </w:r>
      <w:proofErr w:type="spellStart"/>
      <w:r w:rsidRPr="001C2885">
        <w:rPr>
          <w:rFonts w:ascii="Times New Roman" w:hAnsi="Times New Roman" w:cs="Times New Roman"/>
        </w:rPr>
        <w:t>однокруговой</w:t>
      </w:r>
      <w:proofErr w:type="spellEnd"/>
      <w:r w:rsidRPr="001C2885">
        <w:rPr>
          <w:rFonts w:ascii="Times New Roman" w:hAnsi="Times New Roman" w:cs="Times New Roman"/>
        </w:rPr>
        <w:t xml:space="preserve"> (монистической, интегрированной) и двухкруговой (дуалистической, автономной) систем учета производственных затрат.</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В плане отчетности указываются: перечень отчетных форм, отчетный период, за который составляется та или иная форма отчета, сроки представления отчетности, наименование служб и подразделений, а также фамилии должностных лиц, получающих отчеты, способ представления отчетов и фамилии работников, отвечающих за составление отчетности, с точным указанием выполняемых работ. План отчетности, как правило, состоит из двух частей. В первой части содержатся необходимые сведения по отчетности, представляемой вышестоящим пользователям, во второй — по отчетности, получаемой от нижестоящих подразделений организации.</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В плане технического оформления учета указывается, какие вычислительные машины, приборы и устройства, вычислительные таблицы и разного рода средств механизации измерения и счета: мерной тары, весов, счетчиков (газовых, электрических и т.п.) будут использованы в организации.</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lastRenderedPageBreak/>
        <w:t>В плане организации труда работников бухгалтерии определяется структура данной службы, ее штат, дается должностная характеристика каждому работнику, намечаются мероприятия по повышению квалификации, составляются графики учетных работ.</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В средних организациях в состав службы управленческого учета можно включить следующие группы (отделы, бюро, секторы): планирования, материальную, учета затрат труда и его оплаты, производственно-калькуляционную, учета продажи продукции, аналитическую.</w:t>
      </w:r>
    </w:p>
    <w:p w:rsidR="001C2885" w:rsidRPr="001C2885" w:rsidRDefault="001C2885" w:rsidP="00215DE1">
      <w:pPr>
        <w:spacing w:after="0"/>
        <w:ind w:firstLine="708"/>
        <w:jc w:val="both"/>
        <w:rPr>
          <w:rFonts w:ascii="Times New Roman" w:hAnsi="Times New Roman" w:cs="Times New Roman"/>
        </w:rPr>
      </w:pPr>
      <w:proofErr w:type="gramStart"/>
      <w:r w:rsidRPr="001C2885">
        <w:rPr>
          <w:rFonts w:ascii="Times New Roman" w:hAnsi="Times New Roman" w:cs="Times New Roman"/>
        </w:rPr>
        <w:t>Группа планирования составляет главный бюджет, охватывающий основную деятельность организации; бюджеты структурных подразделений организации и другие частные бюджеты (бюджеты продаж, закупок, производственный и т.п.); операционный бюджет, который детализирует через частные бюджеты статьи доходов и расходов и представляется в виде прогноза прибылей и убытков; финансовый бюджет, прогнозирующий денежные потоки организации на планируемый период;</w:t>
      </w:r>
      <w:proofErr w:type="gramEnd"/>
      <w:r w:rsidRPr="001C2885">
        <w:rPr>
          <w:rFonts w:ascii="Times New Roman" w:hAnsi="Times New Roman" w:cs="Times New Roman"/>
        </w:rPr>
        <w:t xml:space="preserve"> специальные бюджеты для отдельных видов деятельности или программ (социального развития, научно-исследовательских работ и т.п.).</w:t>
      </w:r>
    </w:p>
    <w:p w:rsidR="001C2885" w:rsidRPr="001C2885" w:rsidRDefault="001C2885" w:rsidP="00215DE1">
      <w:pPr>
        <w:spacing w:after="0"/>
        <w:ind w:firstLine="708"/>
        <w:jc w:val="both"/>
        <w:rPr>
          <w:rFonts w:ascii="Times New Roman" w:hAnsi="Times New Roman" w:cs="Times New Roman"/>
        </w:rPr>
      </w:pPr>
      <w:proofErr w:type="gramStart"/>
      <w:r w:rsidRPr="001C2885">
        <w:rPr>
          <w:rFonts w:ascii="Times New Roman" w:hAnsi="Times New Roman" w:cs="Times New Roman"/>
        </w:rPr>
        <w:t>Материальная группа осуществляет выбор поставщиков материальных ресурсов, контроль за поступлением, хранением и использованием этих ресурсов;  разрабатывает нормы расхода сырья и материалов на осуществление производственной деятельности, нормы запасов сырья  и материалов на складах; принимает участие в выборе типовых и разработке новых форм первичных документов и учетных регистров для учета поступления, наличия и отпуска всех видов сырья и материалов;</w:t>
      </w:r>
      <w:proofErr w:type="gramEnd"/>
      <w:r w:rsidRPr="001C2885">
        <w:rPr>
          <w:rFonts w:ascii="Times New Roman" w:hAnsi="Times New Roman" w:cs="Times New Roman"/>
        </w:rPr>
        <w:t xml:space="preserve"> разрабатывает формы отчетов о расходе сырья и материалов; осуществляет выбор цен для оприходования и расхода сырья и материалов.</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Группа учета затрат труда и его оплаты осуществляет нормирование труда, определяет расценки оплаты труда, ведет учет затрат труда по установленным объектам учета, контролирует использование фонда заработной платы, принимает участие в разработке форм первичных документов, учетных регистров и отчетов по труду и заработной плате.</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Производственно-калькуляционная группа определяет перечень центров затрат и центров ответственности, устанавливает статьи затрат по каждому центру затрат, разрабатывает формы учетных регистров и отчетов по затратам и выпуску продукции, осуществляет </w:t>
      </w:r>
      <w:proofErr w:type="spellStart"/>
      <w:r w:rsidRPr="001C2885">
        <w:rPr>
          <w:rFonts w:ascii="Times New Roman" w:hAnsi="Times New Roman" w:cs="Times New Roman"/>
        </w:rPr>
        <w:t>калькулирование</w:t>
      </w:r>
      <w:proofErr w:type="spellEnd"/>
      <w:r w:rsidRPr="001C2885">
        <w:rPr>
          <w:rFonts w:ascii="Times New Roman" w:hAnsi="Times New Roman" w:cs="Times New Roman"/>
        </w:rPr>
        <w:t xml:space="preserve"> себестоимости продукции по центрам затрат и по организации в целом и контроль за эффективным использованием производственных ресурсов.</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Группа учета продажи продукции определяет порядок учета, выпуска и продажи продукции, состав покупателей, исчисляет фактические затраты по продаже продукции, себестоимость проданной продукции по ее видам, зонам продажи и т.п., разрабатывает формы отчетов по продаже продукции, выявляет прибыль и рентабельность по продаже отдельных видов продукции, структурным подразделениям, организации в целом;</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Аналитическая группа осуществляет анализ эффективности деятельности по каждому центру затрат, структурному подразделению и организации в целом, выявляет резервы </w:t>
      </w:r>
      <w:proofErr w:type="gramStart"/>
      <w:r w:rsidRPr="001C2885">
        <w:rPr>
          <w:rFonts w:ascii="Times New Roman" w:hAnsi="Times New Roman" w:cs="Times New Roman"/>
        </w:rPr>
        <w:t>повышения эффективности использования всех видов ресурсов</w:t>
      </w:r>
      <w:proofErr w:type="gramEnd"/>
      <w:r w:rsidRPr="001C2885">
        <w:rPr>
          <w:rFonts w:ascii="Times New Roman" w:hAnsi="Times New Roman" w:cs="Times New Roman"/>
        </w:rPr>
        <w:t xml:space="preserve"> по всем подразделениям организации и организации в целом, принимает участие в разработке бюджетов организации (совместно с группой планирования).</w:t>
      </w:r>
    </w:p>
    <w:p w:rsidR="00215DE1" w:rsidRDefault="00215DE1" w:rsidP="001C2885">
      <w:pPr>
        <w:spacing w:after="0"/>
        <w:jc w:val="both"/>
        <w:rPr>
          <w:rFonts w:ascii="Times New Roman" w:hAnsi="Times New Roman" w:cs="Times New Roman"/>
        </w:rPr>
      </w:pPr>
    </w:p>
    <w:p w:rsidR="001C2885" w:rsidRPr="00215DE1" w:rsidRDefault="001C2885" w:rsidP="001C2885">
      <w:pPr>
        <w:spacing w:after="0"/>
        <w:jc w:val="both"/>
        <w:rPr>
          <w:rFonts w:ascii="Times New Roman" w:hAnsi="Times New Roman" w:cs="Times New Roman"/>
          <w:b/>
        </w:rPr>
      </w:pPr>
      <w:r w:rsidRPr="00215DE1">
        <w:rPr>
          <w:rFonts w:ascii="Times New Roman" w:hAnsi="Times New Roman" w:cs="Times New Roman"/>
          <w:b/>
        </w:rPr>
        <w:t>18. Автономная организация бухгалтерского управленческого учета.</w:t>
      </w:r>
    </w:p>
    <w:p w:rsidR="00215DE1" w:rsidRDefault="00215DE1" w:rsidP="001C2885">
      <w:pPr>
        <w:spacing w:after="0"/>
        <w:jc w:val="both"/>
        <w:rPr>
          <w:rFonts w:ascii="Times New Roman" w:hAnsi="Times New Roman" w:cs="Times New Roman"/>
        </w:rPr>
      </w:pP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Двухкруговая система учета фактических затрат широко используется на крупных и средних фирмах.</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При двухкруговой системе каждый вид учета имеет самостоятельный план счетов или в общем плане предприятия выделяются обособленные счета для управленческого учета, а все остальные используются в финансовой бухгалтерии. Финансовый и управленческий учеты могут вестись независимо друг от друга и иметь разные итоговые данные по затратам и результатам деятельности.</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lastRenderedPageBreak/>
        <w:t>Для согласования данных обоих видов учета при двухкруговой системе используют переходные и зеркальные счета.</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Переходные счета предназначены для переноса важной для управленческого учета информации из финансовой бухгалтерии в </w:t>
      </w:r>
      <w:proofErr w:type="gramStart"/>
      <w:r w:rsidRPr="001C2885">
        <w:rPr>
          <w:rFonts w:ascii="Times New Roman" w:hAnsi="Times New Roman" w:cs="Times New Roman"/>
        </w:rPr>
        <w:t>управленческую</w:t>
      </w:r>
      <w:proofErr w:type="gramEnd"/>
      <w:r w:rsidRPr="001C2885">
        <w:rPr>
          <w:rFonts w:ascii="Times New Roman" w:hAnsi="Times New Roman" w:cs="Times New Roman"/>
        </w:rPr>
        <w:t xml:space="preserve"> и наоборот. Примером могут служить счета «Учет издержек и доходов», «Издержки производства продукции, работ, услуг», «Издержки производства по центрам ответственности», «Расходы отчетного периода», «Перераспределение расходов», «Перераспределение доходов».</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На счетах учета издержек и доходов производится перегруппировка расходов и доходов, отражаемых в финансовой бухгалтерии в соответствии с потребностями управленческого учета. В результате получают обобщенную и детализированную информацию о затратах в калькуляционном разрезе или по другим структурным единицам и параметрам, необходимым для управления.</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На счетах издержек производства по видам изделий, работ и услуг группируют и детализируют затраты на изготовление или выпуск продукции в разрезе носителей издержек и калькуляционных статей с выяснением в необходимых случаях нормативных расходов и отклонений от норм. Аналогичную группировку можно провести и по центрам ответственности.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Счет «Расходы отчетного периода» объединяет главным образом постоянные расходы предприятия, относимые в уменьшение маржинальной прибыли того отчетного периода, в котором они возникли. В большинстве случаев эти затраты распределяют по местам возникновения.</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На счетах перераспределения расходов и доходов учитывают данные о переносе всех или части затрат и результатов из системы управленческого учета в финансовую бухгалтерию и обратно. Аналитический учет на этих счетах ведут нарастающими итогами с начала отчетного года, а по его окончании все счета закрывают</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Использование переходных счетов позволяет определить финансовые результаты деятельности предприятия в пределах года в основном по данным управленческого учета без закрытия всех счетов финансовой бухгалтерии. Этим создаются условия для эффективного </w:t>
      </w:r>
      <w:proofErr w:type="gramStart"/>
      <w:r w:rsidRPr="001C2885">
        <w:rPr>
          <w:rFonts w:ascii="Times New Roman" w:hAnsi="Times New Roman" w:cs="Times New Roman"/>
        </w:rPr>
        <w:t>бизнес-планирования</w:t>
      </w:r>
      <w:proofErr w:type="gramEnd"/>
      <w:r w:rsidRPr="001C2885">
        <w:rPr>
          <w:rFonts w:ascii="Times New Roman" w:hAnsi="Times New Roman" w:cs="Times New Roman"/>
        </w:rPr>
        <w:t xml:space="preserve"> и оптимального налогообложения предприятия.</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При двухкруговой системе с зеркальным отображением счетов финансовый и управленческий учет также ведутся изолированно друг от друга. Зеркальные счета обеспечивают численное согласование данных этих видов учета и выявление возможных расхождений.</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Обычно финансовая бухгалтерия ведет учет расходов </w:t>
      </w:r>
      <w:proofErr w:type="gramStart"/>
      <w:r w:rsidRPr="001C2885">
        <w:rPr>
          <w:rFonts w:ascii="Times New Roman" w:hAnsi="Times New Roman" w:cs="Times New Roman"/>
        </w:rPr>
        <w:t>в целом по предприятию в разрезе элементов затрат без подразделения по цехам</w:t>
      </w:r>
      <w:proofErr w:type="gramEnd"/>
      <w:r w:rsidRPr="001C2885">
        <w:rPr>
          <w:rFonts w:ascii="Times New Roman" w:hAnsi="Times New Roman" w:cs="Times New Roman"/>
        </w:rPr>
        <w:t>, центрам ответственности и другим аналитическим центрам. Финансовые результаты продаж определяются путем сопоставления общих затрат на производство и сбыт и общей выручки с учетом изменения остатков готовой продукции и полуфабрикатов. Управленческий учет использует эти данные как итоговые, характеризующие конечные результаты. Зеркальное отражение осуществляется путем сопоставления итоговых статей затрат и результатов в управленческом учете с выходными показателями финансового учета.</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Для более полного учета величины финансового результата, выявляемого на счете 90 «Продажи», необходимо принять во внимание не только изменение величины затрат и незавершенного производства, но и остатков готовой продукции и товаров на складах. Если финансовый результат деятельности исчисляется согласно международным стандартам финансовой отчетности, во внимание необходимо принять изменение остатков материалов и денежных средств.</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Надо сказать, что существует зеркальное единство и противоположность итоговых показателей учета выручки и производственных затрат, остатков незавершенного производства и непроданной готовой продукции в каждой из систем.</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Отражающими являются счета элементов издержек и дублирующий счет 90 «Продажи», Кроме того, в плане счетов бухгалтерского (финансового) учета предусматривается обобщающий </w:t>
      </w:r>
      <w:r w:rsidRPr="001C2885">
        <w:rPr>
          <w:rFonts w:ascii="Times New Roman" w:hAnsi="Times New Roman" w:cs="Times New Roman"/>
        </w:rPr>
        <w:lastRenderedPageBreak/>
        <w:t>счет 35 «Расходы по обычной деятельности», а в перечне счетов управленческой бухгалтерии счета 27 «Результаты производственной деятельности» и 43 «Готовая продукция».</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После разноски сумм по счетам финансового и управленческого учета и подсчета оборотов в итоге и по кредиту счетов 30—34 производственной бухгалтерии будут учтены кредитовые обороты затрат по элементам, слагающим их общую величину. В финансовой бухгалтерии они представлены лишь общей суммой. На счете 27 «Результаты производственной деятельности», который рекомендуется вести по цехам, участкам и другим подразделениям основной деятельности, сопоставляется выручка от продаж и фактическая себестоимость проданной продукции, выполненных работ и оказанных услуг. Если финансовый результат, отраженный на счетах управленческого учета, скорректировать на оцененные остатки материалов, незавершенного производства и готовой продукции, то получим итог, идентичный данным финансовой бухгалтерии.</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Возможны и другие варианты зеркального отражения данных управленческого и финансового учета. Например, к имеющимся в настоящее время счетам бухгалтерского учета и дополнительно вводимым счетам управленческого учета, отражающим расходы по элементам, добавить специальный отражающий счет 27 «Распределение общих затрат», зеркально противоположный счету 37 «Отражение общих затрат».</w:t>
      </w: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Дуалистическая система с использованием переходных счетов и систем зеркального отражения в большей степени, чем монистическая, приспособлена для управления предприятием, для отражения затрат по внутризаводским подразделениям и аналитическим центрам, для исчисления финансовых результатов производства и сбыта внутри года. Она наиболее целесообразна, когда речь идет о необходимости организации производственного управленческого учета на территориально обособленных филиалах фирмы, ее производственных и других подразделениях.</w:t>
      </w:r>
    </w:p>
    <w:p w:rsidR="00215DE1" w:rsidRDefault="00215DE1" w:rsidP="001C2885">
      <w:pPr>
        <w:spacing w:after="0"/>
        <w:jc w:val="both"/>
        <w:rPr>
          <w:rFonts w:ascii="Times New Roman" w:hAnsi="Times New Roman" w:cs="Times New Roman"/>
        </w:rPr>
      </w:pPr>
    </w:p>
    <w:p w:rsidR="001C2885" w:rsidRPr="00215DE1" w:rsidRDefault="001C2885" w:rsidP="001C2885">
      <w:pPr>
        <w:spacing w:after="0"/>
        <w:jc w:val="both"/>
        <w:rPr>
          <w:rFonts w:ascii="Times New Roman" w:hAnsi="Times New Roman" w:cs="Times New Roman"/>
          <w:b/>
        </w:rPr>
      </w:pPr>
      <w:r w:rsidRPr="00215DE1">
        <w:rPr>
          <w:rFonts w:ascii="Times New Roman" w:hAnsi="Times New Roman" w:cs="Times New Roman"/>
          <w:b/>
        </w:rPr>
        <w:t>19. Интегрированная организация бухгалтерского управленческого учета.</w:t>
      </w:r>
    </w:p>
    <w:p w:rsidR="00215DE1" w:rsidRDefault="00215DE1" w:rsidP="001C2885">
      <w:pPr>
        <w:spacing w:after="0"/>
        <w:jc w:val="both"/>
        <w:rPr>
          <w:rFonts w:ascii="Times New Roman" w:hAnsi="Times New Roman" w:cs="Times New Roman"/>
        </w:rPr>
      </w:pPr>
    </w:p>
    <w:p w:rsidR="001C2885" w:rsidRPr="001C2885" w:rsidRDefault="001C2885" w:rsidP="00215DE1">
      <w:pPr>
        <w:spacing w:after="0"/>
        <w:ind w:firstLine="708"/>
        <w:jc w:val="both"/>
        <w:rPr>
          <w:rFonts w:ascii="Times New Roman" w:hAnsi="Times New Roman" w:cs="Times New Roman"/>
        </w:rPr>
      </w:pPr>
      <w:r w:rsidRPr="001C2885">
        <w:rPr>
          <w:rFonts w:ascii="Times New Roman" w:hAnsi="Times New Roman" w:cs="Times New Roman"/>
        </w:rPr>
        <w:t xml:space="preserve">Ориентированный на </w:t>
      </w:r>
      <w:proofErr w:type="spellStart"/>
      <w:r w:rsidRPr="001C2885">
        <w:rPr>
          <w:rFonts w:ascii="Times New Roman" w:hAnsi="Times New Roman" w:cs="Times New Roman"/>
        </w:rPr>
        <w:t>однокруговую</w:t>
      </w:r>
      <w:proofErr w:type="spellEnd"/>
      <w:r w:rsidRPr="001C2885">
        <w:rPr>
          <w:rFonts w:ascii="Times New Roman" w:hAnsi="Times New Roman" w:cs="Times New Roman"/>
        </w:rPr>
        <w:t xml:space="preserve"> систему учет затрат и результатов деятельности исходит из того, что финансовый и управленческий учет используют единую интегрированную систему счетов. Конечный результат деятельности предприятия определяется путем вычитания из выручки от продаж (без НДС и акцизов) издержек производства и сбыта и присоединения к полученному результату разницы в суммах внереализационных и операционных доходов и расходов. При расчете и издержек производства и сбыта учитывается изменение остатков незавершенного производства и готовой продукции. Для выявления финансового результата в пределах года в этом случае требуется закрытие всех основных счетов бухгалтерского учета, определение оборотов по ним и конечного сальдо.</w:t>
      </w:r>
    </w:p>
    <w:p w:rsidR="001C2885" w:rsidRPr="001C2885" w:rsidRDefault="001C2885" w:rsidP="009A39BD">
      <w:pPr>
        <w:spacing w:after="0"/>
        <w:ind w:firstLine="708"/>
        <w:jc w:val="both"/>
        <w:rPr>
          <w:rFonts w:ascii="Times New Roman" w:hAnsi="Times New Roman" w:cs="Times New Roman"/>
        </w:rPr>
      </w:pPr>
      <w:proofErr w:type="spellStart"/>
      <w:r w:rsidRPr="001C2885">
        <w:rPr>
          <w:rFonts w:ascii="Times New Roman" w:hAnsi="Times New Roman" w:cs="Times New Roman"/>
        </w:rPr>
        <w:t>Однокруговая</w:t>
      </w:r>
      <w:proofErr w:type="spellEnd"/>
      <w:r w:rsidRPr="001C2885">
        <w:rPr>
          <w:rFonts w:ascii="Times New Roman" w:hAnsi="Times New Roman" w:cs="Times New Roman"/>
        </w:rPr>
        <w:t xml:space="preserve"> система обычно функционирует без использования специальных счетов управленческого учета. Для целей управления она группирует информацию финансового учета в специальных накопительных регистрах, дополняя ее своими данными и результатами расчетов. Иногда этот вариант называют </w:t>
      </w:r>
      <w:proofErr w:type="spellStart"/>
      <w:r w:rsidRPr="001C2885">
        <w:rPr>
          <w:rFonts w:ascii="Times New Roman" w:hAnsi="Times New Roman" w:cs="Times New Roman"/>
        </w:rPr>
        <w:t>однокруговой</w:t>
      </w:r>
      <w:proofErr w:type="spellEnd"/>
      <w:r w:rsidRPr="001C2885">
        <w:rPr>
          <w:rFonts w:ascii="Times New Roman" w:hAnsi="Times New Roman" w:cs="Times New Roman"/>
        </w:rPr>
        <w:t>. системой с обособленной группировкой затрат по местам их формирования.</w:t>
      </w:r>
    </w:p>
    <w:p w:rsidR="001C2885" w:rsidRPr="001C2885" w:rsidRDefault="001C2885" w:rsidP="009A39BD">
      <w:pPr>
        <w:spacing w:after="0"/>
        <w:ind w:firstLine="708"/>
        <w:jc w:val="both"/>
        <w:rPr>
          <w:rFonts w:ascii="Times New Roman" w:hAnsi="Times New Roman" w:cs="Times New Roman"/>
        </w:rPr>
      </w:pPr>
      <w:r w:rsidRPr="001C2885">
        <w:rPr>
          <w:rFonts w:ascii="Times New Roman" w:hAnsi="Times New Roman" w:cs="Times New Roman"/>
        </w:rPr>
        <w:t xml:space="preserve">Дальнейшее совершенствование </w:t>
      </w:r>
      <w:proofErr w:type="spellStart"/>
      <w:r w:rsidRPr="001C2885">
        <w:rPr>
          <w:rFonts w:ascii="Times New Roman" w:hAnsi="Times New Roman" w:cs="Times New Roman"/>
        </w:rPr>
        <w:t>однокруговой</w:t>
      </w:r>
      <w:proofErr w:type="spellEnd"/>
      <w:r w:rsidRPr="001C2885">
        <w:rPr>
          <w:rFonts w:ascii="Times New Roman" w:hAnsi="Times New Roman" w:cs="Times New Roman"/>
        </w:rPr>
        <w:t xml:space="preserve"> системы связано с выделением для каждого элемента затрат специальных счетов управленческой бухгалтерии.</w:t>
      </w:r>
    </w:p>
    <w:p w:rsidR="001C2885" w:rsidRPr="001C2885" w:rsidRDefault="001C2885" w:rsidP="009A39BD">
      <w:pPr>
        <w:spacing w:after="0"/>
        <w:ind w:firstLine="708"/>
        <w:jc w:val="both"/>
        <w:rPr>
          <w:rFonts w:ascii="Times New Roman" w:hAnsi="Times New Roman" w:cs="Times New Roman"/>
        </w:rPr>
      </w:pPr>
      <w:r w:rsidRPr="001C2885">
        <w:rPr>
          <w:rFonts w:ascii="Times New Roman" w:hAnsi="Times New Roman" w:cs="Times New Roman"/>
        </w:rPr>
        <w:t>В теории управленческого учета предполагается, что эти счета могут быть трех видов:</w:t>
      </w:r>
    </w:p>
    <w:p w:rsidR="001C2885" w:rsidRPr="009A39BD" w:rsidRDefault="001C2885" w:rsidP="009A39BD">
      <w:pPr>
        <w:pStyle w:val="a3"/>
        <w:numPr>
          <w:ilvl w:val="0"/>
          <w:numId w:val="21"/>
        </w:numPr>
        <w:spacing w:after="0"/>
        <w:jc w:val="both"/>
        <w:rPr>
          <w:rFonts w:ascii="Times New Roman" w:hAnsi="Times New Roman" w:cs="Times New Roman"/>
        </w:rPr>
      </w:pPr>
      <w:proofErr w:type="gramStart"/>
      <w:r w:rsidRPr="009A39BD">
        <w:rPr>
          <w:rFonts w:ascii="Times New Roman" w:hAnsi="Times New Roman" w:cs="Times New Roman"/>
        </w:rPr>
        <w:t>предназначенные</w:t>
      </w:r>
      <w:proofErr w:type="gramEnd"/>
      <w:r w:rsidRPr="009A39BD">
        <w:rPr>
          <w:rFonts w:ascii="Times New Roman" w:hAnsi="Times New Roman" w:cs="Times New Roman"/>
        </w:rPr>
        <w:t xml:space="preserve"> для учета затрат по элементам;</w:t>
      </w:r>
    </w:p>
    <w:p w:rsidR="001C2885" w:rsidRPr="009A39BD" w:rsidRDefault="001C2885" w:rsidP="009A39BD">
      <w:pPr>
        <w:pStyle w:val="a3"/>
        <w:numPr>
          <w:ilvl w:val="0"/>
          <w:numId w:val="21"/>
        </w:numPr>
        <w:spacing w:after="0"/>
        <w:jc w:val="both"/>
        <w:rPr>
          <w:rFonts w:ascii="Times New Roman" w:hAnsi="Times New Roman" w:cs="Times New Roman"/>
        </w:rPr>
      </w:pPr>
      <w:r w:rsidRPr="009A39BD">
        <w:rPr>
          <w:rFonts w:ascii="Times New Roman" w:hAnsi="Times New Roman" w:cs="Times New Roman"/>
        </w:rPr>
        <w:t>ориентированные на учет затрат по местам формирования и центрам ответственности;</w:t>
      </w:r>
    </w:p>
    <w:p w:rsidR="001C2885" w:rsidRPr="009A39BD" w:rsidRDefault="001C2885" w:rsidP="009A39BD">
      <w:pPr>
        <w:pStyle w:val="a3"/>
        <w:numPr>
          <w:ilvl w:val="0"/>
          <w:numId w:val="21"/>
        </w:numPr>
        <w:spacing w:after="0"/>
        <w:jc w:val="both"/>
        <w:rPr>
          <w:rFonts w:ascii="Times New Roman" w:hAnsi="Times New Roman" w:cs="Times New Roman"/>
        </w:rPr>
      </w:pPr>
      <w:r w:rsidRPr="009A39BD">
        <w:rPr>
          <w:rFonts w:ascii="Times New Roman" w:hAnsi="Times New Roman" w:cs="Times New Roman"/>
        </w:rPr>
        <w:t>предназначенные для выявления и учета отклонений по видам затрат, местам и центрам их формирования.</w:t>
      </w:r>
    </w:p>
    <w:p w:rsidR="001C2885" w:rsidRPr="001C2885" w:rsidRDefault="001C2885" w:rsidP="009A39BD">
      <w:pPr>
        <w:spacing w:after="0"/>
        <w:ind w:firstLine="708"/>
        <w:jc w:val="both"/>
        <w:rPr>
          <w:rFonts w:ascii="Times New Roman" w:hAnsi="Times New Roman" w:cs="Times New Roman"/>
        </w:rPr>
      </w:pPr>
      <w:r w:rsidRPr="001C2885">
        <w:rPr>
          <w:rFonts w:ascii="Times New Roman" w:hAnsi="Times New Roman" w:cs="Times New Roman"/>
        </w:rPr>
        <w:lastRenderedPageBreak/>
        <w:t>В действующем плане счетов бухгалтерского учета финансово-хозяйственной деятельности организации предусмотрен вариант, ориентированный на организацию учета затрат по элементам. Для этого в плане счетов оставлены свободными позиции с 30 по 39, из которых пять предназначены для элементов «Материальные затраты», «Затраты на оплату труда», «Отчисления на социальные нужды», «Амортизация», «Прочие затраты», а остальные — для учета результатов производственной деятельности, объемов производства и продаж в разрезе подразделений и организации в целом. Связь между финансовой и производственной бухгалтерией и обеспечение тождественности их данных рекомендовано осуществлять с помощью счетов-экранов, т.е. отражающих (зеркальных) счетов.</w:t>
      </w:r>
    </w:p>
    <w:p w:rsidR="001C2885" w:rsidRPr="001C2885" w:rsidRDefault="001C2885" w:rsidP="009A39BD">
      <w:pPr>
        <w:spacing w:after="0"/>
        <w:ind w:firstLine="708"/>
        <w:jc w:val="both"/>
        <w:rPr>
          <w:rFonts w:ascii="Times New Roman" w:hAnsi="Times New Roman" w:cs="Times New Roman"/>
        </w:rPr>
      </w:pPr>
      <w:r w:rsidRPr="001C2885">
        <w:rPr>
          <w:rFonts w:ascii="Times New Roman" w:hAnsi="Times New Roman" w:cs="Times New Roman"/>
        </w:rPr>
        <w:t xml:space="preserve">Уже в </w:t>
      </w:r>
      <w:proofErr w:type="spellStart"/>
      <w:r w:rsidRPr="001C2885">
        <w:rPr>
          <w:rFonts w:ascii="Times New Roman" w:hAnsi="Times New Roman" w:cs="Times New Roman"/>
        </w:rPr>
        <w:t>однокруговой</w:t>
      </w:r>
      <w:proofErr w:type="spellEnd"/>
      <w:r w:rsidRPr="001C2885">
        <w:rPr>
          <w:rFonts w:ascii="Times New Roman" w:hAnsi="Times New Roman" w:cs="Times New Roman"/>
        </w:rPr>
        <w:t xml:space="preserve"> системе для обеспечения взаимосвязи данных бухгалтерского и управленческого учета в разделе III единого плана счетов можно открыть счета 30 «Материальные затраты», 31 «Затраты на оплату труда», 32 «Отчисления на социальные нужды», 33 «Амортизация», 34 «Прочие затраты». Учтенные по вышеуказанным элементам расходы ежемесячно списывают в дебет отражающего счета 37 «Отражение общих затрат». Собранные на этом счете суммы распределяют между калькуляционными счетами и относят в дебет бухгалтерских счетов 20 «Основное производство», 23 «Вспомогательные производства», 25 «Общехозяйственные расходы», 24 «Обслуживающие производства и хозяйства», 44 «Расходы на продажу».</w:t>
      </w:r>
    </w:p>
    <w:p w:rsidR="001C2885" w:rsidRPr="001C2885" w:rsidRDefault="001C2885" w:rsidP="009A39BD">
      <w:pPr>
        <w:spacing w:after="0"/>
        <w:ind w:firstLine="708"/>
        <w:jc w:val="both"/>
        <w:rPr>
          <w:rFonts w:ascii="Times New Roman" w:hAnsi="Times New Roman" w:cs="Times New Roman"/>
        </w:rPr>
      </w:pPr>
      <w:r w:rsidRPr="001C2885">
        <w:rPr>
          <w:rFonts w:ascii="Times New Roman" w:hAnsi="Times New Roman" w:cs="Times New Roman"/>
        </w:rPr>
        <w:t xml:space="preserve">Развитая </w:t>
      </w:r>
      <w:proofErr w:type="spellStart"/>
      <w:r w:rsidRPr="001C2885">
        <w:rPr>
          <w:rFonts w:ascii="Times New Roman" w:hAnsi="Times New Roman" w:cs="Times New Roman"/>
        </w:rPr>
        <w:t>однокруговая</w:t>
      </w:r>
      <w:proofErr w:type="spellEnd"/>
      <w:r w:rsidRPr="001C2885">
        <w:rPr>
          <w:rFonts w:ascii="Times New Roman" w:hAnsi="Times New Roman" w:cs="Times New Roman"/>
        </w:rPr>
        <w:t xml:space="preserve"> система обеспечивает большую динамичность учета, его приспосабливаемость к изменяющимся производственным условиям и структурам. Одновременно сохраняется единство системы счетов на предприятии. Однако, несмотря на некоторые преимущества этой системы, обозримость учетных данных, их логическую взаимосвязь, судя по зарубежному опыту, она находит применение лишь на небольших фирмах и предприятиях. Основная причина — в ограниченных возможностях контроля затрат, недопущении разных оценок в управленческом и финансовом учете.</w:t>
      </w:r>
    </w:p>
    <w:p w:rsidR="009A39BD" w:rsidRDefault="009A39BD" w:rsidP="001C2885">
      <w:pPr>
        <w:spacing w:after="0"/>
        <w:jc w:val="both"/>
        <w:rPr>
          <w:rFonts w:ascii="Times New Roman" w:hAnsi="Times New Roman" w:cs="Times New Roman"/>
        </w:rPr>
      </w:pPr>
    </w:p>
    <w:p w:rsidR="001C2885" w:rsidRPr="009A39BD" w:rsidRDefault="001C2885" w:rsidP="001C2885">
      <w:pPr>
        <w:spacing w:after="0"/>
        <w:jc w:val="both"/>
        <w:rPr>
          <w:rFonts w:ascii="Times New Roman" w:hAnsi="Times New Roman" w:cs="Times New Roman"/>
          <w:b/>
        </w:rPr>
      </w:pPr>
      <w:r w:rsidRPr="009A39BD">
        <w:rPr>
          <w:rFonts w:ascii="Times New Roman" w:hAnsi="Times New Roman" w:cs="Times New Roman"/>
          <w:b/>
        </w:rPr>
        <w:t>20. Порядок записи хозяйственных операций на счетах управленческого и финансового учета.</w:t>
      </w:r>
    </w:p>
    <w:p w:rsidR="009A39BD" w:rsidRDefault="009A39BD" w:rsidP="001C2885">
      <w:pPr>
        <w:spacing w:after="0"/>
        <w:jc w:val="both"/>
        <w:rPr>
          <w:rFonts w:ascii="Times New Roman" w:hAnsi="Times New Roman" w:cs="Times New Roman"/>
        </w:rPr>
      </w:pPr>
    </w:p>
    <w:p w:rsidR="001C2885" w:rsidRPr="001C2885" w:rsidRDefault="001C2885" w:rsidP="009A39BD">
      <w:pPr>
        <w:spacing w:after="0"/>
        <w:ind w:firstLine="708"/>
        <w:jc w:val="both"/>
        <w:rPr>
          <w:rFonts w:ascii="Times New Roman" w:hAnsi="Times New Roman" w:cs="Times New Roman"/>
        </w:rPr>
      </w:pPr>
      <w:r w:rsidRPr="001C2885">
        <w:rPr>
          <w:rFonts w:ascii="Times New Roman" w:hAnsi="Times New Roman" w:cs="Times New Roman"/>
        </w:rPr>
        <w:t>Состав производственных счетов образуют следующие счета:</w:t>
      </w:r>
    </w:p>
    <w:p w:rsidR="001C2885" w:rsidRPr="009A39BD" w:rsidRDefault="001C2885" w:rsidP="009A39BD">
      <w:pPr>
        <w:pStyle w:val="a3"/>
        <w:numPr>
          <w:ilvl w:val="0"/>
          <w:numId w:val="23"/>
        </w:numPr>
        <w:spacing w:after="0"/>
        <w:jc w:val="both"/>
        <w:rPr>
          <w:rFonts w:ascii="Times New Roman" w:hAnsi="Times New Roman" w:cs="Times New Roman"/>
        </w:rPr>
      </w:pPr>
      <w:r w:rsidRPr="009A39BD">
        <w:rPr>
          <w:rFonts w:ascii="Times New Roman" w:hAnsi="Times New Roman" w:cs="Times New Roman"/>
        </w:rPr>
        <w:t>20 – основное производство</w:t>
      </w:r>
    </w:p>
    <w:p w:rsidR="001C2885" w:rsidRPr="009A39BD" w:rsidRDefault="001C2885" w:rsidP="009A39BD">
      <w:pPr>
        <w:pStyle w:val="a3"/>
        <w:numPr>
          <w:ilvl w:val="0"/>
          <w:numId w:val="23"/>
        </w:numPr>
        <w:spacing w:after="0"/>
        <w:jc w:val="both"/>
        <w:rPr>
          <w:rFonts w:ascii="Times New Roman" w:hAnsi="Times New Roman" w:cs="Times New Roman"/>
        </w:rPr>
      </w:pPr>
      <w:r w:rsidRPr="009A39BD">
        <w:rPr>
          <w:rFonts w:ascii="Times New Roman" w:hAnsi="Times New Roman" w:cs="Times New Roman"/>
        </w:rPr>
        <w:t>23 – вспомогательные производства</w:t>
      </w:r>
    </w:p>
    <w:p w:rsidR="001C2885" w:rsidRPr="009A39BD" w:rsidRDefault="001C2885" w:rsidP="009A39BD">
      <w:pPr>
        <w:pStyle w:val="a3"/>
        <w:numPr>
          <w:ilvl w:val="0"/>
          <w:numId w:val="23"/>
        </w:numPr>
        <w:spacing w:after="0"/>
        <w:jc w:val="both"/>
        <w:rPr>
          <w:rFonts w:ascii="Times New Roman" w:hAnsi="Times New Roman" w:cs="Times New Roman"/>
        </w:rPr>
      </w:pPr>
      <w:r w:rsidRPr="009A39BD">
        <w:rPr>
          <w:rFonts w:ascii="Times New Roman" w:hAnsi="Times New Roman" w:cs="Times New Roman"/>
        </w:rPr>
        <w:t>25 – общепроизводственные расходы</w:t>
      </w:r>
    </w:p>
    <w:p w:rsidR="001C2885" w:rsidRPr="009A39BD" w:rsidRDefault="001C2885" w:rsidP="009A39BD">
      <w:pPr>
        <w:pStyle w:val="a3"/>
        <w:numPr>
          <w:ilvl w:val="0"/>
          <w:numId w:val="23"/>
        </w:numPr>
        <w:spacing w:after="0"/>
        <w:jc w:val="both"/>
        <w:rPr>
          <w:rFonts w:ascii="Times New Roman" w:hAnsi="Times New Roman" w:cs="Times New Roman"/>
        </w:rPr>
      </w:pPr>
      <w:r w:rsidRPr="009A39BD">
        <w:rPr>
          <w:rFonts w:ascii="Times New Roman" w:hAnsi="Times New Roman" w:cs="Times New Roman"/>
        </w:rPr>
        <w:t>26- общехозяйственные расходы</w:t>
      </w:r>
    </w:p>
    <w:p w:rsidR="001C2885" w:rsidRPr="009A39BD" w:rsidRDefault="001C2885" w:rsidP="009A39BD">
      <w:pPr>
        <w:pStyle w:val="a3"/>
        <w:numPr>
          <w:ilvl w:val="0"/>
          <w:numId w:val="23"/>
        </w:numPr>
        <w:spacing w:after="0"/>
        <w:jc w:val="both"/>
        <w:rPr>
          <w:rFonts w:ascii="Times New Roman" w:hAnsi="Times New Roman" w:cs="Times New Roman"/>
        </w:rPr>
      </w:pPr>
      <w:r w:rsidRPr="009A39BD">
        <w:rPr>
          <w:rFonts w:ascii="Times New Roman" w:hAnsi="Times New Roman" w:cs="Times New Roman"/>
        </w:rPr>
        <w:t>28- брак в производстве</w:t>
      </w:r>
    </w:p>
    <w:p w:rsidR="001C2885" w:rsidRPr="009A39BD" w:rsidRDefault="001C2885" w:rsidP="009A39BD">
      <w:pPr>
        <w:pStyle w:val="a3"/>
        <w:numPr>
          <w:ilvl w:val="0"/>
          <w:numId w:val="23"/>
        </w:numPr>
        <w:spacing w:after="0"/>
        <w:jc w:val="both"/>
        <w:rPr>
          <w:rFonts w:ascii="Times New Roman" w:hAnsi="Times New Roman" w:cs="Times New Roman"/>
        </w:rPr>
      </w:pPr>
      <w:r w:rsidRPr="009A39BD">
        <w:rPr>
          <w:rFonts w:ascii="Times New Roman" w:hAnsi="Times New Roman" w:cs="Times New Roman"/>
        </w:rPr>
        <w:t>29 – обслуживающие производства и хозяйства</w:t>
      </w:r>
    </w:p>
    <w:p w:rsidR="009A39BD" w:rsidRDefault="009A39BD" w:rsidP="001C2885">
      <w:pPr>
        <w:spacing w:after="0"/>
        <w:jc w:val="both"/>
        <w:rPr>
          <w:rFonts w:ascii="Times New Roman" w:hAnsi="Times New Roman" w:cs="Times New Roman"/>
        </w:rPr>
      </w:pPr>
    </w:p>
    <w:p w:rsidR="001C2885" w:rsidRPr="001C2885" w:rsidRDefault="001C2885" w:rsidP="00EF4E3D">
      <w:pPr>
        <w:spacing w:after="0"/>
        <w:ind w:firstLine="708"/>
        <w:jc w:val="both"/>
        <w:rPr>
          <w:rFonts w:ascii="Times New Roman" w:hAnsi="Times New Roman" w:cs="Times New Roman"/>
        </w:rPr>
      </w:pPr>
      <w:r w:rsidRPr="001C2885">
        <w:rPr>
          <w:rFonts w:ascii="Times New Roman" w:hAnsi="Times New Roman" w:cs="Times New Roman"/>
        </w:rPr>
        <w:t>Данные счета предназначены для обобщения информации о расходах по обычным видам деятельности. Счета 20, 23, 25, 26, 28, 29 используются для группировки расходов по статьям, местам возникновения и другим признакам исчисления себестоимости в продукции.</w:t>
      </w:r>
    </w:p>
    <w:p w:rsidR="001C2885" w:rsidRPr="00EF4E3D" w:rsidRDefault="001C2885" w:rsidP="00EF4E3D">
      <w:pPr>
        <w:spacing w:after="0"/>
        <w:ind w:firstLine="708"/>
        <w:jc w:val="both"/>
        <w:rPr>
          <w:rFonts w:ascii="Times New Roman" w:hAnsi="Times New Roman" w:cs="Times New Roman"/>
          <w:b/>
        </w:rPr>
      </w:pPr>
      <w:r w:rsidRPr="00EF4E3D">
        <w:rPr>
          <w:rFonts w:ascii="Times New Roman" w:hAnsi="Times New Roman" w:cs="Times New Roman"/>
          <w:b/>
        </w:rPr>
        <w:t>20 – основное производство</w:t>
      </w:r>
    </w:p>
    <w:p w:rsidR="001C2885" w:rsidRPr="001C2885" w:rsidRDefault="001C2885" w:rsidP="00EF4E3D">
      <w:pPr>
        <w:spacing w:after="0"/>
        <w:ind w:firstLine="708"/>
        <w:jc w:val="both"/>
        <w:rPr>
          <w:rFonts w:ascii="Times New Roman" w:hAnsi="Times New Roman" w:cs="Times New Roman"/>
        </w:rPr>
      </w:pPr>
      <w:proofErr w:type="gramStart"/>
      <w:r w:rsidRPr="001C2885">
        <w:rPr>
          <w:rFonts w:ascii="Times New Roman" w:hAnsi="Times New Roman" w:cs="Times New Roman"/>
        </w:rPr>
        <w:t>Предназначен</w:t>
      </w:r>
      <w:proofErr w:type="gramEnd"/>
      <w:r w:rsidRPr="001C2885">
        <w:rPr>
          <w:rFonts w:ascii="Times New Roman" w:hAnsi="Times New Roman" w:cs="Times New Roman"/>
        </w:rPr>
        <w:t xml:space="preserve"> для обобщения информации о затратах на производство продукции; по дебету счета отражаются:</w:t>
      </w:r>
    </w:p>
    <w:p w:rsidR="001C2885" w:rsidRPr="00EF4E3D" w:rsidRDefault="001C2885" w:rsidP="00EF4E3D">
      <w:pPr>
        <w:pStyle w:val="a3"/>
        <w:numPr>
          <w:ilvl w:val="0"/>
          <w:numId w:val="25"/>
        </w:numPr>
        <w:spacing w:after="0"/>
        <w:jc w:val="both"/>
        <w:rPr>
          <w:rFonts w:ascii="Times New Roman" w:hAnsi="Times New Roman" w:cs="Times New Roman"/>
        </w:rPr>
      </w:pPr>
      <w:r w:rsidRPr="00EF4E3D">
        <w:rPr>
          <w:rFonts w:ascii="Times New Roman" w:hAnsi="Times New Roman" w:cs="Times New Roman"/>
        </w:rPr>
        <w:t>прямые расходы, связанные непосредственно с выпуском продукции, выполнением работ, оказанием услуг.</w:t>
      </w:r>
    </w:p>
    <w:p w:rsidR="001C2885" w:rsidRPr="00EF4E3D" w:rsidRDefault="001C2885" w:rsidP="00EF4E3D">
      <w:pPr>
        <w:pStyle w:val="a3"/>
        <w:numPr>
          <w:ilvl w:val="0"/>
          <w:numId w:val="25"/>
        </w:numPr>
        <w:spacing w:after="0"/>
        <w:jc w:val="both"/>
        <w:rPr>
          <w:rFonts w:ascii="Times New Roman" w:hAnsi="Times New Roman" w:cs="Times New Roman"/>
        </w:rPr>
      </w:pPr>
      <w:r w:rsidRPr="00EF4E3D">
        <w:rPr>
          <w:rFonts w:ascii="Times New Roman" w:hAnsi="Times New Roman" w:cs="Times New Roman"/>
        </w:rPr>
        <w:t>расходы вспомогательных производств</w:t>
      </w:r>
    </w:p>
    <w:p w:rsidR="001C2885" w:rsidRPr="00EF4E3D" w:rsidRDefault="001C2885" w:rsidP="00EF4E3D">
      <w:pPr>
        <w:pStyle w:val="a3"/>
        <w:numPr>
          <w:ilvl w:val="0"/>
          <w:numId w:val="25"/>
        </w:numPr>
        <w:spacing w:after="0"/>
        <w:jc w:val="both"/>
        <w:rPr>
          <w:rFonts w:ascii="Times New Roman" w:hAnsi="Times New Roman" w:cs="Times New Roman"/>
        </w:rPr>
      </w:pPr>
      <w:r w:rsidRPr="00EF4E3D">
        <w:rPr>
          <w:rFonts w:ascii="Times New Roman" w:hAnsi="Times New Roman" w:cs="Times New Roman"/>
        </w:rPr>
        <w:t>косвенные расходы, связанные с управлением и обслуживанием основного производства.</w:t>
      </w:r>
    </w:p>
    <w:p w:rsidR="001C2885" w:rsidRPr="00EF4E3D" w:rsidRDefault="001C2885" w:rsidP="00EF4E3D">
      <w:pPr>
        <w:pStyle w:val="a3"/>
        <w:numPr>
          <w:ilvl w:val="0"/>
          <w:numId w:val="25"/>
        </w:numPr>
        <w:spacing w:after="0"/>
        <w:jc w:val="both"/>
        <w:rPr>
          <w:rFonts w:ascii="Times New Roman" w:hAnsi="Times New Roman" w:cs="Times New Roman"/>
        </w:rPr>
      </w:pPr>
      <w:r w:rsidRPr="00EF4E3D">
        <w:rPr>
          <w:rFonts w:ascii="Times New Roman" w:hAnsi="Times New Roman" w:cs="Times New Roman"/>
        </w:rPr>
        <w:t>потери от брака</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Прямые расходы списываются в Д-20 с кредита счетов 23 – расходы вспомогательных производств, 25, 26 – косвенные расходы, 28 – потери от брака.</w:t>
      </w:r>
    </w:p>
    <w:p w:rsidR="001C2885" w:rsidRPr="001C2885" w:rsidRDefault="001C2885" w:rsidP="00EF4E3D">
      <w:pPr>
        <w:spacing w:after="0"/>
        <w:ind w:firstLine="708"/>
        <w:jc w:val="both"/>
        <w:rPr>
          <w:rFonts w:ascii="Times New Roman" w:hAnsi="Times New Roman" w:cs="Times New Roman"/>
        </w:rPr>
      </w:pPr>
      <w:r w:rsidRPr="001C2885">
        <w:rPr>
          <w:rFonts w:ascii="Times New Roman" w:hAnsi="Times New Roman" w:cs="Times New Roman"/>
        </w:rPr>
        <w:lastRenderedPageBreak/>
        <w:t>По  К-20 отражается сумма фактической себестоимости завершенной производством продукции.</w:t>
      </w:r>
    </w:p>
    <w:p w:rsidR="001C2885" w:rsidRPr="001C2885" w:rsidRDefault="001C2885" w:rsidP="00EF4E3D">
      <w:pPr>
        <w:spacing w:after="0"/>
        <w:ind w:firstLine="708"/>
        <w:jc w:val="both"/>
        <w:rPr>
          <w:rFonts w:ascii="Times New Roman" w:hAnsi="Times New Roman" w:cs="Times New Roman"/>
        </w:rPr>
      </w:pPr>
      <w:r w:rsidRPr="001C2885">
        <w:rPr>
          <w:rFonts w:ascii="Times New Roman" w:hAnsi="Times New Roman" w:cs="Times New Roman"/>
        </w:rPr>
        <w:t>Эти затраты списываются со счета 20 в дебет 43 - готовая продукция, 40 – выпуск продукции, 90 –продажи (90.2 – себестоимость).</w:t>
      </w:r>
    </w:p>
    <w:p w:rsidR="001C2885" w:rsidRPr="001C2885" w:rsidRDefault="001C2885" w:rsidP="00EF4E3D">
      <w:pPr>
        <w:spacing w:after="0"/>
        <w:ind w:firstLine="708"/>
        <w:jc w:val="both"/>
        <w:rPr>
          <w:rFonts w:ascii="Times New Roman" w:hAnsi="Times New Roman" w:cs="Times New Roman"/>
        </w:rPr>
      </w:pPr>
      <w:r w:rsidRPr="001C2885">
        <w:rPr>
          <w:rFonts w:ascii="Times New Roman" w:hAnsi="Times New Roman" w:cs="Times New Roman"/>
        </w:rPr>
        <w:t>Аналитический учет по счету 20 ведется по видам деятельности (аналитические карточки).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23 – вспомогательные производства</w:t>
      </w:r>
    </w:p>
    <w:p w:rsidR="00EF4E3D" w:rsidRDefault="00EF4E3D" w:rsidP="00EF4E3D">
      <w:pPr>
        <w:spacing w:after="0"/>
        <w:ind w:firstLine="708"/>
        <w:jc w:val="both"/>
        <w:rPr>
          <w:rFonts w:ascii="Times New Roman" w:hAnsi="Times New Roman" w:cs="Times New Roman"/>
        </w:rPr>
      </w:pPr>
    </w:p>
    <w:p w:rsidR="001C2885" w:rsidRPr="001C2885" w:rsidRDefault="001C2885" w:rsidP="00EF4E3D">
      <w:pPr>
        <w:spacing w:after="0"/>
        <w:ind w:firstLine="708"/>
        <w:jc w:val="both"/>
        <w:rPr>
          <w:rFonts w:ascii="Times New Roman" w:hAnsi="Times New Roman" w:cs="Times New Roman"/>
        </w:rPr>
      </w:pPr>
      <w:r w:rsidRPr="001C2885">
        <w:rPr>
          <w:rFonts w:ascii="Times New Roman" w:hAnsi="Times New Roman" w:cs="Times New Roman"/>
        </w:rPr>
        <w:t xml:space="preserve">Для обобщения информации о затратах производства, которые являются вспомогательными, предназначен </w:t>
      </w:r>
      <w:r w:rsidRPr="00EF4E3D">
        <w:rPr>
          <w:rFonts w:ascii="Times New Roman" w:hAnsi="Times New Roman" w:cs="Times New Roman"/>
          <w:b/>
        </w:rPr>
        <w:t>счет 23</w:t>
      </w:r>
      <w:r w:rsidRPr="001C2885">
        <w:rPr>
          <w:rFonts w:ascii="Times New Roman" w:hAnsi="Times New Roman" w:cs="Times New Roman"/>
        </w:rPr>
        <w:t>.</w:t>
      </w:r>
    </w:p>
    <w:p w:rsidR="001C2885" w:rsidRPr="001C2885" w:rsidRDefault="001C2885" w:rsidP="00EF4E3D">
      <w:pPr>
        <w:spacing w:after="0"/>
        <w:ind w:firstLine="708"/>
        <w:jc w:val="both"/>
        <w:rPr>
          <w:rFonts w:ascii="Times New Roman" w:hAnsi="Times New Roman" w:cs="Times New Roman"/>
        </w:rPr>
      </w:pPr>
      <w:r w:rsidRPr="001C2885">
        <w:rPr>
          <w:rFonts w:ascii="Times New Roman" w:hAnsi="Times New Roman" w:cs="Times New Roman"/>
        </w:rPr>
        <w:t>На данном счете отражаются затраты, обеспечивающих производств:</w:t>
      </w:r>
    </w:p>
    <w:p w:rsidR="001C2885" w:rsidRPr="00EF4E3D" w:rsidRDefault="001C2885" w:rsidP="00EF4E3D">
      <w:pPr>
        <w:pStyle w:val="a3"/>
        <w:numPr>
          <w:ilvl w:val="0"/>
          <w:numId w:val="26"/>
        </w:numPr>
        <w:spacing w:after="0"/>
        <w:jc w:val="both"/>
        <w:rPr>
          <w:rFonts w:ascii="Times New Roman" w:hAnsi="Times New Roman" w:cs="Times New Roman"/>
        </w:rPr>
      </w:pPr>
      <w:r w:rsidRPr="00EF4E3D">
        <w:rPr>
          <w:rFonts w:ascii="Times New Roman" w:hAnsi="Times New Roman" w:cs="Times New Roman"/>
        </w:rPr>
        <w:t>затраты на изготовление специального инструмента и приспособлений</w:t>
      </w:r>
    </w:p>
    <w:p w:rsidR="001C2885" w:rsidRPr="00EF4E3D" w:rsidRDefault="001C2885" w:rsidP="00EF4E3D">
      <w:pPr>
        <w:pStyle w:val="a3"/>
        <w:numPr>
          <w:ilvl w:val="0"/>
          <w:numId w:val="26"/>
        </w:numPr>
        <w:spacing w:after="0"/>
        <w:jc w:val="both"/>
        <w:rPr>
          <w:rFonts w:ascii="Times New Roman" w:hAnsi="Times New Roman" w:cs="Times New Roman"/>
        </w:rPr>
      </w:pPr>
      <w:r w:rsidRPr="00EF4E3D">
        <w:rPr>
          <w:rFonts w:ascii="Times New Roman" w:hAnsi="Times New Roman" w:cs="Times New Roman"/>
        </w:rPr>
        <w:t>затраты на изготовление штампов</w:t>
      </w:r>
    </w:p>
    <w:p w:rsidR="001C2885" w:rsidRPr="00EF4E3D" w:rsidRDefault="001C2885" w:rsidP="00EF4E3D">
      <w:pPr>
        <w:pStyle w:val="a3"/>
        <w:numPr>
          <w:ilvl w:val="0"/>
          <w:numId w:val="26"/>
        </w:numPr>
        <w:spacing w:after="0"/>
        <w:jc w:val="both"/>
        <w:rPr>
          <w:rFonts w:ascii="Times New Roman" w:hAnsi="Times New Roman" w:cs="Times New Roman"/>
        </w:rPr>
      </w:pPr>
      <w:r w:rsidRPr="00EF4E3D">
        <w:rPr>
          <w:rFonts w:ascii="Times New Roman" w:hAnsi="Times New Roman" w:cs="Times New Roman"/>
        </w:rPr>
        <w:t>изготовление нормалей, транспортное обслуживание</w:t>
      </w:r>
    </w:p>
    <w:p w:rsidR="00EF4E3D" w:rsidRDefault="00EF4E3D" w:rsidP="001C2885">
      <w:pPr>
        <w:spacing w:after="0"/>
        <w:jc w:val="both"/>
        <w:rPr>
          <w:rFonts w:ascii="Times New Roman" w:hAnsi="Times New Roman" w:cs="Times New Roman"/>
        </w:rPr>
      </w:pPr>
    </w:p>
    <w:p w:rsidR="00EF4E3D" w:rsidRDefault="001C2885" w:rsidP="00EF4E3D">
      <w:pPr>
        <w:spacing w:after="0"/>
        <w:ind w:firstLine="360"/>
        <w:jc w:val="both"/>
        <w:rPr>
          <w:rFonts w:ascii="Times New Roman" w:hAnsi="Times New Roman" w:cs="Times New Roman"/>
        </w:rPr>
      </w:pPr>
      <w:r w:rsidRPr="001C2885">
        <w:rPr>
          <w:rFonts w:ascii="Times New Roman" w:hAnsi="Times New Roman" w:cs="Times New Roman"/>
        </w:rPr>
        <w:t xml:space="preserve">По дебету 23 отражаются: </w:t>
      </w:r>
    </w:p>
    <w:p w:rsidR="00EF4E3D" w:rsidRDefault="001C2885" w:rsidP="00EF4E3D">
      <w:pPr>
        <w:pStyle w:val="a3"/>
        <w:numPr>
          <w:ilvl w:val="0"/>
          <w:numId w:val="28"/>
        </w:numPr>
        <w:spacing w:after="0"/>
        <w:jc w:val="both"/>
        <w:rPr>
          <w:rFonts w:ascii="Times New Roman" w:hAnsi="Times New Roman" w:cs="Times New Roman"/>
        </w:rPr>
      </w:pPr>
      <w:r w:rsidRPr="00EF4E3D">
        <w:rPr>
          <w:rFonts w:ascii="Times New Roman" w:hAnsi="Times New Roman" w:cs="Times New Roman"/>
        </w:rPr>
        <w:t xml:space="preserve">прямые расходы, связанные непосредственно с выпуском продукции; </w:t>
      </w:r>
    </w:p>
    <w:p w:rsidR="001C2885" w:rsidRPr="00EF4E3D" w:rsidRDefault="001C2885" w:rsidP="00EF4E3D">
      <w:pPr>
        <w:pStyle w:val="a3"/>
        <w:numPr>
          <w:ilvl w:val="0"/>
          <w:numId w:val="28"/>
        </w:numPr>
        <w:spacing w:after="0"/>
        <w:jc w:val="both"/>
        <w:rPr>
          <w:rFonts w:ascii="Times New Roman" w:hAnsi="Times New Roman" w:cs="Times New Roman"/>
        </w:rPr>
      </w:pPr>
      <w:r w:rsidRPr="00EF4E3D">
        <w:rPr>
          <w:rFonts w:ascii="Times New Roman" w:hAnsi="Times New Roman" w:cs="Times New Roman"/>
        </w:rPr>
        <w:t>косвенные расходы, связанные непосредственно с управлением и обслуживанием вспомогательных производств, потерь от брака.</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Прямы</w:t>
      </w:r>
      <w:r w:rsidR="00EF4E3D">
        <w:rPr>
          <w:rFonts w:ascii="Times New Roman" w:hAnsi="Times New Roman" w:cs="Times New Roman"/>
        </w:rPr>
        <w:t>е</w:t>
      </w:r>
      <w:r w:rsidRPr="001C2885">
        <w:rPr>
          <w:rFonts w:ascii="Times New Roman" w:hAnsi="Times New Roman" w:cs="Times New Roman"/>
        </w:rPr>
        <w:t xml:space="preserve"> расходы списываются на Д-23 с</w:t>
      </w:r>
      <w:proofErr w:type="gramStart"/>
      <w:r w:rsidRPr="001C2885">
        <w:rPr>
          <w:rFonts w:ascii="Times New Roman" w:hAnsi="Times New Roman" w:cs="Times New Roman"/>
        </w:rPr>
        <w:t xml:space="preserve"> К</w:t>
      </w:r>
      <w:proofErr w:type="gramEnd"/>
      <w:r w:rsidRPr="001C2885">
        <w:rPr>
          <w:rFonts w:ascii="Times New Roman" w:hAnsi="Times New Roman" w:cs="Times New Roman"/>
        </w:rPr>
        <w:t xml:space="preserve"> счетов учета производственный запасов.</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Д 23 – К 25, 26 – косвенные расходы</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Д 23- К 28 – брак в производстве</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По</w:t>
      </w:r>
      <w:proofErr w:type="gramStart"/>
      <w:r w:rsidRPr="001C2885">
        <w:rPr>
          <w:rFonts w:ascii="Times New Roman" w:hAnsi="Times New Roman" w:cs="Times New Roman"/>
        </w:rPr>
        <w:t xml:space="preserve"> К</w:t>
      </w:r>
      <w:proofErr w:type="gramEnd"/>
      <w:r w:rsidRPr="001C2885">
        <w:rPr>
          <w:rFonts w:ascii="Times New Roman" w:hAnsi="Times New Roman" w:cs="Times New Roman"/>
        </w:rPr>
        <w:t xml:space="preserve"> 23 отражается в сумма фактической себестоимости завершенной производством продукции, выполнение работ и услуг.</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Эти суммы списываются со счета 23</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Д 20, 29, 60, 40 – К 23</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Остаток на счете 23 на конец месяца показывает стоимость незавершенного производства.</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Аналитический учет по счету 23 ведется по видам производств.</w:t>
      </w:r>
    </w:p>
    <w:p w:rsidR="00EF4E3D" w:rsidRDefault="00EF4E3D" w:rsidP="001C2885">
      <w:pPr>
        <w:spacing w:after="0"/>
        <w:jc w:val="both"/>
        <w:rPr>
          <w:rFonts w:ascii="Times New Roman" w:hAnsi="Times New Roman" w:cs="Times New Roman"/>
        </w:rPr>
      </w:pPr>
    </w:p>
    <w:p w:rsidR="001C2885" w:rsidRPr="00EF4E3D" w:rsidRDefault="001C2885" w:rsidP="001C2885">
      <w:pPr>
        <w:spacing w:after="0"/>
        <w:jc w:val="both"/>
        <w:rPr>
          <w:rFonts w:ascii="Times New Roman" w:hAnsi="Times New Roman" w:cs="Times New Roman"/>
          <w:b/>
        </w:rPr>
      </w:pPr>
      <w:r w:rsidRPr="00EF4E3D">
        <w:rPr>
          <w:rFonts w:ascii="Times New Roman" w:hAnsi="Times New Roman" w:cs="Times New Roman"/>
          <w:b/>
        </w:rPr>
        <w:t>25 – общепроизводственные расходы</w:t>
      </w:r>
    </w:p>
    <w:p w:rsidR="00EF4E3D" w:rsidRDefault="00EF4E3D" w:rsidP="001C2885">
      <w:pPr>
        <w:spacing w:after="0"/>
        <w:jc w:val="both"/>
        <w:rPr>
          <w:rFonts w:ascii="Times New Roman" w:hAnsi="Times New Roman" w:cs="Times New Roman"/>
        </w:rPr>
      </w:pPr>
    </w:p>
    <w:p w:rsidR="001C2885" w:rsidRPr="001C2885" w:rsidRDefault="001C2885" w:rsidP="00EF4E3D">
      <w:pPr>
        <w:spacing w:after="0"/>
        <w:ind w:firstLine="708"/>
        <w:jc w:val="both"/>
        <w:rPr>
          <w:rFonts w:ascii="Times New Roman" w:hAnsi="Times New Roman" w:cs="Times New Roman"/>
        </w:rPr>
      </w:pPr>
      <w:r w:rsidRPr="001C2885">
        <w:rPr>
          <w:rFonts w:ascii="Times New Roman" w:hAnsi="Times New Roman" w:cs="Times New Roman"/>
        </w:rPr>
        <w:t>Для обобщения информации о расходах по обслуживанию основных произво</w:t>
      </w:r>
      <w:proofErr w:type="gramStart"/>
      <w:r w:rsidRPr="001C2885">
        <w:rPr>
          <w:rFonts w:ascii="Times New Roman" w:hAnsi="Times New Roman" w:cs="Times New Roman"/>
        </w:rPr>
        <w:t>дств пр</w:t>
      </w:r>
      <w:proofErr w:type="gramEnd"/>
      <w:r w:rsidRPr="001C2885">
        <w:rPr>
          <w:rFonts w:ascii="Times New Roman" w:hAnsi="Times New Roman" w:cs="Times New Roman"/>
        </w:rPr>
        <w:t>именяется счет 25. на нем отражается информация о следующих видах расходов:</w:t>
      </w:r>
    </w:p>
    <w:p w:rsidR="001C2885" w:rsidRPr="00EF4E3D" w:rsidRDefault="001C2885" w:rsidP="00EF4E3D">
      <w:pPr>
        <w:pStyle w:val="a3"/>
        <w:numPr>
          <w:ilvl w:val="0"/>
          <w:numId w:val="30"/>
        </w:numPr>
        <w:spacing w:after="0"/>
        <w:jc w:val="both"/>
        <w:rPr>
          <w:rFonts w:ascii="Times New Roman" w:hAnsi="Times New Roman" w:cs="Times New Roman"/>
        </w:rPr>
      </w:pPr>
      <w:r w:rsidRPr="00EF4E3D">
        <w:rPr>
          <w:rFonts w:ascii="Times New Roman" w:hAnsi="Times New Roman" w:cs="Times New Roman"/>
        </w:rPr>
        <w:t>обслуживание вспомогательных производственных организаций</w:t>
      </w:r>
    </w:p>
    <w:p w:rsidR="001C2885" w:rsidRPr="00EF4E3D" w:rsidRDefault="001C2885" w:rsidP="00EF4E3D">
      <w:pPr>
        <w:pStyle w:val="a3"/>
        <w:numPr>
          <w:ilvl w:val="0"/>
          <w:numId w:val="30"/>
        </w:numPr>
        <w:spacing w:after="0"/>
        <w:jc w:val="both"/>
        <w:rPr>
          <w:rFonts w:ascii="Times New Roman" w:hAnsi="Times New Roman" w:cs="Times New Roman"/>
        </w:rPr>
      </w:pPr>
      <w:r w:rsidRPr="00EF4E3D">
        <w:rPr>
          <w:rFonts w:ascii="Times New Roman" w:hAnsi="Times New Roman" w:cs="Times New Roman"/>
        </w:rPr>
        <w:t>содержание и эксплуатация</w:t>
      </w:r>
    </w:p>
    <w:p w:rsidR="001C2885" w:rsidRPr="00EF4E3D" w:rsidRDefault="001C2885" w:rsidP="00EF4E3D">
      <w:pPr>
        <w:pStyle w:val="a3"/>
        <w:numPr>
          <w:ilvl w:val="0"/>
          <w:numId w:val="30"/>
        </w:numPr>
        <w:spacing w:after="0"/>
        <w:jc w:val="both"/>
        <w:rPr>
          <w:rFonts w:ascii="Times New Roman" w:hAnsi="Times New Roman" w:cs="Times New Roman"/>
        </w:rPr>
      </w:pPr>
      <w:r w:rsidRPr="00EF4E3D">
        <w:rPr>
          <w:rFonts w:ascii="Times New Roman" w:hAnsi="Times New Roman" w:cs="Times New Roman"/>
        </w:rPr>
        <w:t>амортизационные отчисления и затраты на ремонт основных средств, используемых в производстве.</w:t>
      </w:r>
    </w:p>
    <w:p w:rsidR="001C2885" w:rsidRPr="00EF4E3D" w:rsidRDefault="001C2885" w:rsidP="00EF4E3D">
      <w:pPr>
        <w:pStyle w:val="a3"/>
        <w:numPr>
          <w:ilvl w:val="0"/>
          <w:numId w:val="30"/>
        </w:numPr>
        <w:spacing w:after="0"/>
        <w:jc w:val="both"/>
        <w:rPr>
          <w:rFonts w:ascii="Times New Roman" w:hAnsi="Times New Roman" w:cs="Times New Roman"/>
        </w:rPr>
      </w:pPr>
      <w:r w:rsidRPr="00EF4E3D">
        <w:rPr>
          <w:rFonts w:ascii="Times New Roman" w:hAnsi="Times New Roman" w:cs="Times New Roman"/>
        </w:rPr>
        <w:t>Расходы по страхованию указанного имущества</w:t>
      </w:r>
    </w:p>
    <w:p w:rsidR="001C2885" w:rsidRPr="00EF4E3D" w:rsidRDefault="001C2885" w:rsidP="00EF4E3D">
      <w:pPr>
        <w:pStyle w:val="a3"/>
        <w:numPr>
          <w:ilvl w:val="0"/>
          <w:numId w:val="30"/>
        </w:numPr>
        <w:spacing w:after="0"/>
        <w:jc w:val="both"/>
        <w:rPr>
          <w:rFonts w:ascii="Times New Roman" w:hAnsi="Times New Roman" w:cs="Times New Roman"/>
        </w:rPr>
      </w:pPr>
      <w:r w:rsidRPr="00EF4E3D">
        <w:rPr>
          <w:rFonts w:ascii="Times New Roman" w:hAnsi="Times New Roman" w:cs="Times New Roman"/>
        </w:rPr>
        <w:t>арендная плата</w:t>
      </w:r>
    </w:p>
    <w:p w:rsidR="001C2885" w:rsidRPr="00EF4E3D" w:rsidRDefault="001C2885" w:rsidP="00EF4E3D">
      <w:pPr>
        <w:pStyle w:val="a3"/>
        <w:numPr>
          <w:ilvl w:val="0"/>
          <w:numId w:val="30"/>
        </w:numPr>
        <w:spacing w:after="0"/>
        <w:jc w:val="both"/>
        <w:rPr>
          <w:rFonts w:ascii="Times New Roman" w:hAnsi="Times New Roman" w:cs="Times New Roman"/>
        </w:rPr>
      </w:pPr>
      <w:r w:rsidRPr="00EF4E3D">
        <w:rPr>
          <w:rFonts w:ascii="Times New Roman" w:hAnsi="Times New Roman" w:cs="Times New Roman"/>
        </w:rPr>
        <w:t>расходы на отопление (ЖКХ)</w:t>
      </w:r>
    </w:p>
    <w:p w:rsidR="00EF4E3D" w:rsidRDefault="00EF4E3D" w:rsidP="001C2885">
      <w:pPr>
        <w:spacing w:after="0"/>
        <w:jc w:val="both"/>
        <w:rPr>
          <w:rFonts w:ascii="Times New Roman" w:hAnsi="Times New Roman" w:cs="Times New Roman"/>
        </w:rPr>
      </w:pPr>
    </w:p>
    <w:p w:rsidR="001C2885" w:rsidRPr="001C2885" w:rsidRDefault="001C2885" w:rsidP="00EF4E3D">
      <w:pPr>
        <w:spacing w:after="0"/>
        <w:ind w:firstLine="708"/>
        <w:jc w:val="both"/>
        <w:rPr>
          <w:rFonts w:ascii="Times New Roman" w:hAnsi="Times New Roman" w:cs="Times New Roman"/>
        </w:rPr>
      </w:pPr>
      <w:r w:rsidRPr="001C2885">
        <w:rPr>
          <w:rFonts w:ascii="Times New Roman" w:hAnsi="Times New Roman" w:cs="Times New Roman"/>
        </w:rPr>
        <w:t>Данные расходы отражаются в Д 25 в корреспонденции с кредита счетов учета производственных запасов</w:t>
      </w:r>
      <w:proofErr w:type="gramStart"/>
      <w:r w:rsidRPr="001C2885">
        <w:rPr>
          <w:rFonts w:ascii="Times New Roman" w:hAnsi="Times New Roman" w:cs="Times New Roman"/>
        </w:rPr>
        <w:t>.</w:t>
      </w:r>
      <w:proofErr w:type="gramEnd"/>
      <w:r w:rsidRPr="001C2885">
        <w:rPr>
          <w:rFonts w:ascii="Times New Roman" w:hAnsi="Times New Roman" w:cs="Times New Roman"/>
        </w:rPr>
        <w:t xml:space="preserve"> (</w:t>
      </w:r>
      <w:proofErr w:type="gramStart"/>
      <w:r w:rsidRPr="001C2885">
        <w:rPr>
          <w:rFonts w:ascii="Times New Roman" w:hAnsi="Times New Roman" w:cs="Times New Roman"/>
        </w:rPr>
        <w:t>н</w:t>
      </w:r>
      <w:proofErr w:type="gramEnd"/>
      <w:r w:rsidRPr="001C2885">
        <w:rPr>
          <w:rFonts w:ascii="Times New Roman" w:hAnsi="Times New Roman" w:cs="Times New Roman"/>
        </w:rPr>
        <w:t>е должно быть остатка). Расходы на счете 25 списываются на</w:t>
      </w:r>
      <w:proofErr w:type="gramStart"/>
      <w:r w:rsidRPr="001C2885">
        <w:rPr>
          <w:rFonts w:ascii="Times New Roman" w:hAnsi="Times New Roman" w:cs="Times New Roman"/>
        </w:rPr>
        <w:t xml:space="preserve"> Д</w:t>
      </w:r>
      <w:proofErr w:type="gramEnd"/>
      <w:r w:rsidRPr="001C2885">
        <w:rPr>
          <w:rFonts w:ascii="Times New Roman" w:hAnsi="Times New Roman" w:cs="Times New Roman"/>
        </w:rPr>
        <w:t xml:space="preserve"> 20, 23.</w:t>
      </w:r>
    </w:p>
    <w:p w:rsidR="001C2885" w:rsidRPr="001C2885" w:rsidRDefault="001C2885" w:rsidP="004968C7">
      <w:pPr>
        <w:spacing w:after="0"/>
        <w:ind w:firstLine="708"/>
        <w:jc w:val="both"/>
        <w:rPr>
          <w:rFonts w:ascii="Times New Roman" w:hAnsi="Times New Roman" w:cs="Times New Roman"/>
        </w:rPr>
      </w:pPr>
      <w:r w:rsidRPr="001C2885">
        <w:rPr>
          <w:rFonts w:ascii="Times New Roman" w:hAnsi="Times New Roman" w:cs="Times New Roman"/>
        </w:rPr>
        <w:t>Аналитический учет по счету 25 ведется по отдельным подразделениям организации и статьям расходов.</w:t>
      </w:r>
    </w:p>
    <w:p w:rsidR="004968C7" w:rsidRDefault="004968C7" w:rsidP="001C2885">
      <w:pPr>
        <w:spacing w:after="0"/>
        <w:jc w:val="both"/>
        <w:rPr>
          <w:rFonts w:ascii="Times New Roman" w:hAnsi="Times New Roman" w:cs="Times New Roman"/>
        </w:rPr>
      </w:pPr>
    </w:p>
    <w:p w:rsidR="001C2885" w:rsidRPr="004968C7" w:rsidRDefault="001C2885" w:rsidP="001C2885">
      <w:pPr>
        <w:spacing w:after="0"/>
        <w:jc w:val="both"/>
        <w:rPr>
          <w:rFonts w:ascii="Times New Roman" w:hAnsi="Times New Roman" w:cs="Times New Roman"/>
          <w:b/>
        </w:rPr>
      </w:pPr>
      <w:r w:rsidRPr="004968C7">
        <w:rPr>
          <w:rFonts w:ascii="Times New Roman" w:hAnsi="Times New Roman" w:cs="Times New Roman"/>
          <w:b/>
        </w:rPr>
        <w:t>26 – общехозяйственные расходы</w:t>
      </w:r>
    </w:p>
    <w:p w:rsidR="004968C7" w:rsidRDefault="004968C7" w:rsidP="001C2885">
      <w:pPr>
        <w:spacing w:after="0"/>
        <w:jc w:val="both"/>
        <w:rPr>
          <w:rFonts w:ascii="Times New Roman" w:hAnsi="Times New Roman" w:cs="Times New Roman"/>
        </w:rPr>
      </w:pPr>
    </w:p>
    <w:p w:rsidR="001C2885" w:rsidRPr="001C2885" w:rsidRDefault="001C2885" w:rsidP="004968C7">
      <w:pPr>
        <w:spacing w:after="0"/>
        <w:ind w:firstLine="708"/>
        <w:jc w:val="both"/>
        <w:rPr>
          <w:rFonts w:ascii="Times New Roman" w:hAnsi="Times New Roman" w:cs="Times New Roman"/>
        </w:rPr>
      </w:pPr>
      <w:bookmarkStart w:id="0" w:name="_GoBack"/>
      <w:bookmarkEnd w:id="0"/>
      <w:proofErr w:type="gramStart"/>
      <w:r w:rsidRPr="001C2885">
        <w:rPr>
          <w:rFonts w:ascii="Times New Roman" w:hAnsi="Times New Roman" w:cs="Times New Roman"/>
        </w:rPr>
        <w:t>Связан</w:t>
      </w:r>
      <w:proofErr w:type="gramEnd"/>
      <w:r w:rsidRPr="001C2885">
        <w:rPr>
          <w:rFonts w:ascii="Times New Roman" w:hAnsi="Times New Roman" w:cs="Times New Roman"/>
        </w:rPr>
        <w:t xml:space="preserve"> с обобщением информации о расходах для нужд управления, не связанных  непосредственно с производственным процессом.</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lastRenderedPageBreak/>
        <w:t>На 26 отражаются следующие расходы:</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1)        административно-управленческие расходы</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        содержание общехозяйственного персонала</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3)        амортизационные отчисления и расходы на ремонт основных средств управленческого и общехозяйственного назначения.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Д 20, 23 – К 26 – списаны вспомогательные производства</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Д 29 – К 26 – если обслуживающие производства и хозяйства выполняли работу и услуги на сторону.</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Д 90 – К 26 – условно-постоянные расходы</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Аналитический учет ведется по статьям и местам возникновения затрат.</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28 – брак в производстве</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Обобщение информации о потерях от  брака в производстве.</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По дебету собираются затраты по выполненному внутреннему и внешнему браку.</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По кредиту отражаются суммы, относящиеся на уменьшение потерь от брака.</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Аналитический учет ведется по отдельным структурным подразделениям, статьям расходов, причинам и виновным в браке работников.</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29 – обслуживающие производства и хозяйства</w:t>
      </w:r>
    </w:p>
    <w:p w:rsidR="001C2885" w:rsidRPr="001C2885" w:rsidRDefault="001C2885" w:rsidP="001C2885">
      <w:pPr>
        <w:spacing w:after="0"/>
        <w:jc w:val="both"/>
        <w:rPr>
          <w:rFonts w:ascii="Times New Roman" w:hAnsi="Times New Roman" w:cs="Times New Roman"/>
        </w:rPr>
      </w:pPr>
      <w:proofErr w:type="gramStart"/>
      <w:r w:rsidRPr="001C2885">
        <w:rPr>
          <w:rFonts w:ascii="Times New Roman" w:hAnsi="Times New Roman" w:cs="Times New Roman"/>
        </w:rPr>
        <w:t>Предназначен</w:t>
      </w:r>
      <w:proofErr w:type="gramEnd"/>
      <w:r w:rsidRPr="001C2885">
        <w:rPr>
          <w:rFonts w:ascii="Times New Roman" w:hAnsi="Times New Roman" w:cs="Times New Roman"/>
        </w:rPr>
        <w:t xml:space="preserve"> для обобщения информации о затратах, связанных с выпуском продукции, выполнением работ и оказанием услуг обслуживающими производствами и хозяйствами.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По дебету отражаются прямые расходы, связанные непосредственно с выпуском продукции, выполнением работ и оказанием услуг.</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21. Бюджетирование и контроль деятельности центров ответственности.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 Бюджетирование – процесс согласованного планирования и управления деятельностью </w:t>
      </w:r>
      <w:proofErr w:type="spellStart"/>
      <w:proofErr w:type="gramStart"/>
      <w:r w:rsidRPr="001C2885">
        <w:rPr>
          <w:rFonts w:ascii="Times New Roman" w:hAnsi="Times New Roman" w:cs="Times New Roman"/>
        </w:rPr>
        <w:t>орг-ии</w:t>
      </w:r>
      <w:proofErr w:type="spellEnd"/>
      <w:proofErr w:type="gramEnd"/>
      <w:r w:rsidRPr="001C2885">
        <w:rPr>
          <w:rFonts w:ascii="Times New Roman" w:hAnsi="Times New Roman" w:cs="Times New Roman"/>
        </w:rPr>
        <w:t xml:space="preserve"> с помощью бюджетов и экономических показателей позволяющих определить вклад каждого подразделения в достижение общих целей.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Бюджет – количественно детализированный план деятельности организации в целом и отдельных её сегментов, направленных на достижение цели организации.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Особенности бюджета:</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1) Временная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Он должен относиться к определённому периоду времени, а бюджетный период должен иметь определённые временные границы.</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 Периодичность составления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Период должен иметь определённую продолжительность (месяц, квартал, год).</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3) Прогнозный характер – прогнозные значения будущих доходов и затрат.</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Здесь следует опираться на рыночные прогнозы собственной маркетинговой службы, а также на внешние прогнозы (</w:t>
      </w:r>
      <w:proofErr w:type="gramStart"/>
      <w:r w:rsidRPr="001C2885">
        <w:rPr>
          <w:rFonts w:ascii="Times New Roman" w:hAnsi="Times New Roman" w:cs="Times New Roman"/>
        </w:rPr>
        <w:t>например</w:t>
      </w:r>
      <w:proofErr w:type="gramEnd"/>
      <w:r w:rsidRPr="001C2885">
        <w:rPr>
          <w:rFonts w:ascii="Times New Roman" w:hAnsi="Times New Roman" w:cs="Times New Roman"/>
        </w:rPr>
        <w:t xml:space="preserve"> уровня инфляции или процентных ставок)</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4)</w:t>
      </w:r>
      <w:proofErr w:type="spellStart"/>
      <w:r w:rsidRPr="001C2885">
        <w:rPr>
          <w:rFonts w:ascii="Times New Roman" w:hAnsi="Times New Roman" w:cs="Times New Roman"/>
        </w:rPr>
        <w:t>Многовариантность</w:t>
      </w:r>
      <w:proofErr w:type="spellEnd"/>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Требует рассмотрения нескольких возможных варрантов развития производственной ситуации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5) Значимость информации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Уровень значимости статей бюджета определяет каждая организация самостоятельно</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6) Пригодность для принятия управленческих решений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Форма и содержание зависят от потребности самой организации особенности её деятельности.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Какой бы ни </w:t>
      </w:r>
      <w:proofErr w:type="gramStart"/>
      <w:r w:rsidRPr="001C2885">
        <w:rPr>
          <w:rFonts w:ascii="Times New Roman" w:hAnsi="Times New Roman" w:cs="Times New Roman"/>
        </w:rPr>
        <w:t>была форма бюджета есть</w:t>
      </w:r>
      <w:proofErr w:type="gramEnd"/>
      <w:r w:rsidRPr="001C2885">
        <w:rPr>
          <w:rFonts w:ascii="Times New Roman" w:hAnsi="Times New Roman" w:cs="Times New Roman"/>
        </w:rPr>
        <w:t xml:space="preserve"> условия: инф-</w:t>
      </w:r>
      <w:proofErr w:type="spellStart"/>
      <w:r w:rsidRPr="001C2885">
        <w:rPr>
          <w:rFonts w:ascii="Times New Roman" w:hAnsi="Times New Roman" w:cs="Times New Roman"/>
        </w:rPr>
        <w:t>ия</w:t>
      </w:r>
      <w:proofErr w:type="spellEnd"/>
      <w:r w:rsidRPr="001C2885">
        <w:rPr>
          <w:rFonts w:ascii="Times New Roman" w:hAnsi="Times New Roman" w:cs="Times New Roman"/>
        </w:rPr>
        <w:t xml:space="preserve"> формируемая в системе бюджетирования должна быть пригодна для принятия управленческих решений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7) Учёт факторов </w:t>
      </w:r>
      <w:proofErr w:type="gramStart"/>
      <w:r w:rsidRPr="001C2885">
        <w:rPr>
          <w:rFonts w:ascii="Times New Roman" w:hAnsi="Times New Roman" w:cs="Times New Roman"/>
        </w:rPr>
        <w:t>внешней</w:t>
      </w:r>
      <w:proofErr w:type="gramEnd"/>
      <w:r w:rsidRPr="001C2885">
        <w:rPr>
          <w:rFonts w:ascii="Times New Roman" w:hAnsi="Times New Roman" w:cs="Times New Roman"/>
        </w:rPr>
        <w:t xml:space="preserve"> и внутренней бизнес-среды</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Внешние факторы (цена, рыночная ситуация, технические ограничения)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Внутренние факторы (использование ресурсов, практика платёжных отношений)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8) Учёт </w:t>
      </w:r>
      <w:proofErr w:type="gramStart"/>
      <w:r w:rsidRPr="001C2885">
        <w:rPr>
          <w:rFonts w:ascii="Times New Roman" w:hAnsi="Times New Roman" w:cs="Times New Roman"/>
        </w:rPr>
        <w:t>бизнес-структуры</w:t>
      </w:r>
      <w:proofErr w:type="gramEnd"/>
      <w:r w:rsidRPr="001C2885">
        <w:rPr>
          <w:rFonts w:ascii="Times New Roman" w:hAnsi="Times New Roman" w:cs="Times New Roman"/>
        </w:rPr>
        <w:t xml:space="preserve"> </w:t>
      </w:r>
      <w:proofErr w:type="spellStart"/>
      <w:r w:rsidRPr="001C2885">
        <w:rPr>
          <w:rFonts w:ascii="Times New Roman" w:hAnsi="Times New Roman" w:cs="Times New Roman"/>
        </w:rPr>
        <w:t>орг-ии</w:t>
      </w:r>
      <w:proofErr w:type="spellEnd"/>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Он зависит от масштабов предприятия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9) Согласование действий на разных уровнях </w:t>
      </w:r>
      <w:proofErr w:type="spellStart"/>
      <w:proofErr w:type="gramStart"/>
      <w:r w:rsidRPr="001C2885">
        <w:rPr>
          <w:rFonts w:ascii="Times New Roman" w:hAnsi="Times New Roman" w:cs="Times New Roman"/>
        </w:rPr>
        <w:t>орг-ии</w:t>
      </w:r>
      <w:proofErr w:type="spellEnd"/>
      <w:proofErr w:type="gramEnd"/>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lastRenderedPageBreak/>
        <w:t>Функции бюджетирования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1. Инструмент текущего планирования – следует предусмотреть </w:t>
      </w:r>
      <w:proofErr w:type="spellStart"/>
      <w:r w:rsidRPr="001C2885">
        <w:rPr>
          <w:rFonts w:ascii="Times New Roman" w:hAnsi="Times New Roman" w:cs="Times New Roman"/>
        </w:rPr>
        <w:t>возможныне</w:t>
      </w:r>
      <w:proofErr w:type="spellEnd"/>
      <w:r w:rsidRPr="001C2885">
        <w:rPr>
          <w:rFonts w:ascii="Times New Roman" w:hAnsi="Times New Roman" w:cs="Times New Roman"/>
        </w:rPr>
        <w:t xml:space="preserve"> проблемы и пути их решения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 Ср-</w:t>
      </w:r>
      <w:proofErr w:type="spellStart"/>
      <w:r w:rsidRPr="001C2885">
        <w:rPr>
          <w:rFonts w:ascii="Times New Roman" w:hAnsi="Times New Roman" w:cs="Times New Roman"/>
        </w:rPr>
        <w:t>ва</w:t>
      </w:r>
      <w:proofErr w:type="spellEnd"/>
      <w:r w:rsidRPr="001C2885">
        <w:rPr>
          <w:rFonts w:ascii="Times New Roman" w:hAnsi="Times New Roman" w:cs="Times New Roman"/>
        </w:rPr>
        <w:t xml:space="preserve"> контроля и оценки результативности деятельности – </w:t>
      </w:r>
      <w:proofErr w:type="spellStart"/>
      <w:r w:rsidRPr="001C2885">
        <w:rPr>
          <w:rFonts w:ascii="Times New Roman" w:hAnsi="Times New Roman" w:cs="Times New Roman"/>
        </w:rPr>
        <w:t>расхрждение</w:t>
      </w:r>
      <w:proofErr w:type="spellEnd"/>
      <w:r w:rsidRPr="001C2885">
        <w:rPr>
          <w:rFonts w:ascii="Times New Roman" w:hAnsi="Times New Roman" w:cs="Times New Roman"/>
        </w:rPr>
        <w:t xml:space="preserve"> между фактом и планом постоянный текущий мониторинг выполнения бюджетов позволяет наиболее оперативно реагировать на изменение ситуации и принять меры для её нормализации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3. </w:t>
      </w:r>
      <w:proofErr w:type="spellStart"/>
      <w:r w:rsidRPr="001C2885">
        <w:rPr>
          <w:rFonts w:ascii="Times New Roman" w:hAnsi="Times New Roman" w:cs="Times New Roman"/>
        </w:rPr>
        <w:t>Сра-ва</w:t>
      </w:r>
      <w:proofErr w:type="spellEnd"/>
      <w:r w:rsidRPr="001C2885">
        <w:rPr>
          <w:rFonts w:ascii="Times New Roman" w:hAnsi="Times New Roman" w:cs="Times New Roman"/>
        </w:rPr>
        <w:t xml:space="preserve"> мотивации – несёт в себе цель и ориентиры деятельности </w:t>
      </w:r>
      <w:proofErr w:type="spellStart"/>
      <w:proofErr w:type="gramStart"/>
      <w:r w:rsidRPr="001C2885">
        <w:rPr>
          <w:rFonts w:ascii="Times New Roman" w:hAnsi="Times New Roman" w:cs="Times New Roman"/>
        </w:rPr>
        <w:t>орг-ии</w:t>
      </w:r>
      <w:proofErr w:type="spellEnd"/>
      <w:proofErr w:type="gramEnd"/>
      <w:r w:rsidRPr="001C2885">
        <w:rPr>
          <w:rFonts w:ascii="Times New Roman" w:hAnsi="Times New Roman" w:cs="Times New Roman"/>
        </w:rPr>
        <w:t>, играет мотивационную роль стимулируя сотрудников и руководителей к достижению поставленных целей.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4. Формирование коммуникационной среды</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Сотрудник должен знать чего от него ожидает руководство</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5. Поддержание и усиление координации между подразделениями путём координации – система бюджетирования призвана обеспечить конгруэнтность (</w:t>
      </w:r>
      <w:proofErr w:type="spellStart"/>
      <w:r w:rsidRPr="001C2885">
        <w:rPr>
          <w:rFonts w:ascii="Times New Roman" w:hAnsi="Times New Roman" w:cs="Times New Roman"/>
        </w:rPr>
        <w:t>сонаправленность</w:t>
      </w:r>
      <w:proofErr w:type="spellEnd"/>
      <w:r w:rsidRPr="001C2885">
        <w:rPr>
          <w:rFonts w:ascii="Times New Roman" w:hAnsi="Times New Roman" w:cs="Times New Roman"/>
        </w:rPr>
        <w:t xml:space="preserve">) целей отдельных сегментов </w:t>
      </w:r>
      <w:proofErr w:type="spellStart"/>
      <w:proofErr w:type="gramStart"/>
      <w:r w:rsidRPr="001C2885">
        <w:rPr>
          <w:rFonts w:ascii="Times New Roman" w:hAnsi="Times New Roman" w:cs="Times New Roman"/>
        </w:rPr>
        <w:t>орг-ии</w:t>
      </w:r>
      <w:proofErr w:type="spellEnd"/>
      <w:proofErr w:type="gramEnd"/>
      <w:r w:rsidRPr="001C2885">
        <w:rPr>
          <w:rFonts w:ascii="Times New Roman" w:hAnsi="Times New Roman" w:cs="Times New Roman"/>
        </w:rPr>
        <w:t xml:space="preserve"> как целого.</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Центры ответственности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Контроль за эффективностью деятельности </w:t>
      </w:r>
      <w:proofErr w:type="spellStart"/>
      <w:proofErr w:type="gramStart"/>
      <w:r w:rsidRPr="001C2885">
        <w:rPr>
          <w:rFonts w:ascii="Times New Roman" w:hAnsi="Times New Roman" w:cs="Times New Roman"/>
        </w:rPr>
        <w:t>орг-ии</w:t>
      </w:r>
      <w:proofErr w:type="spellEnd"/>
      <w:proofErr w:type="gramEnd"/>
      <w:r w:rsidRPr="001C2885">
        <w:rPr>
          <w:rFonts w:ascii="Times New Roman" w:hAnsi="Times New Roman" w:cs="Times New Roman"/>
        </w:rPr>
        <w:t xml:space="preserve"> в целом независимо от того какая форма </w:t>
      </w:r>
      <w:proofErr w:type="spellStart"/>
      <w:r w:rsidRPr="001C2885">
        <w:rPr>
          <w:rFonts w:ascii="Times New Roman" w:hAnsi="Times New Roman" w:cs="Times New Roman"/>
        </w:rPr>
        <w:t>орг-ии</w:t>
      </w:r>
      <w:proofErr w:type="spellEnd"/>
      <w:r w:rsidRPr="001C2885">
        <w:rPr>
          <w:rFonts w:ascii="Times New Roman" w:hAnsi="Times New Roman" w:cs="Times New Roman"/>
        </w:rPr>
        <w:t xml:space="preserve"> принята требует определения результативности и её отдельных сегментов.</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Центр ответственности (ЦО) – сегмент компании возглавляемый </w:t>
      </w:r>
      <w:proofErr w:type="gramStart"/>
      <w:r w:rsidRPr="001C2885">
        <w:rPr>
          <w:rFonts w:ascii="Times New Roman" w:hAnsi="Times New Roman" w:cs="Times New Roman"/>
        </w:rPr>
        <w:t>менеджером</w:t>
      </w:r>
      <w:proofErr w:type="gramEnd"/>
      <w:r w:rsidRPr="001C2885">
        <w:rPr>
          <w:rFonts w:ascii="Times New Roman" w:hAnsi="Times New Roman" w:cs="Times New Roman"/>
        </w:rPr>
        <w:t xml:space="preserve"> обладающим делегированными полномочиями и отвечающего за результаты работы этого сегмента.</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Структура Ц</w:t>
      </w:r>
      <w:proofErr w:type="gramStart"/>
      <w:r w:rsidRPr="001C2885">
        <w:rPr>
          <w:rFonts w:ascii="Times New Roman" w:hAnsi="Times New Roman" w:cs="Times New Roman"/>
        </w:rPr>
        <w:t>О-</w:t>
      </w:r>
      <w:proofErr w:type="gramEnd"/>
      <w:r w:rsidRPr="001C2885">
        <w:rPr>
          <w:rFonts w:ascii="Times New Roman" w:hAnsi="Times New Roman" w:cs="Times New Roman"/>
        </w:rPr>
        <w:t xml:space="preserve"> зависит от структуры самой </w:t>
      </w:r>
      <w:proofErr w:type="spellStart"/>
      <w:r w:rsidRPr="001C2885">
        <w:rPr>
          <w:rFonts w:ascii="Times New Roman" w:hAnsi="Times New Roman" w:cs="Times New Roman"/>
        </w:rPr>
        <w:t>орг-ии</w:t>
      </w:r>
      <w:proofErr w:type="spellEnd"/>
      <w:r w:rsidRPr="001C2885">
        <w:rPr>
          <w:rFonts w:ascii="Times New Roman" w:hAnsi="Times New Roman" w:cs="Times New Roman"/>
        </w:rPr>
        <w:t xml:space="preserve"> и в самом общем случае совпадает с ней.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Выделяют следующие группы ЦО:</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1. Центр затрат (ЦЗ) – выделяют там, </w:t>
      </w:r>
      <w:proofErr w:type="gramStart"/>
      <w:r w:rsidRPr="001C2885">
        <w:rPr>
          <w:rFonts w:ascii="Times New Roman" w:hAnsi="Times New Roman" w:cs="Times New Roman"/>
        </w:rPr>
        <w:t>глее</w:t>
      </w:r>
      <w:proofErr w:type="gramEnd"/>
      <w:r w:rsidRPr="001C2885">
        <w:rPr>
          <w:rFonts w:ascii="Times New Roman" w:hAnsi="Times New Roman" w:cs="Times New Roman"/>
        </w:rPr>
        <w:t xml:space="preserve"> руководство сегмента отвечает за использование ресурсов, преобразование их в затраты и учёт этих затрат</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2. Центр прибыли (ЦП) – подразделение в котором можно явно сопоставит доходы с расходами, руководитель которого несёт ответственность за </w:t>
      </w:r>
      <w:proofErr w:type="spellStart"/>
      <w:r w:rsidRPr="001C2885">
        <w:rPr>
          <w:rFonts w:ascii="Times New Roman" w:hAnsi="Times New Roman" w:cs="Times New Roman"/>
        </w:rPr>
        <w:t>фин-ый</w:t>
      </w:r>
      <w:proofErr w:type="spellEnd"/>
      <w:r w:rsidRPr="001C2885">
        <w:rPr>
          <w:rFonts w:ascii="Times New Roman" w:hAnsi="Times New Roman" w:cs="Times New Roman"/>
        </w:rPr>
        <w:t xml:space="preserve"> результат всей </w:t>
      </w:r>
      <w:proofErr w:type="spellStart"/>
      <w:r w:rsidRPr="001C2885">
        <w:rPr>
          <w:rFonts w:ascii="Times New Roman" w:hAnsi="Times New Roman" w:cs="Times New Roman"/>
        </w:rPr>
        <w:t>деят-ти</w:t>
      </w:r>
      <w:proofErr w:type="spellEnd"/>
      <w:r w:rsidRPr="001C2885">
        <w:rPr>
          <w:rFonts w:ascii="Times New Roman" w:hAnsi="Times New Roman" w:cs="Times New Roman"/>
        </w:rPr>
        <w:t xml:space="preserve"> </w:t>
      </w:r>
      <w:proofErr w:type="spellStart"/>
      <w:r w:rsidRPr="001C2885">
        <w:rPr>
          <w:rFonts w:ascii="Times New Roman" w:hAnsi="Times New Roman" w:cs="Times New Roman"/>
        </w:rPr>
        <w:t>подр-ия</w:t>
      </w:r>
      <w:proofErr w:type="spellEnd"/>
    </w:p>
    <w:p w:rsidR="001C2885" w:rsidRPr="001C2885" w:rsidRDefault="001C2885" w:rsidP="001C2885">
      <w:pPr>
        <w:spacing w:after="0"/>
        <w:jc w:val="both"/>
        <w:rPr>
          <w:rFonts w:ascii="Times New Roman" w:hAnsi="Times New Roman" w:cs="Times New Roman"/>
        </w:rPr>
      </w:pPr>
      <w:proofErr w:type="gramStart"/>
      <w:r w:rsidRPr="001C2885">
        <w:rPr>
          <w:rFonts w:ascii="Times New Roman" w:hAnsi="Times New Roman" w:cs="Times New Roman"/>
        </w:rPr>
        <w:t>Выделяя подразделения в ЦП следует помнить о</w:t>
      </w:r>
      <w:proofErr w:type="gramEnd"/>
      <w:r w:rsidRPr="001C2885">
        <w:rPr>
          <w:rFonts w:ascii="Times New Roman" w:hAnsi="Times New Roman" w:cs="Times New Roman"/>
        </w:rPr>
        <w:t xml:space="preserve"> следующих ограничениях:</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1) Рост прибыли ЦП не должен вести к снижению прибыли всей организации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2) Прибыль ЦП должна формироваться независимо от результатов </w:t>
      </w:r>
      <w:proofErr w:type="spellStart"/>
      <w:r w:rsidRPr="001C2885">
        <w:rPr>
          <w:rFonts w:ascii="Times New Roman" w:hAnsi="Times New Roman" w:cs="Times New Roman"/>
        </w:rPr>
        <w:t>деят-ти</w:t>
      </w:r>
      <w:proofErr w:type="spellEnd"/>
      <w:r w:rsidRPr="001C2885">
        <w:rPr>
          <w:rFonts w:ascii="Times New Roman" w:hAnsi="Times New Roman" w:cs="Times New Roman"/>
        </w:rPr>
        <w:t xml:space="preserve"> других подразделений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3) Результаты </w:t>
      </w:r>
      <w:proofErr w:type="spellStart"/>
      <w:r w:rsidRPr="001C2885">
        <w:rPr>
          <w:rFonts w:ascii="Times New Roman" w:hAnsi="Times New Roman" w:cs="Times New Roman"/>
        </w:rPr>
        <w:t>деят-ти</w:t>
      </w:r>
      <w:proofErr w:type="spellEnd"/>
      <w:r w:rsidRPr="001C2885">
        <w:rPr>
          <w:rFonts w:ascii="Times New Roman" w:hAnsi="Times New Roman" w:cs="Times New Roman"/>
        </w:rPr>
        <w:t xml:space="preserve"> руководителя ЦП не должны </w:t>
      </w:r>
      <w:proofErr w:type="spellStart"/>
      <w:r w:rsidRPr="001C2885">
        <w:rPr>
          <w:rFonts w:ascii="Times New Roman" w:hAnsi="Times New Roman" w:cs="Times New Roman"/>
        </w:rPr>
        <w:t>зависить</w:t>
      </w:r>
      <w:proofErr w:type="spellEnd"/>
      <w:r w:rsidRPr="001C2885">
        <w:rPr>
          <w:rFonts w:ascii="Times New Roman" w:hAnsi="Times New Roman" w:cs="Times New Roman"/>
        </w:rPr>
        <w:t xml:space="preserve"> от результатов </w:t>
      </w:r>
      <w:proofErr w:type="spellStart"/>
      <w:r w:rsidRPr="001C2885">
        <w:rPr>
          <w:rFonts w:ascii="Times New Roman" w:hAnsi="Times New Roman" w:cs="Times New Roman"/>
        </w:rPr>
        <w:t>деят-ти</w:t>
      </w:r>
      <w:proofErr w:type="spellEnd"/>
      <w:r w:rsidRPr="001C2885">
        <w:rPr>
          <w:rFonts w:ascii="Times New Roman" w:hAnsi="Times New Roman" w:cs="Times New Roman"/>
        </w:rPr>
        <w:t xml:space="preserve"> руководителей других ЦО</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3. Центр доходов (ЦД) – </w:t>
      </w:r>
      <w:proofErr w:type="gramStart"/>
      <w:r w:rsidRPr="001C2885">
        <w:rPr>
          <w:rFonts w:ascii="Times New Roman" w:hAnsi="Times New Roman" w:cs="Times New Roman"/>
        </w:rPr>
        <w:t>подразделения</w:t>
      </w:r>
      <w:proofErr w:type="gramEnd"/>
      <w:r w:rsidRPr="001C2885">
        <w:rPr>
          <w:rFonts w:ascii="Times New Roman" w:hAnsi="Times New Roman" w:cs="Times New Roman"/>
        </w:rPr>
        <w:t xml:space="preserve"> отвечающие за получение компанией доходов, в </w:t>
      </w:r>
      <w:proofErr w:type="spellStart"/>
      <w:r w:rsidRPr="001C2885">
        <w:rPr>
          <w:rFonts w:ascii="Times New Roman" w:hAnsi="Times New Roman" w:cs="Times New Roman"/>
        </w:rPr>
        <w:t>часности</w:t>
      </w:r>
      <w:proofErr w:type="spellEnd"/>
      <w:r w:rsidRPr="001C2885">
        <w:rPr>
          <w:rFonts w:ascii="Times New Roman" w:hAnsi="Times New Roman" w:cs="Times New Roman"/>
        </w:rPr>
        <w:t xml:space="preserve"> выручки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4. Центр инвестиций (ЦИ) – можно в явной форме выявить отдачу от сделанных ранее </w:t>
      </w:r>
      <w:proofErr w:type="spellStart"/>
      <w:r w:rsidRPr="001C2885">
        <w:rPr>
          <w:rFonts w:ascii="Times New Roman" w:hAnsi="Times New Roman" w:cs="Times New Roman"/>
        </w:rPr>
        <w:t>финансовх</w:t>
      </w:r>
      <w:proofErr w:type="spellEnd"/>
      <w:r w:rsidRPr="001C2885">
        <w:rPr>
          <w:rFonts w:ascii="Times New Roman" w:hAnsi="Times New Roman" w:cs="Times New Roman"/>
        </w:rPr>
        <w:t xml:space="preserve"> вложений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Первые 3 ЦО (ЦЗ, ЦП, ЦД) можно объединить в одну категорию – результаты их работы влияют на прибыльность.</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Ответственность ЦИ влияет на структуру денежных потоков, </w:t>
      </w:r>
      <w:proofErr w:type="gramStart"/>
      <w:r w:rsidRPr="001C2885">
        <w:rPr>
          <w:rFonts w:ascii="Times New Roman" w:hAnsi="Times New Roman" w:cs="Times New Roman"/>
        </w:rPr>
        <w:t>в</w:t>
      </w:r>
      <w:proofErr w:type="gramEnd"/>
      <w:r w:rsidRPr="001C2885">
        <w:rPr>
          <w:rFonts w:ascii="Times New Roman" w:hAnsi="Times New Roman" w:cs="Times New Roman"/>
        </w:rPr>
        <w:t xml:space="preserve"> следовательно на платёжеспособность </w:t>
      </w:r>
      <w:proofErr w:type="spellStart"/>
      <w:r w:rsidRPr="001C2885">
        <w:rPr>
          <w:rFonts w:ascii="Times New Roman" w:hAnsi="Times New Roman" w:cs="Times New Roman"/>
        </w:rPr>
        <w:t>орг-ии</w:t>
      </w:r>
      <w:proofErr w:type="spellEnd"/>
      <w:r w:rsidRPr="001C2885">
        <w:rPr>
          <w:rFonts w:ascii="Times New Roman" w:hAnsi="Times New Roman" w:cs="Times New Roman"/>
        </w:rPr>
        <w:t>.</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22. Внутренняя отчетность организации: понятие и содержание.</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Сегментарную отчётность можно определить как </w:t>
      </w:r>
      <w:proofErr w:type="gramStart"/>
      <w:r w:rsidRPr="001C2885">
        <w:rPr>
          <w:rFonts w:ascii="Times New Roman" w:hAnsi="Times New Roman" w:cs="Times New Roman"/>
        </w:rPr>
        <w:t>отчётность</w:t>
      </w:r>
      <w:proofErr w:type="gramEnd"/>
      <w:r w:rsidRPr="001C2885">
        <w:rPr>
          <w:rFonts w:ascii="Times New Roman" w:hAnsi="Times New Roman" w:cs="Times New Roman"/>
        </w:rPr>
        <w:t xml:space="preserve"> сформированную по отдельным сегментам бизнеса.</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Порядок составления для внешних пользователей установлен в ПБУ 12/2000.</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Сегментарная отчётность формируется для внутренних пользователей и должна быть закрыта.</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Информация отчётности позволяет администрации организации контролировать деятельность центров ответственности и объективно оценивать качество работы, возглавляющих их менеджеров или руководителей отделов.</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Информация сегментарной отчётности используется с целью принятия управленческих решений.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Любое управленческое решение должно основываться на тщательном изучении и анализе имеющейся </w:t>
      </w:r>
      <w:proofErr w:type="gramStart"/>
      <w:r w:rsidRPr="001C2885">
        <w:rPr>
          <w:rFonts w:ascii="Times New Roman" w:hAnsi="Times New Roman" w:cs="Times New Roman"/>
        </w:rPr>
        <w:t>бух-ой</w:t>
      </w:r>
      <w:proofErr w:type="gramEnd"/>
      <w:r w:rsidRPr="001C2885">
        <w:rPr>
          <w:rFonts w:ascii="Times New Roman" w:hAnsi="Times New Roman" w:cs="Times New Roman"/>
        </w:rPr>
        <w:t xml:space="preserve"> информации по сегментам бизнеса.</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Уверенность руководителя в необходимости проведения децентрализации производства должно подкрепляться соответствующими экономическими расчётами.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lastRenderedPageBreak/>
        <w:t>Вопросы составления сегментарных отчётов напрямую связаны с трансфертным ценообразованием.</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На базе цен формируется отчётность сегмента.</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От степени обоснованности разработанных предприятием трансфертных цен зависит объективность </w:t>
      </w:r>
      <w:proofErr w:type="gramStart"/>
      <w:r w:rsidRPr="001C2885">
        <w:rPr>
          <w:rFonts w:ascii="Times New Roman" w:hAnsi="Times New Roman" w:cs="Times New Roman"/>
        </w:rPr>
        <w:t>оценки качества работы структурного подразделения предприятия</w:t>
      </w:r>
      <w:proofErr w:type="gramEnd"/>
      <w:r w:rsidRPr="001C2885">
        <w:rPr>
          <w:rFonts w:ascii="Times New Roman" w:hAnsi="Times New Roman" w:cs="Times New Roman"/>
        </w:rPr>
        <w:t>.</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23. Условия и принципы построения  внутренней отчетности.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В результате обработки информации управленческого учёта составляются внутренние отчёты, которые создаются бухгалтеро0аналитиком и предъявляются как администрации </w:t>
      </w:r>
      <w:proofErr w:type="gramStart"/>
      <w:r w:rsidRPr="001C2885">
        <w:rPr>
          <w:rFonts w:ascii="Times New Roman" w:hAnsi="Times New Roman" w:cs="Times New Roman"/>
        </w:rPr>
        <w:t>предприятия</w:t>
      </w:r>
      <w:proofErr w:type="gramEnd"/>
      <w:r w:rsidRPr="001C2885">
        <w:rPr>
          <w:rFonts w:ascii="Times New Roman" w:hAnsi="Times New Roman" w:cs="Times New Roman"/>
        </w:rPr>
        <w:t xml:space="preserve"> так и менеджерам всех уровней управления.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Основной целью составления отчётности является обеспечение необходимой информацией всех заинтересованных внутренних пользователей.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Рекомендации по составлению отчётности: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1. Внутренний отчёт должен быть адресным и конкретным</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 Оперативная информация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3. Не стоит углубляться в прошлое, полезнее искать информацию, использование которой позволит улучшить дальнейшую работу центров ответственности.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4. Не стоит слишком часто менять форматы сегментов, а также сегментарных отчётов</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5. Не стоит перегружать отчётность расчётами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6. Отчёты должны охватывать главное: то, что приближает всех работников к выполнению плана</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7. Не всё поддаётся записи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Периодичность составления внутренней отчётности: её точность, подробность, сроки представления индивидуальны для каждого предприятия, в зависимости от объекта и целей управления.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В основе составления отчёта по центру затрат лежит принцип контролируемости, из которого вытекают 2 следствия: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1. Детальность отчётов уменьшается по мере увеличения уровня руководителя, которому они предоставляются.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 Отчёты вышестоящему руководству не являются результатом суммирования отчётов нижестоящих менеджеров.</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24.                  Содержание и составление внутренней </w:t>
      </w:r>
      <w:proofErr w:type="gramStart"/>
      <w:r w:rsidRPr="001C2885">
        <w:rPr>
          <w:rFonts w:ascii="Times New Roman" w:hAnsi="Times New Roman" w:cs="Times New Roman"/>
        </w:rPr>
        <w:t>отчетности центров затрат различных уровней управления</w:t>
      </w:r>
      <w:proofErr w:type="gramEnd"/>
      <w:r w:rsidRPr="001C2885">
        <w:rPr>
          <w:rFonts w:ascii="Times New Roman" w:hAnsi="Times New Roman" w:cs="Times New Roman"/>
        </w:rPr>
        <w:t xml:space="preserve"> организацией.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В основе составления отчетов по центрам затрат лежит принцип контролируемости, из которого вытекают два следствия: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          - детальность отчетов уменьшается по мере увеличения уровня руководителя, которому они представляются;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         - отчеты вышестоящему руководству не являются результатом суммирования отчетов нижестоящим менеджерам.</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Такой подход называют иногда управлением по исключениям. Его суть состоит в следующем: менеджеру, стоящему выше, нет необходимости </w:t>
      </w:r>
      <w:proofErr w:type="gramStart"/>
      <w:r w:rsidRPr="001C2885">
        <w:rPr>
          <w:rFonts w:ascii="Times New Roman" w:hAnsi="Times New Roman" w:cs="Times New Roman"/>
        </w:rPr>
        <w:t>про­верять</w:t>
      </w:r>
      <w:proofErr w:type="gramEnd"/>
      <w:r w:rsidRPr="001C2885">
        <w:rPr>
          <w:rFonts w:ascii="Times New Roman" w:hAnsi="Times New Roman" w:cs="Times New Roman"/>
        </w:rPr>
        <w:t xml:space="preserve"> подробности отчетов, составленных на более низком иерархическом уровне управления, до тех пор, пока не возникнет какая-либо управленчес­кая проблема.</w:t>
      </w:r>
    </w:p>
    <w:p w:rsidR="001C2885" w:rsidRPr="001C2885" w:rsidRDefault="001C2885" w:rsidP="001C2885">
      <w:pPr>
        <w:spacing w:after="0"/>
        <w:jc w:val="both"/>
        <w:rPr>
          <w:rFonts w:ascii="Times New Roman" w:hAnsi="Times New Roman" w:cs="Times New Roman"/>
        </w:rPr>
      </w:pPr>
      <w:proofErr w:type="gramStart"/>
      <w:r w:rsidRPr="001C2885">
        <w:rPr>
          <w:rFonts w:ascii="Times New Roman" w:hAnsi="Times New Roman" w:cs="Times New Roman"/>
        </w:rPr>
        <w:t>Любая сегментарная отчетность (в том числе формируемая и по цент­рам затрат) должна содержать информацию об отклонениях фактических показателей от плановых, что позволяет реализовать на практике принцип управления по отклонениям.</w:t>
      </w:r>
      <w:proofErr w:type="gramEnd"/>
      <w:r w:rsidRPr="001C2885">
        <w:rPr>
          <w:rFonts w:ascii="Times New Roman" w:hAnsi="Times New Roman" w:cs="Times New Roman"/>
        </w:rPr>
        <w:t xml:space="preserve"> Управление по отклонениям способствует:</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           - оперативному выявлению факторов роста прибыли или причин возникновения убытков по каждому подразделению или продукту. Ими могут</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быть условия производства, ограниченность производственных мощностей,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ассортимент продукции, политика ценообразования, запасы на складе, количество работающих и их профессиональный уровень, наличие и стоимость сырья, технологические особенности и т.п.;</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lastRenderedPageBreak/>
        <w:t xml:space="preserve">        - установлению ответственности за возникшие неблагоприятные отклонения. В рамках затронутой нами проблемы наибольший интерес представляет анализ отклонений, возникающих по отдельным структурным </w:t>
      </w:r>
      <w:proofErr w:type="gramStart"/>
      <w:r w:rsidRPr="001C2885">
        <w:rPr>
          <w:rFonts w:ascii="Times New Roman" w:hAnsi="Times New Roman" w:cs="Times New Roman"/>
        </w:rPr>
        <w:t>под</w:t>
      </w:r>
      <w:proofErr w:type="gramEnd"/>
      <w:r w:rsidRPr="001C2885">
        <w:rPr>
          <w:rFonts w:ascii="Times New Roman" w:hAnsi="Times New Roman" w:cs="Times New Roman"/>
        </w:rPr>
        <w:t>­разделениям, хотя они могут рассчитываться и по предприятию в целом, 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по отдельным видам продуктов.</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Отчеты более высокого уровня управления не должны быть результатом суммирования показателей отчетов нижестоящим руководителям. Другими словами, общие затраты из отчета вышестоящему руководителю не являются суммой затрат из отчетов менеджерам, находя­щимся под его руководством. Это явля­ется следствием практической реализации одного из принципов системы управленческого учета — разделения затрат на контролируемые и неконт­ролируемые и игнорирования неконтролируемых затрат.</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При этом следует понимать, что в конечном счете все затраты контроли­руются кем-то. Так, менеджер завода отвечает за общехозяйственные </w:t>
      </w:r>
      <w:proofErr w:type="gramStart"/>
      <w:r w:rsidRPr="001C2885">
        <w:rPr>
          <w:rFonts w:ascii="Times New Roman" w:hAnsi="Times New Roman" w:cs="Times New Roman"/>
        </w:rPr>
        <w:t>затра­ты</w:t>
      </w:r>
      <w:proofErr w:type="gramEnd"/>
      <w:r w:rsidRPr="001C2885">
        <w:rPr>
          <w:rFonts w:ascii="Times New Roman" w:hAnsi="Times New Roman" w:cs="Times New Roman"/>
        </w:rPr>
        <w:t>, на которые не могут воздействовать начальники цехов (например, зара­ботная плата администрации с начислениями, расходы на освещение и отопление общезаводского характера и т.д.). Эти затраты являются общими для всех цехов и поэтому не контролируются их начальниками. Аналогично начальники цехов несут ответственность за общецеховые затраты, на кото­рые бригадиры не способны воздействовать (амортизация цехового обору­дования, освещение и отопление цеха и т.д.).</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Кроме того, администрация может принять дополнительное решение о том, что определенные менеджеры не должны нести ответственности за некоторые затраты, которые в принципе они могли бы контролировать.</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25.                  Содержание и составление внутренней </w:t>
      </w:r>
      <w:proofErr w:type="gramStart"/>
      <w:r w:rsidRPr="001C2885">
        <w:rPr>
          <w:rFonts w:ascii="Times New Roman" w:hAnsi="Times New Roman" w:cs="Times New Roman"/>
        </w:rPr>
        <w:t>отчетности центров прибыли различных уровней управления</w:t>
      </w:r>
      <w:proofErr w:type="gramEnd"/>
      <w:r w:rsidRPr="001C2885">
        <w:rPr>
          <w:rFonts w:ascii="Times New Roman" w:hAnsi="Times New Roman" w:cs="Times New Roman"/>
        </w:rPr>
        <w:t xml:space="preserve"> организацией.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В основе составления отчетов по центрам прибыли также лежит </w:t>
      </w:r>
      <w:proofErr w:type="gramStart"/>
      <w:r w:rsidRPr="001C2885">
        <w:rPr>
          <w:rFonts w:ascii="Times New Roman" w:hAnsi="Times New Roman" w:cs="Times New Roman"/>
        </w:rPr>
        <w:t>прин­цип</w:t>
      </w:r>
      <w:proofErr w:type="gramEnd"/>
      <w:r w:rsidRPr="001C2885">
        <w:rPr>
          <w:rFonts w:ascii="Times New Roman" w:hAnsi="Times New Roman" w:cs="Times New Roman"/>
        </w:rPr>
        <w:t xml:space="preserve"> контролируемости.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Составление отчета предполагает ступенчатый расчет показателя маржинального дохода, что подчеркивает, с одной стороны, роль </w:t>
      </w:r>
      <w:proofErr w:type="gramStart"/>
      <w:r w:rsidRPr="001C2885">
        <w:rPr>
          <w:rFonts w:ascii="Times New Roman" w:hAnsi="Times New Roman" w:cs="Times New Roman"/>
        </w:rPr>
        <w:t>пере</w:t>
      </w:r>
      <w:proofErr w:type="gramEnd"/>
      <w:r w:rsidRPr="001C2885">
        <w:rPr>
          <w:rFonts w:ascii="Times New Roman" w:hAnsi="Times New Roman" w:cs="Times New Roman"/>
        </w:rPr>
        <w:t xml:space="preserve">­менных затрат в формировании конечного финансового результата. С другой стороны, в результате такого подхода облегчается анализ </w:t>
      </w:r>
      <w:proofErr w:type="gramStart"/>
      <w:r w:rsidRPr="001C2885">
        <w:rPr>
          <w:rFonts w:ascii="Times New Roman" w:hAnsi="Times New Roman" w:cs="Times New Roman"/>
        </w:rPr>
        <w:t>струк­туры</w:t>
      </w:r>
      <w:proofErr w:type="gramEnd"/>
      <w:r w:rsidRPr="001C2885">
        <w:rPr>
          <w:rFonts w:ascii="Times New Roman" w:hAnsi="Times New Roman" w:cs="Times New Roman"/>
        </w:rPr>
        <w:t xml:space="preserve"> конечной прибыли учреждения. Ступенчатый учет сумм покрытия постоянных расходов обеспечивает пользователей </w:t>
      </w:r>
      <w:proofErr w:type="gramStart"/>
      <w:r w:rsidRPr="001C2885">
        <w:rPr>
          <w:rFonts w:ascii="Times New Roman" w:hAnsi="Times New Roman" w:cs="Times New Roman"/>
        </w:rPr>
        <w:t>исчерпыва­ющей</w:t>
      </w:r>
      <w:proofErr w:type="gramEnd"/>
      <w:r w:rsidRPr="001C2885">
        <w:rPr>
          <w:rFonts w:ascii="Times New Roman" w:hAnsi="Times New Roman" w:cs="Times New Roman"/>
        </w:rPr>
        <w:t xml:space="preserve"> информацией о рентабельности работы, как операционных, так и географических сегментов. </w:t>
      </w:r>
      <w:proofErr w:type="gramStart"/>
      <w:r w:rsidRPr="001C2885">
        <w:rPr>
          <w:rFonts w:ascii="Times New Roman" w:hAnsi="Times New Roman" w:cs="Times New Roman"/>
        </w:rPr>
        <w:t>(Маржинальный доход - превышение выручки от продаж над совокупными издержками, относящимися к определенному (среднему) уровню продаж.</w:t>
      </w:r>
      <w:proofErr w:type="gramEnd"/>
      <w:r w:rsidRPr="001C2885">
        <w:rPr>
          <w:rFonts w:ascii="Times New Roman" w:hAnsi="Times New Roman" w:cs="Times New Roman"/>
        </w:rPr>
        <w:t xml:space="preserve"> </w:t>
      </w:r>
      <w:proofErr w:type="gramStart"/>
      <w:r w:rsidRPr="001C2885">
        <w:rPr>
          <w:rFonts w:ascii="Times New Roman" w:hAnsi="Times New Roman" w:cs="Times New Roman"/>
        </w:rPr>
        <w:t>МД на единицу продукции рассчитывается как отношение продажной цены за вычетом переменных затрат к числу единиц продукции.)</w:t>
      </w:r>
      <w:proofErr w:type="gramEnd"/>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Существует и другой альтернативный вариант составления </w:t>
      </w:r>
      <w:proofErr w:type="gramStart"/>
      <w:r w:rsidRPr="001C2885">
        <w:rPr>
          <w:rFonts w:ascii="Times New Roman" w:hAnsi="Times New Roman" w:cs="Times New Roman"/>
        </w:rPr>
        <w:t>сегментар­ного</w:t>
      </w:r>
      <w:proofErr w:type="gramEnd"/>
      <w:r w:rsidRPr="001C2885">
        <w:rPr>
          <w:rFonts w:ascii="Times New Roman" w:hAnsi="Times New Roman" w:cs="Times New Roman"/>
        </w:rPr>
        <w:t xml:space="preserve"> отчета о прибыли, при котором вместо показателя маржинального дохода рассчитывается валовая прибыль сегментов организации. Расчет ведется по формуле:</w:t>
      </w:r>
    </w:p>
    <w:p w:rsidR="001C2885" w:rsidRPr="001C2885" w:rsidRDefault="001C2885" w:rsidP="001C2885">
      <w:pPr>
        <w:spacing w:after="0"/>
        <w:jc w:val="both"/>
        <w:rPr>
          <w:rFonts w:ascii="Times New Roman" w:hAnsi="Times New Roman" w:cs="Times New Roman"/>
        </w:rPr>
      </w:pPr>
      <w:proofErr w:type="spellStart"/>
      <w:r w:rsidRPr="001C2885">
        <w:rPr>
          <w:rFonts w:ascii="Times New Roman" w:hAnsi="Times New Roman" w:cs="Times New Roman"/>
        </w:rPr>
        <w:t>Валп</w:t>
      </w:r>
      <w:proofErr w:type="spellEnd"/>
      <w:r w:rsidRPr="001C2885">
        <w:rPr>
          <w:rFonts w:ascii="Times New Roman" w:hAnsi="Times New Roman" w:cs="Times New Roman"/>
        </w:rPr>
        <w:t xml:space="preserve"> = </w:t>
      </w:r>
      <w:proofErr w:type="spellStart"/>
      <w:r w:rsidRPr="001C2885">
        <w:rPr>
          <w:rFonts w:ascii="Times New Roman" w:hAnsi="Times New Roman" w:cs="Times New Roman"/>
        </w:rPr>
        <w:t>Вырпр-Пс</w:t>
      </w:r>
      <w:proofErr w:type="spellEnd"/>
      <w:r w:rsidRPr="001C2885">
        <w:rPr>
          <w:rFonts w:ascii="Times New Roman" w:hAnsi="Times New Roman" w:cs="Times New Roman"/>
        </w:rPr>
        <w:t>,</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где      </w:t>
      </w:r>
      <w:proofErr w:type="spellStart"/>
      <w:r w:rsidRPr="001C2885">
        <w:rPr>
          <w:rFonts w:ascii="Times New Roman" w:hAnsi="Times New Roman" w:cs="Times New Roman"/>
        </w:rPr>
        <w:t>Валп</w:t>
      </w:r>
      <w:proofErr w:type="spellEnd"/>
      <w:r w:rsidRPr="001C2885">
        <w:rPr>
          <w:rFonts w:ascii="Times New Roman" w:hAnsi="Times New Roman" w:cs="Times New Roman"/>
        </w:rPr>
        <w:t xml:space="preserve"> — валовая прибыль центра прибыли, руб.;</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  </w:t>
      </w:r>
      <w:proofErr w:type="spellStart"/>
      <w:r w:rsidRPr="001C2885">
        <w:rPr>
          <w:rFonts w:ascii="Times New Roman" w:hAnsi="Times New Roman" w:cs="Times New Roman"/>
        </w:rPr>
        <w:t>Вырпр</w:t>
      </w:r>
      <w:proofErr w:type="spellEnd"/>
      <w:r w:rsidRPr="001C2885">
        <w:rPr>
          <w:rFonts w:ascii="Times New Roman" w:hAnsi="Times New Roman" w:cs="Times New Roman"/>
        </w:rPr>
        <w:t xml:space="preserve"> — выручка от продаж центра прибыли (учитываются как </w:t>
      </w:r>
      <w:proofErr w:type="gramStart"/>
      <w:r w:rsidRPr="001C2885">
        <w:rPr>
          <w:rFonts w:ascii="Times New Roman" w:hAnsi="Times New Roman" w:cs="Times New Roman"/>
        </w:rPr>
        <w:t>прода­жи</w:t>
      </w:r>
      <w:proofErr w:type="gramEnd"/>
      <w:r w:rsidRPr="001C2885">
        <w:rPr>
          <w:rFonts w:ascii="Times New Roman" w:hAnsi="Times New Roman" w:cs="Times New Roman"/>
        </w:rPr>
        <w:t xml:space="preserve"> на сторону, так и внутренние продажи (возможно, условные), руб.;</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   </w:t>
      </w:r>
      <w:proofErr w:type="spellStart"/>
      <w:r w:rsidRPr="001C2885">
        <w:rPr>
          <w:rFonts w:ascii="Times New Roman" w:hAnsi="Times New Roman" w:cs="Times New Roman"/>
        </w:rPr>
        <w:t>Пс</w:t>
      </w:r>
      <w:proofErr w:type="spellEnd"/>
      <w:r w:rsidRPr="001C2885">
        <w:rPr>
          <w:rFonts w:ascii="Times New Roman" w:hAnsi="Times New Roman" w:cs="Times New Roman"/>
        </w:rPr>
        <w:t xml:space="preserve"> — производственная себестоимость продукции (услуги), проданной центром прибыли (складывается из прямых материальных и трудовых зат­рат и производственных косвенных затрат, отнесенных на данный центр </w:t>
      </w:r>
      <w:proofErr w:type="gramStart"/>
      <w:r w:rsidRPr="001C2885">
        <w:rPr>
          <w:rFonts w:ascii="Times New Roman" w:hAnsi="Times New Roman" w:cs="Times New Roman"/>
        </w:rPr>
        <w:t>при­были</w:t>
      </w:r>
      <w:proofErr w:type="gramEnd"/>
      <w:r w:rsidRPr="001C2885">
        <w:rPr>
          <w:rFonts w:ascii="Times New Roman" w:hAnsi="Times New Roman" w:cs="Times New Roman"/>
        </w:rPr>
        <w:t>), руб.</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Однако на практике возможен и более углубленный подход к составлению отчетов по центрам прибыли. В этом случае отчетность расширяется до показателя операционной прибыли сегментов, рассчитываемой как разность между его валовой прибылью и частью операционных расходов.</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 Операционная прибыль = валовая прибыль - операционные расходы ЦП</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 Операционные расходы - расходы по реализации (коммерческие) и  административные (общехозяйственные) расходы, но не включающие выплачиваемые проценты за кредит и налог на прибыль (эти расходы осуществляет предприятие в целом).</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lastRenderedPageBreak/>
        <w:t>26. Содержание и составление внутренней отчетности центров ответственности по уровням управления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В результате обработки информации управленческого учёта составляются внутренние (сегментарные) отчёты, которые создаются бухгалтером-аналитиком и предъявляются как администрации предприятия, так и менеджерам всех уровней управления. Основной целью составления отчётности является обеспечение необходимой информацией всех заинтересованных внутренних пользователей.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 Анализ и обобщение рекомендаций по составление сегментарной отчётности позволяют сделать некоторые выводы:</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1) внутренний отчёт должен быть адресным и конкретным. Он не принесёт желаемых результатов, если: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информация собирается для учёта объема продаж или определения затрат и не связана с информационными запросами конкретных управляющих, возглавляющих центров затрат;</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будет адресовано не конкретному менеджеру, а его более высокому руководителю</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_будет содержать расплывчатую информацию по  общим вопросам. Эффективный управленческий контроль предполагает наличие конкретной отчётной информации.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 для принятия  управленческого решения полезна оперативная информация. Нельзя допустить, чтобы созданные бухгалтером-аналитиком отчёты легли на полку. Следовательно, отчёт должен быть интересен менеджеру.</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3) не стоит слишком углубляться в прошлое, полезнее искать информацию, использование которой позволит улучшить дальнейшую работу центра ответственности. Нередко при разработке сегментарной отчётности бухгалтер-аналитик ошибочно увлекается ретроспективным анализом в ущерб будущим оценкам. При этом основной упор делается на допущение ошибок в прошлом, выявление их причин, а не на разработку плана действий в дальнейшем.</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4) не следует слишком часто менять форматы сегментарных отчётов.</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5) не следует перегружать отчётность расчётами.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6) отчёты должны охватывать главное: то, что приближает всех </w:t>
      </w:r>
      <w:proofErr w:type="spellStart"/>
      <w:r w:rsidRPr="001C2885">
        <w:rPr>
          <w:rFonts w:ascii="Times New Roman" w:hAnsi="Times New Roman" w:cs="Times New Roman"/>
        </w:rPr>
        <w:t>раотников</w:t>
      </w:r>
      <w:proofErr w:type="spellEnd"/>
      <w:r w:rsidRPr="001C2885">
        <w:rPr>
          <w:rFonts w:ascii="Times New Roman" w:hAnsi="Times New Roman" w:cs="Times New Roman"/>
        </w:rPr>
        <w:t xml:space="preserve"> к выполнению плана. Отчёт, содержащий информацию, не нужную менеджеру, снижает качество управленческого контроля.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7) не все поддаётся записи. Кроме составления письменных отчётов управленческий контроль предполагает проведение бесед бухгалтера-аналитика с управляющим всех уровней.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Периодичность составления внутренней отчетности, ее точность, подробность и сроки представления индивидуальны для каждого предприятия, зависят от объекта и целей управления. При решении этих вопросов администрация предприятия руководствуется принципом экономичности, в соответствии с которым затраты на подготовку сегментарной отчетности не должны превышать экономический эффект от ее использования.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К формам отчетности разных подразделений предъявляются различные требования, в зависимости от того, к какому виду центров ответственности эти подразделения относятся.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27. Финансовые критерии оценки деятельности центров ответственности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Существуют следующие показатели финансового характера:</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1) прибыль – это разность между выручкой и расходами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 рентабельность активов</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РА = прибыль подразделения/активы подразделения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Для обнаружения новых направлений совершенствования деятельности подразделений формулу можно записать в другом виде:</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РА = прибыль подразделения/выручку от реализации * выручка от реализации/ стоимость активов подразделения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Данная формула позволяет сфокусировать внешнее управление на двух составляющих рентабельности активов:</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прибыли от реализации продукции (</w:t>
      </w:r>
      <w:proofErr w:type="spellStart"/>
      <w:proofErr w:type="gramStart"/>
      <w:r w:rsidRPr="001C2885">
        <w:rPr>
          <w:rFonts w:ascii="Times New Roman" w:hAnsi="Times New Roman" w:cs="Times New Roman"/>
        </w:rPr>
        <w:t>Пр</w:t>
      </w:r>
      <w:proofErr w:type="spellEnd"/>
      <w:proofErr w:type="gramEnd"/>
      <w:r w:rsidRPr="001C2885">
        <w:rPr>
          <w:rFonts w:ascii="Times New Roman" w:hAnsi="Times New Roman" w:cs="Times New Roman"/>
        </w:rPr>
        <w:t>) и оборачиваемости активов (ОА)</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lastRenderedPageBreak/>
        <w:t>- остаточная прибыль (ОП) – это прибыль, зарабатываемая подразделениями сверх минимально необходимой нормы прибыли, установленной администрацией компании.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ОП= Прибыль подразделения – (Активы * Целевая норма прибыли)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Экономическая добавленная стоимость</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ЭДС – управляемая прибыль</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ЭДС может быть определена как разница между доходом, который компания заработала для держателей своих акций и облигаций, и доходом, который мог бы быть получен, если бы средства были инвестированы в другие компании при аналогичном уровне риска, т.е. вмененном доходом компании.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ЭДС= Прибыль – Стоимость всех обязательств компании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При раскрытии ЭДС используются следующие термины:</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1) операционный капитал – активы </w:t>
      </w:r>
      <w:proofErr w:type="gramStart"/>
      <w:r w:rsidRPr="001C2885">
        <w:rPr>
          <w:rFonts w:ascii="Times New Roman" w:hAnsi="Times New Roman" w:cs="Times New Roman"/>
        </w:rPr>
        <w:t>бизнес-единицы</w:t>
      </w:r>
      <w:proofErr w:type="gramEnd"/>
      <w:r w:rsidRPr="001C2885">
        <w:rPr>
          <w:rFonts w:ascii="Times New Roman" w:hAnsi="Times New Roman" w:cs="Times New Roman"/>
        </w:rPr>
        <w:t>, вовлеченные в получение прибыли (денежные средства, основные средства, запасы).</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 плата за капитал – плата за операционный капитал, используемый подразделением, которое отражает цену приобретения этого капитала у акционеров и кредиторов.</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3) цена капитала – общая сумма средств, которую нужно уплатить за использование определенного объема финансовых ресурсов, выраженных в процентах к этому объему.</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Чистая операционная прибыль (ЧОП) – прибыль после уплаты налогов</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Экономическая прибыль (ЭП) – ЧОП за вычетом платы за капитал, вложенный в данный сегмент.</w:t>
      </w:r>
    </w:p>
    <w:p w:rsidR="001C2885" w:rsidRPr="001C2885" w:rsidRDefault="001C2885" w:rsidP="001C2885">
      <w:pPr>
        <w:spacing w:after="0"/>
        <w:jc w:val="both"/>
        <w:rPr>
          <w:rFonts w:ascii="Times New Roman" w:hAnsi="Times New Roman" w:cs="Times New Roman"/>
        </w:rPr>
      </w:pPr>
      <w:proofErr w:type="gramStart"/>
      <w:r w:rsidRPr="001C2885">
        <w:rPr>
          <w:rFonts w:ascii="Times New Roman" w:hAnsi="Times New Roman" w:cs="Times New Roman"/>
        </w:rPr>
        <w:t>ЭДС вычисляется путем вычитания прошлогодней экономической прибыли из экономической прибыл отчетного года.</w:t>
      </w:r>
      <w:proofErr w:type="gramEnd"/>
      <w:r w:rsidRPr="001C2885">
        <w:rPr>
          <w:rFonts w:ascii="Times New Roman" w:hAnsi="Times New Roman" w:cs="Times New Roman"/>
        </w:rPr>
        <w:t xml:space="preserve"> Алгоритм расчета предполагает выполнение в 4 действия: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1) определение ЧОП </w:t>
      </w:r>
      <w:proofErr w:type="gramStart"/>
      <w:r w:rsidRPr="001C2885">
        <w:rPr>
          <w:rFonts w:ascii="Times New Roman" w:hAnsi="Times New Roman" w:cs="Times New Roman"/>
        </w:rPr>
        <w:t>бизнес-единицы</w:t>
      </w:r>
      <w:proofErr w:type="gramEnd"/>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 вычислить размер платы за капитал (ПК)</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3) рассчитать экономическую прибыль отчетного года путем вычисления </w:t>
      </w:r>
      <w:proofErr w:type="gramStart"/>
      <w:r w:rsidRPr="001C2885">
        <w:rPr>
          <w:rFonts w:ascii="Times New Roman" w:hAnsi="Times New Roman" w:cs="Times New Roman"/>
        </w:rPr>
        <w:t>из</w:t>
      </w:r>
      <w:proofErr w:type="gramEnd"/>
      <w:r w:rsidRPr="001C2885">
        <w:rPr>
          <w:rFonts w:ascii="Times New Roman" w:hAnsi="Times New Roman" w:cs="Times New Roman"/>
        </w:rPr>
        <w:t xml:space="preserve"> </w:t>
      </w:r>
      <w:proofErr w:type="gramStart"/>
      <w:r w:rsidRPr="001C2885">
        <w:rPr>
          <w:rFonts w:ascii="Times New Roman" w:hAnsi="Times New Roman" w:cs="Times New Roman"/>
        </w:rPr>
        <w:t>ЧОП</w:t>
      </w:r>
      <w:proofErr w:type="gramEnd"/>
      <w:r w:rsidRPr="001C2885">
        <w:rPr>
          <w:rFonts w:ascii="Times New Roman" w:hAnsi="Times New Roman" w:cs="Times New Roman"/>
        </w:rPr>
        <w:t xml:space="preserve"> ПК.</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4) вычитаем из экономической прибыли отчетного года прошлогоднюю экономическую прибыль и определяем ЭДС. (написано: прочитать ПБУ 12/2000)</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28. Нефинансовые критерии оценки деятельности центров ответственности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Деятельность подразделений зависит от аспектов не только финансового, но и нефинансового характера – изобретательство, производительность, качество изделия, отпущенного покупателю. Уровень удовлетворительности покупателей из заказов от обслуживания и т.д.</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Определение информационного и управленческого набора финансовых и нефинансовых критериев оценки деятельности – это одна из основных проблем управленческого контроля, стоящая перед всей компанией.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Решая эту задачу, следует понять ключевые различия между финансовыми и нефинансовыми критериями: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1) нефинансовый критерий оценки намного больше, чем финансовый критерий оценки качества процессов и изделий: скорость исполнения заказа, удовлетворительность требованиями стандартов качества, соответствие или превышение показателей конкурентов.</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3) нефинансовым критериям свойственна утрата по мере ее использования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Правила комбинированного использования финансовых и нефинансовых показателей для оценки деятельности сегментов:</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а) число показателей должно быть больше двух, но не меньше 6.</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б) в системе показателей должны быть представлены как </w:t>
      </w:r>
      <w:proofErr w:type="gramStart"/>
      <w:r w:rsidRPr="001C2885">
        <w:rPr>
          <w:rFonts w:ascii="Times New Roman" w:hAnsi="Times New Roman" w:cs="Times New Roman"/>
        </w:rPr>
        <w:t>финансовые</w:t>
      </w:r>
      <w:proofErr w:type="gramEnd"/>
      <w:r w:rsidRPr="001C2885">
        <w:rPr>
          <w:rFonts w:ascii="Times New Roman" w:hAnsi="Times New Roman" w:cs="Times New Roman"/>
        </w:rPr>
        <w:t xml:space="preserve"> так и нефинансовые критерии оценки.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в) они должны контролироваться ответственным лицом, способным принимать меры по их улучшению.</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г) они должны быть связаны с финансовыми результатами, т.е. улучшение нефинансовых показателей должны вызывать улучшение финансовых показателей.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д) показатели должны быть взаимозависимы и ограничивать друг друга, однако степень этой взаимозависимости должна быть умеренной.</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lastRenderedPageBreak/>
        <w:t>Следует избегать такой ситуации, когда улучшение одних показателей может быть достигнуто лишь в ущерб иным показателям, с другой стороны при подборе критериев оценки деятельности необходимо помнить, что улучшение одного показателя не должно автоматически приводить к улучшению другого показателя.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29. Бюджетирование и оценка фактических результатов деятельности ЦО</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Формирование частных бюджетов осуществляется бухгалтером-аналитиком в непосредственном контакте со специалистами и директорами всех отделов с использованием имеющейся прошлой информации и элементов прогнозирования. В начальной стадии постановки системы сегментарного учёта трудно добиться планирования с минимальными отклонениями, т.к. базовая информация для этого берётся из системы финансового учёта. Планирование становится эффективным лишь при использовании исторической информации сегментарного учёта. Для этого должен пройти как минимум один бюджетный цикл. Например, при помесячном планировании с внедрением системы сегментарного учёта в конце декабря, достаточная точность будет обеспечена только при планировании на второй месяц, т.е. на февраль; результаты планирования на март будут ещё более определёнными.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Важным элементом планирования, влияющим на точность плановых расчётов, является прогнозирование. Большое внимание в данном процессе должно уделяться маркетингу. Маркетинговые исследования являются основой для принятия решений по управлению и регулированию положения товара на рынке, оказывают непосредственное влияние на внешний вид – оформление и цену товара. Исследованием деятельности, сбором информации, планированием ассортимента продукции, возможностями стимулирования сбыта совместно с отделом закупок занимается специально созданный для этих целей отдел ценообразования и маркетинга. Вся информация по прогнозам и их анализу </w:t>
      </w:r>
      <w:proofErr w:type="gramStart"/>
      <w:r w:rsidRPr="001C2885">
        <w:rPr>
          <w:rFonts w:ascii="Times New Roman" w:hAnsi="Times New Roman" w:cs="Times New Roman"/>
        </w:rPr>
        <w:t>собирается</w:t>
      </w:r>
      <w:proofErr w:type="gramEnd"/>
      <w:r w:rsidRPr="001C2885">
        <w:rPr>
          <w:rFonts w:ascii="Times New Roman" w:hAnsi="Times New Roman" w:cs="Times New Roman"/>
        </w:rPr>
        <w:t xml:space="preserve"> в конечном счёте у бухгалтера-аналитика, который прорабатывая её и привлекая при необходимости специалистов и директоров отделов, осуществляет планирование.</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 </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 </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30. Трансфертная цена: ее виды, принципы формирования.</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Трансфертная цена – это цена, по которой один центр ответственности передает свою продукцию или услугу другому центру ответственности. Трансфертное ценообразование – это процесс установления внутренних расчетных цен между сегментами одной организации.</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Трансфертное ценообразование предполагает четкое финансирование факта приема-передачи ЦО изделия, что невозможно без организационной системы сегментарного учета отчетности. </w:t>
      </w:r>
      <w:proofErr w:type="gramStart"/>
      <w:r w:rsidRPr="001C2885">
        <w:rPr>
          <w:rFonts w:ascii="Times New Roman" w:hAnsi="Times New Roman" w:cs="Times New Roman"/>
        </w:rPr>
        <w:t>В основе лежит принцип, согласно которому оптимальными являются те трансфертные цены, которые обеспечивают организации максимально возможный маржинальный доход (МД – дополнительные поступления, которые получены предприятием в результате продажи дополнительного количества единиц продукции.</w:t>
      </w:r>
      <w:proofErr w:type="gramEnd"/>
      <w:r w:rsidRPr="001C2885">
        <w:rPr>
          <w:rFonts w:ascii="Times New Roman" w:hAnsi="Times New Roman" w:cs="Times New Roman"/>
        </w:rPr>
        <w:t xml:space="preserve"> Если компания хочет довести свою прибыль до максимума, она постарается получить маржинальный доход с маржинальными издержками. </w:t>
      </w:r>
      <w:proofErr w:type="gramStart"/>
      <w:r w:rsidRPr="001C2885">
        <w:rPr>
          <w:rFonts w:ascii="Times New Roman" w:hAnsi="Times New Roman" w:cs="Times New Roman"/>
        </w:rPr>
        <w:t>Маржинальные издержки – это дополнительные издержки, на которые идет предприятие для увеличения объема производства на единицу продукции.).</w:t>
      </w:r>
      <w:proofErr w:type="gramEnd"/>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Существует три метода расчета трансфертных цен:</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1) на основе рыночных цен – метод применяется в условиях высокой степени децентрализации организации, когда ЦО свободны в выборе внутренних и внешних покупателей и продавцов. Когда полуфабрикат наряду с его передачей в следующий предел </w:t>
      </w:r>
      <w:proofErr w:type="gramStart"/>
      <w:r w:rsidRPr="001C2885">
        <w:rPr>
          <w:rFonts w:ascii="Times New Roman" w:hAnsi="Times New Roman" w:cs="Times New Roman"/>
        </w:rPr>
        <w:t>может реализоваться на сторону ограничивается</w:t>
      </w:r>
      <w:proofErr w:type="gramEnd"/>
      <w:r w:rsidRPr="001C2885">
        <w:rPr>
          <w:rFonts w:ascii="Times New Roman" w:hAnsi="Times New Roman" w:cs="Times New Roman"/>
        </w:rPr>
        <w:t>:  необходимо наличие развитого рынка продукции и услуг производимых ЦО.</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 xml:space="preserve"> 2) на основе себестоимости – в трансфертную цену может быть положена: а) полная фактическая себестоимость б) нормативная себестоимость в) переменная себестоимость. В любом случае трансфертная цена рассчитывается по формуле (себестоимость +), т.е. в трансфертную цену на продукцию передающего подразделения закладывают выбранный показатель себестоимости, фиксированный в виде процента размер прибыли этого ЦО. Например, трансфертную цену можно </w:t>
      </w:r>
      <w:r w:rsidRPr="001C2885">
        <w:rPr>
          <w:rFonts w:ascii="Times New Roman" w:hAnsi="Times New Roman" w:cs="Times New Roman"/>
        </w:rPr>
        <w:lastRenderedPageBreak/>
        <w:t>рассчитать по формуле «110% от полной себестоимости или 150% от переменной себестоимости» единицы изделия передающего ЦО.</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3) предполагает расчет договорной трансфертной цены</w:t>
      </w:r>
    </w:p>
    <w:p w:rsidR="001C2885" w:rsidRPr="001C2885" w:rsidRDefault="001C2885" w:rsidP="001C2885">
      <w:pPr>
        <w:spacing w:after="0"/>
        <w:jc w:val="both"/>
        <w:rPr>
          <w:rFonts w:ascii="Times New Roman" w:hAnsi="Times New Roman" w:cs="Times New Roman"/>
        </w:rPr>
      </w:pPr>
      <w:r w:rsidRPr="001C2885">
        <w:rPr>
          <w:rFonts w:ascii="Times New Roman" w:hAnsi="Times New Roman" w:cs="Times New Roman"/>
        </w:rPr>
        <w:t>Трансфертная цена = удельная переменная себестоимость + удельный маржинальный доход, утраченный продающим подразделением в результате отказа от внешних продаж</w:t>
      </w:r>
    </w:p>
    <w:p w:rsidR="00C95556" w:rsidRPr="001C2885" w:rsidRDefault="001C2885" w:rsidP="001C2885">
      <w:pPr>
        <w:spacing w:after="0"/>
        <w:jc w:val="both"/>
        <w:rPr>
          <w:rFonts w:ascii="Times New Roman" w:hAnsi="Times New Roman" w:cs="Times New Roman"/>
        </w:rPr>
      </w:pPr>
      <w:r w:rsidRPr="001C2885">
        <w:rPr>
          <w:rFonts w:ascii="Times New Roman" w:hAnsi="Times New Roman" w:cs="Times New Roman"/>
        </w:rPr>
        <w:t>Данная формула применима в условиях полной и неполной загрузки производственных мощностей.</w:t>
      </w:r>
    </w:p>
    <w:sectPr w:rsidR="00C95556" w:rsidRPr="001C28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71E78"/>
    <w:multiLevelType w:val="hybridMultilevel"/>
    <w:tmpl w:val="E6C4950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44004C5"/>
    <w:multiLevelType w:val="hybridMultilevel"/>
    <w:tmpl w:val="7FFA12CE"/>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F3A5C"/>
    <w:multiLevelType w:val="hybridMultilevel"/>
    <w:tmpl w:val="D13451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3A308E"/>
    <w:multiLevelType w:val="hybridMultilevel"/>
    <w:tmpl w:val="0B5AC7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1845DD"/>
    <w:multiLevelType w:val="hybridMultilevel"/>
    <w:tmpl w:val="F6F4AD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D48003B"/>
    <w:multiLevelType w:val="hybridMultilevel"/>
    <w:tmpl w:val="2DC0AABE"/>
    <w:lvl w:ilvl="0" w:tplc="FEDA99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446306"/>
    <w:multiLevelType w:val="hybridMultilevel"/>
    <w:tmpl w:val="6D3042C8"/>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C06813"/>
    <w:multiLevelType w:val="hybridMultilevel"/>
    <w:tmpl w:val="D468199E"/>
    <w:lvl w:ilvl="0" w:tplc="0BEE0DD0">
      <w:numFmt w:val="bullet"/>
      <w:lvlText w:val="•"/>
      <w:lvlJc w:val="left"/>
      <w:pPr>
        <w:ind w:left="150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1D536C"/>
    <w:multiLevelType w:val="hybridMultilevel"/>
    <w:tmpl w:val="A61E3D0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C2920B6"/>
    <w:multiLevelType w:val="hybridMultilevel"/>
    <w:tmpl w:val="E39C74F8"/>
    <w:lvl w:ilvl="0" w:tplc="7220A7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587BAD"/>
    <w:multiLevelType w:val="hybridMultilevel"/>
    <w:tmpl w:val="D57452DE"/>
    <w:lvl w:ilvl="0" w:tplc="54DAB9B4">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31663E2"/>
    <w:multiLevelType w:val="hybridMultilevel"/>
    <w:tmpl w:val="5A6EB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84E246C"/>
    <w:multiLevelType w:val="hybridMultilevel"/>
    <w:tmpl w:val="C0EA4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0D37BE1"/>
    <w:multiLevelType w:val="hybridMultilevel"/>
    <w:tmpl w:val="52EA6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A0709E6"/>
    <w:multiLevelType w:val="hybridMultilevel"/>
    <w:tmpl w:val="9ECED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F922F4E"/>
    <w:multiLevelType w:val="hybridMultilevel"/>
    <w:tmpl w:val="C67C2568"/>
    <w:lvl w:ilvl="0" w:tplc="04190001">
      <w:start w:val="1"/>
      <w:numFmt w:val="bullet"/>
      <w:lvlText w:val=""/>
      <w:lvlJc w:val="left"/>
      <w:pPr>
        <w:ind w:left="780" w:hanging="360"/>
      </w:pPr>
      <w:rPr>
        <w:rFonts w:ascii="Symbol" w:hAnsi="Symbol" w:hint="default"/>
      </w:rPr>
    </w:lvl>
    <w:lvl w:ilvl="1" w:tplc="0BEE0DD0">
      <w:numFmt w:val="bullet"/>
      <w:lvlText w:val="•"/>
      <w:lvlJc w:val="left"/>
      <w:pPr>
        <w:ind w:left="1500" w:hanging="360"/>
      </w:pPr>
      <w:rPr>
        <w:rFonts w:ascii="Times New Roman" w:eastAsiaTheme="minorHAnsi" w:hAnsi="Times New Roman" w:cs="Times New Roman"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nsid w:val="60475AE8"/>
    <w:multiLevelType w:val="hybridMultilevel"/>
    <w:tmpl w:val="7054CFFC"/>
    <w:lvl w:ilvl="0" w:tplc="FEDA99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2761874"/>
    <w:multiLevelType w:val="hybridMultilevel"/>
    <w:tmpl w:val="C30A07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4C110C9"/>
    <w:multiLevelType w:val="hybridMultilevel"/>
    <w:tmpl w:val="BE7E8C4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5BC2E84"/>
    <w:multiLevelType w:val="hybridMultilevel"/>
    <w:tmpl w:val="F93E7CA6"/>
    <w:lvl w:ilvl="0" w:tplc="FEDA99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8275BAB"/>
    <w:multiLevelType w:val="hybridMultilevel"/>
    <w:tmpl w:val="D42662EC"/>
    <w:lvl w:ilvl="0" w:tplc="0BEE0DD0">
      <w:numFmt w:val="bullet"/>
      <w:lvlText w:val="•"/>
      <w:lvlJc w:val="left"/>
      <w:pPr>
        <w:ind w:left="150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923315B"/>
    <w:multiLevelType w:val="hybridMultilevel"/>
    <w:tmpl w:val="A9D879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A9C3D68"/>
    <w:multiLevelType w:val="hybridMultilevel"/>
    <w:tmpl w:val="233037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8D35C3"/>
    <w:multiLevelType w:val="hybridMultilevel"/>
    <w:tmpl w:val="93ACAD7E"/>
    <w:lvl w:ilvl="0" w:tplc="FEDA99B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26739AD"/>
    <w:multiLevelType w:val="hybridMultilevel"/>
    <w:tmpl w:val="B2562B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29E6316"/>
    <w:multiLevelType w:val="hybridMultilevel"/>
    <w:tmpl w:val="F446AC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5214FD8"/>
    <w:multiLevelType w:val="hybridMultilevel"/>
    <w:tmpl w:val="9F0E7596"/>
    <w:lvl w:ilvl="0" w:tplc="54DAB9B4">
      <w:start w:val="1"/>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78C1B18"/>
    <w:multiLevelType w:val="hybridMultilevel"/>
    <w:tmpl w:val="C364797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899638E"/>
    <w:multiLevelType w:val="hybridMultilevel"/>
    <w:tmpl w:val="BFE40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A98681C"/>
    <w:multiLevelType w:val="hybridMultilevel"/>
    <w:tmpl w:val="838874CA"/>
    <w:lvl w:ilvl="0" w:tplc="FEDA99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15"/>
  </w:num>
  <w:num w:numId="3">
    <w:abstractNumId w:val="2"/>
  </w:num>
  <w:num w:numId="4">
    <w:abstractNumId w:val="0"/>
  </w:num>
  <w:num w:numId="5">
    <w:abstractNumId w:val="14"/>
  </w:num>
  <w:num w:numId="6">
    <w:abstractNumId w:val="12"/>
  </w:num>
  <w:num w:numId="7">
    <w:abstractNumId w:val="11"/>
  </w:num>
  <w:num w:numId="8">
    <w:abstractNumId w:val="21"/>
  </w:num>
  <w:num w:numId="9">
    <w:abstractNumId w:val="24"/>
  </w:num>
  <w:num w:numId="10">
    <w:abstractNumId w:val="13"/>
  </w:num>
  <w:num w:numId="11">
    <w:abstractNumId w:val="3"/>
  </w:num>
  <w:num w:numId="12">
    <w:abstractNumId w:val="18"/>
  </w:num>
  <w:num w:numId="13">
    <w:abstractNumId w:val="22"/>
  </w:num>
  <w:num w:numId="14">
    <w:abstractNumId w:val="25"/>
  </w:num>
  <w:num w:numId="15">
    <w:abstractNumId w:val="17"/>
  </w:num>
  <w:num w:numId="16">
    <w:abstractNumId w:val="4"/>
  </w:num>
  <w:num w:numId="17">
    <w:abstractNumId w:val="8"/>
  </w:num>
  <w:num w:numId="18">
    <w:abstractNumId w:val="1"/>
  </w:num>
  <w:num w:numId="19">
    <w:abstractNumId w:val="27"/>
  </w:num>
  <w:num w:numId="20">
    <w:abstractNumId w:val="20"/>
  </w:num>
  <w:num w:numId="21">
    <w:abstractNumId w:val="7"/>
  </w:num>
  <w:num w:numId="22">
    <w:abstractNumId w:val="6"/>
  </w:num>
  <w:num w:numId="23">
    <w:abstractNumId w:val="5"/>
  </w:num>
  <w:num w:numId="24">
    <w:abstractNumId w:val="16"/>
  </w:num>
  <w:num w:numId="25">
    <w:abstractNumId w:val="19"/>
  </w:num>
  <w:num w:numId="26">
    <w:abstractNumId w:val="29"/>
  </w:num>
  <w:num w:numId="27">
    <w:abstractNumId w:val="23"/>
  </w:num>
  <w:num w:numId="28">
    <w:abstractNumId w:val="10"/>
  </w:num>
  <w:num w:numId="29">
    <w:abstractNumId w:val="26"/>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351"/>
    <w:rsid w:val="001A4DCF"/>
    <w:rsid w:val="001C2885"/>
    <w:rsid w:val="00215DE1"/>
    <w:rsid w:val="004765C4"/>
    <w:rsid w:val="004865C7"/>
    <w:rsid w:val="004968C7"/>
    <w:rsid w:val="004C3C4E"/>
    <w:rsid w:val="0063734E"/>
    <w:rsid w:val="00681351"/>
    <w:rsid w:val="00697A1A"/>
    <w:rsid w:val="007E58DA"/>
    <w:rsid w:val="00871AAA"/>
    <w:rsid w:val="009A39BD"/>
    <w:rsid w:val="00A2433E"/>
    <w:rsid w:val="00B778C5"/>
    <w:rsid w:val="00C95556"/>
    <w:rsid w:val="00E41C10"/>
    <w:rsid w:val="00EF4E3D"/>
    <w:rsid w:val="00EF6210"/>
    <w:rsid w:val="00F808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2885"/>
    <w:pPr>
      <w:ind w:left="720"/>
      <w:contextualSpacing/>
    </w:pPr>
  </w:style>
  <w:style w:type="table" w:styleId="a4">
    <w:name w:val="Table Grid"/>
    <w:basedOn w:val="a1"/>
    <w:uiPriority w:val="59"/>
    <w:rsid w:val="00697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C2885"/>
    <w:pPr>
      <w:ind w:left="720"/>
      <w:contextualSpacing/>
    </w:pPr>
  </w:style>
  <w:style w:type="table" w:styleId="a4">
    <w:name w:val="Table Grid"/>
    <w:basedOn w:val="a1"/>
    <w:uiPriority w:val="59"/>
    <w:rsid w:val="00697A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32</Pages>
  <Words>15068</Words>
  <Characters>85889</Characters>
  <Application>Microsoft Office Word</Application>
  <DocSecurity>0</DocSecurity>
  <Lines>715</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support</dc:creator>
  <cp:keywords/>
  <dc:description/>
  <cp:lastModifiedBy>support</cp:lastModifiedBy>
  <cp:revision>5</cp:revision>
  <dcterms:created xsi:type="dcterms:W3CDTF">2014-08-28T07:58:00Z</dcterms:created>
  <dcterms:modified xsi:type="dcterms:W3CDTF">2014-08-28T14:54:00Z</dcterms:modified>
</cp:coreProperties>
</file>