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47" w:rsidRDefault="00211E47" w:rsidP="00211E47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Третьим этапом участия в тендере является отправка </w:t>
      </w:r>
      <w:proofErr w:type="gramStart"/>
      <w:r>
        <w:rPr>
          <w:rFonts w:ascii="Book Antiqua" w:hAnsi="Book Antiqua"/>
          <w:b/>
        </w:rPr>
        <w:t>КЗ</w:t>
      </w:r>
      <w:proofErr w:type="gramEnd"/>
      <w:r>
        <w:rPr>
          <w:rFonts w:ascii="Book Antiqua" w:hAnsi="Book Antiqua"/>
          <w:b/>
        </w:rPr>
        <w:t xml:space="preserve"> и участие в конкурсе:</w:t>
      </w:r>
    </w:p>
    <w:p w:rsidR="00211E47" w:rsidRDefault="00211E47" w:rsidP="00211E47">
      <w:pPr>
        <w:jc w:val="both"/>
        <w:rPr>
          <w:rFonts w:ascii="Book Antiqua" w:hAnsi="Book Antiqua"/>
          <w:b/>
        </w:rPr>
      </w:pPr>
    </w:p>
    <w:p w:rsidR="00211E47" w:rsidRDefault="00211E47" w:rsidP="00211E4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Отправка </w:t>
      </w:r>
      <w:proofErr w:type="gramStart"/>
      <w:r>
        <w:rPr>
          <w:rFonts w:ascii="Book Antiqua" w:hAnsi="Book Antiqua"/>
          <w:b/>
        </w:rPr>
        <w:t>КЗ</w:t>
      </w:r>
      <w:proofErr w:type="gramEnd"/>
    </w:p>
    <w:p w:rsidR="00211E47" w:rsidRPr="00630FE2" w:rsidRDefault="00211E47" w:rsidP="00211E47">
      <w:pPr>
        <w:jc w:val="both"/>
        <w:rPr>
          <w:rFonts w:ascii="Book Antiqua" w:hAnsi="Book Antiqua"/>
        </w:rPr>
      </w:pPr>
      <w:r w:rsidRPr="00630FE2">
        <w:rPr>
          <w:rFonts w:ascii="Book Antiqua" w:hAnsi="Book Antiqua"/>
        </w:rPr>
        <w:t xml:space="preserve">ТРТ в «готов к </w:t>
      </w:r>
      <w:r w:rsidR="00F52EFA">
        <w:rPr>
          <w:rFonts w:ascii="Book Antiqua" w:hAnsi="Book Antiqua"/>
        </w:rPr>
        <w:t>участию</w:t>
      </w:r>
      <w:r w:rsidRPr="00630FE2">
        <w:rPr>
          <w:rFonts w:ascii="Book Antiqua" w:hAnsi="Book Antiqua"/>
        </w:rPr>
        <w:t>»</w:t>
      </w:r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Руководитель или Менеджер ТО готовит документацию, отправляет ее и переводит </w:t>
      </w:r>
      <w:r>
        <w:rPr>
          <w:rFonts w:ascii="Book Antiqua" w:hAnsi="Book Antiqua"/>
          <w:b/>
        </w:rPr>
        <w:t xml:space="preserve">ТРТ </w:t>
      </w:r>
      <w:r>
        <w:rPr>
          <w:rFonts w:ascii="Book Antiqua" w:hAnsi="Book Antiqua"/>
        </w:rPr>
        <w:t xml:space="preserve">в статус </w:t>
      </w:r>
      <w:r>
        <w:rPr>
          <w:rFonts w:ascii="Book Antiqua" w:hAnsi="Book Antiqua"/>
          <w:b/>
        </w:rPr>
        <w:t xml:space="preserve">«Отправлена </w:t>
      </w:r>
      <w:proofErr w:type="gramStart"/>
      <w:r>
        <w:rPr>
          <w:rFonts w:ascii="Book Antiqua" w:hAnsi="Book Antiqua"/>
          <w:b/>
        </w:rPr>
        <w:t>КЗ</w:t>
      </w:r>
      <w:proofErr w:type="gramEnd"/>
      <w:r>
        <w:rPr>
          <w:rFonts w:ascii="Book Antiqua" w:hAnsi="Book Antiqua"/>
          <w:b/>
        </w:rPr>
        <w:t>».</w:t>
      </w:r>
    </w:p>
    <w:p w:rsidR="00211E47" w:rsidRDefault="00211E47" w:rsidP="00211E47">
      <w:pPr>
        <w:jc w:val="center"/>
        <w:rPr>
          <w:rFonts w:ascii="Book Antiqua" w:hAnsi="Book Antiqua"/>
          <w:b/>
        </w:rPr>
      </w:pPr>
    </w:p>
    <w:p w:rsidR="00211E47" w:rsidRDefault="00211E47" w:rsidP="00211E4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Участие в торгах</w:t>
      </w:r>
    </w:p>
    <w:p w:rsidR="00211E47" w:rsidRDefault="00211E47" w:rsidP="00211E47">
      <w:pPr>
        <w:jc w:val="center"/>
        <w:rPr>
          <w:rFonts w:ascii="Book Antiqua" w:hAnsi="Book Antiqua"/>
          <w:b/>
        </w:rPr>
      </w:pPr>
      <w:bookmarkStart w:id="0" w:name="_GoBack"/>
      <w:bookmarkEnd w:id="0"/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Руководитель ТО принимает участие в торгах, по результатам которых переводит каждый </w:t>
      </w:r>
      <w:r>
        <w:rPr>
          <w:rFonts w:ascii="Book Antiqua" w:hAnsi="Book Antiqua"/>
          <w:b/>
        </w:rPr>
        <w:t>Лот</w:t>
      </w:r>
      <w:r>
        <w:rPr>
          <w:rFonts w:ascii="Book Antiqua" w:hAnsi="Book Antiqua"/>
        </w:rPr>
        <w:t xml:space="preserve"> в статус </w:t>
      </w:r>
      <w:r>
        <w:rPr>
          <w:rFonts w:ascii="Book Antiqua" w:hAnsi="Book Antiqua"/>
          <w:b/>
        </w:rPr>
        <w:t>«Выигран»</w:t>
      </w:r>
      <w:r>
        <w:rPr>
          <w:rFonts w:ascii="Book Antiqua" w:hAnsi="Book Antiqua"/>
        </w:rPr>
        <w:t xml:space="preserve"> или </w:t>
      </w:r>
      <w:r>
        <w:rPr>
          <w:rFonts w:ascii="Book Antiqua" w:hAnsi="Book Antiqua"/>
          <w:b/>
        </w:rPr>
        <w:t>«Проигран»</w:t>
      </w:r>
      <w:r>
        <w:rPr>
          <w:rFonts w:ascii="Book Antiqua" w:hAnsi="Book Antiqua"/>
        </w:rPr>
        <w:t xml:space="preserve">. Если лот </w:t>
      </w:r>
      <w:proofErr w:type="gramStart"/>
      <w:r>
        <w:rPr>
          <w:rFonts w:ascii="Book Antiqua" w:hAnsi="Book Antiqua"/>
        </w:rPr>
        <w:t>проигран</w:t>
      </w:r>
      <w:proofErr w:type="gramEnd"/>
      <w:r>
        <w:rPr>
          <w:rFonts w:ascii="Book Antiqua" w:hAnsi="Book Antiqua"/>
        </w:rPr>
        <w:t xml:space="preserve"> заполняет поля «победитель», «комментарий по победителю». </w:t>
      </w:r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Если хотя бы 1 лот выигран, то ТРТ переходит в статус «выигран», после чего создается заявка на платеж для оплаты обеспечения контракта. </w:t>
      </w:r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В случае</w:t>
      </w:r>
      <w:proofErr w:type="gramStart"/>
      <w:r>
        <w:rPr>
          <w:rFonts w:ascii="Book Antiqua" w:hAnsi="Book Antiqua"/>
        </w:rPr>
        <w:t>,</w:t>
      </w:r>
      <w:proofErr w:type="gramEnd"/>
      <w:r>
        <w:rPr>
          <w:rFonts w:ascii="Book Antiqua" w:hAnsi="Book Antiqua"/>
        </w:rPr>
        <w:t xml:space="preserve"> если в ТРТ только один Лот, можно переводить в статусы проигран/выигран не Лот, а сразу ТРТ.</w:t>
      </w:r>
    </w:p>
    <w:p w:rsidR="00211E47" w:rsidRPr="00186C91" w:rsidRDefault="00211E47" w:rsidP="00211E47">
      <w:pPr>
        <w:jc w:val="center"/>
        <w:rPr>
          <w:rFonts w:ascii="Book Antiqua" w:hAnsi="Book Antiqua"/>
          <w:b/>
        </w:rPr>
      </w:pPr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Вычисляются поля ТРТ: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11E47" w:rsidTr="001F0ED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47" w:rsidRDefault="00211E47" w:rsidP="001F0ED0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Название поле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47" w:rsidRDefault="00211E47" w:rsidP="001F0ED0">
            <w:pPr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Комментарий.</w:t>
            </w:r>
          </w:p>
        </w:tc>
      </w:tr>
      <w:tr w:rsidR="00211E47" w:rsidTr="001F0ED0">
        <w:trPr>
          <w:trHeight w:val="69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47" w:rsidRDefault="00211E47" w:rsidP="001F0ED0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обеспечения контракта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47" w:rsidRDefault="00211E47" w:rsidP="001F0ED0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Пересчитывается только по выигранным лотам.</w:t>
            </w:r>
          </w:p>
          <w:p w:rsidR="00211E47" w:rsidRDefault="00211E47" w:rsidP="001F0ED0">
            <w:pPr>
              <w:jc w:val="both"/>
              <w:rPr>
                <w:rFonts w:ascii="Book Antiqua" w:hAnsi="Book Antiqua"/>
              </w:rPr>
            </w:pPr>
          </w:p>
        </w:tc>
      </w:tr>
      <w:tr w:rsidR="00211E47" w:rsidTr="001F0ED0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47" w:rsidRDefault="00211E47" w:rsidP="001F0ED0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Сумма выигрыша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47" w:rsidRDefault="00211E47" w:rsidP="001F0ED0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Вычисляется как сумма полей «Сумма нашей заявки по лоту» выигранных лотов.</w:t>
            </w:r>
          </w:p>
        </w:tc>
      </w:tr>
    </w:tbl>
    <w:p w:rsidR="00211E47" w:rsidRDefault="00211E47" w:rsidP="00211E47">
      <w:pPr>
        <w:ind w:left="720"/>
        <w:jc w:val="both"/>
        <w:rPr>
          <w:rFonts w:ascii="Book Antiqua" w:hAnsi="Book Antiqua"/>
          <w:b/>
        </w:rPr>
      </w:pPr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При оплате заявки на платеж для обеспечения контракта, ТРТ переводится в статус «Контракт обеспечен», создается счет на возврат обеспечения по контракту и начинается работа по тендеру.</w:t>
      </w:r>
    </w:p>
    <w:p w:rsidR="00211E47" w:rsidRPr="00630FE2" w:rsidRDefault="00211E47" w:rsidP="00211E47">
      <w:pPr>
        <w:rPr>
          <w:rFonts w:ascii="Book Antiqua" w:hAnsi="Book Antiqua"/>
        </w:rPr>
      </w:pPr>
    </w:p>
    <w:p w:rsidR="00211E47" w:rsidRDefault="00211E47" w:rsidP="00211E47">
      <w:pPr>
        <w:jc w:val="both"/>
        <w:rPr>
          <w:rFonts w:ascii="Book Antiqua" w:hAnsi="Book Antiqua"/>
        </w:rPr>
      </w:pPr>
      <w:r w:rsidRPr="00630FE2">
        <w:rPr>
          <w:rFonts w:ascii="Book Antiqua" w:hAnsi="Book Antiqua"/>
        </w:rPr>
        <w:t>Если Лот проигран, то Рук. ТО указывает</w:t>
      </w:r>
      <w:r>
        <w:rPr>
          <w:rFonts w:ascii="Book Antiqua" w:hAnsi="Book Antiqua"/>
        </w:rPr>
        <w:t xml:space="preserve"> победителя</w:t>
      </w:r>
      <w:r w:rsidRPr="00630FE2">
        <w:rPr>
          <w:rFonts w:ascii="Book Antiqua" w:hAnsi="Book Antiqua"/>
        </w:rPr>
        <w:t>, а также заполняет поле «Участники Лота», где он может указать победителя, а также других конкурсантов с указанием занятого места.</w:t>
      </w:r>
    </w:p>
    <w:p w:rsidR="00211E47" w:rsidRDefault="00211E47" w:rsidP="00211E47">
      <w:pPr>
        <w:jc w:val="both"/>
        <w:rPr>
          <w:rFonts w:ascii="Book Antiqua" w:hAnsi="Book Antiqua"/>
        </w:rPr>
      </w:pPr>
    </w:p>
    <w:p w:rsidR="00211E47" w:rsidRDefault="00211E47" w:rsidP="00211E47">
      <w:pPr>
        <w:jc w:val="center"/>
        <w:rPr>
          <w:rFonts w:ascii="Book Antiqua" w:hAnsi="Book Antiqua"/>
          <w:b/>
        </w:rPr>
      </w:pPr>
      <w:r w:rsidRPr="00630FE2">
        <w:rPr>
          <w:rFonts w:ascii="Book Antiqua" w:hAnsi="Book Antiqua"/>
          <w:b/>
        </w:rPr>
        <w:t>Повторное участие</w:t>
      </w:r>
    </w:p>
    <w:p w:rsidR="00211E47" w:rsidRDefault="00211E47" w:rsidP="00211E47">
      <w:pPr>
        <w:jc w:val="center"/>
        <w:rPr>
          <w:rFonts w:ascii="Book Antiqua" w:hAnsi="Book Antiqua"/>
          <w:b/>
        </w:rPr>
      </w:pPr>
    </w:p>
    <w:p w:rsidR="00211E47" w:rsidRDefault="00211E47" w:rsidP="00211E4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Если Тендер был просрочен, но есть возможность все равно участвовать в конкурсе (например, были сдвинуты сроки), то Рук. ТО переводит ТРТ в статус «повторное участие» и заполняет новые даты окончания подачи документов и проведения торгов. После чего ТРТ и Лоты приобретают статусы, которые они имели до момента перехода в «просрочен».</w:t>
      </w:r>
    </w:p>
    <w:p w:rsidR="007E69C9" w:rsidRDefault="007E69C9"/>
    <w:p w:rsidR="005F4651" w:rsidRDefault="005F4651" w:rsidP="005F4651">
      <w:pPr>
        <w:jc w:val="center"/>
        <w:rPr>
          <w:rFonts w:ascii="Book Antiqua" w:hAnsi="Book Antiqua"/>
          <w:b/>
        </w:rPr>
      </w:pPr>
      <w:r w:rsidRPr="005F4651">
        <w:rPr>
          <w:rFonts w:ascii="Book Antiqua" w:hAnsi="Book Antiqua"/>
          <w:b/>
        </w:rPr>
        <w:t>Лот и</w:t>
      </w:r>
      <w:r>
        <w:rPr>
          <w:rFonts w:ascii="Book Antiqua" w:hAnsi="Book Antiqua"/>
          <w:b/>
        </w:rPr>
        <w:t>с</w:t>
      </w:r>
      <w:r w:rsidRPr="005F4651">
        <w:rPr>
          <w:rFonts w:ascii="Book Antiqua" w:hAnsi="Book Antiqua"/>
          <w:b/>
        </w:rPr>
        <w:t>полнен</w:t>
      </w:r>
    </w:p>
    <w:p w:rsidR="005F4651" w:rsidRDefault="005F4651" w:rsidP="005F4651">
      <w:pPr>
        <w:rPr>
          <w:rFonts w:ascii="Book Antiqua" w:hAnsi="Book Antiqua"/>
          <w:b/>
        </w:rPr>
      </w:pPr>
    </w:p>
    <w:p w:rsidR="005F4651" w:rsidRPr="005F4651" w:rsidRDefault="005F4651" w:rsidP="005F4651">
      <w:pPr>
        <w:rPr>
          <w:rFonts w:ascii="Book Antiqua" w:hAnsi="Book Antiqua"/>
          <w:b/>
        </w:rPr>
      </w:pPr>
      <w:r w:rsidRPr="00496D96">
        <w:rPr>
          <w:rFonts w:ascii="Book Antiqua" w:hAnsi="Book Antiqua"/>
        </w:rPr>
        <w:t>При переходе ИО «ТРТ» исполнен, созда</w:t>
      </w:r>
      <w:r>
        <w:rPr>
          <w:rFonts w:ascii="Book Antiqua" w:hAnsi="Book Antiqua"/>
        </w:rPr>
        <w:t>ется</w:t>
      </w:r>
      <w:r w:rsidRPr="00496D96">
        <w:rPr>
          <w:rFonts w:ascii="Book Antiqua" w:hAnsi="Book Antiqua"/>
        </w:rPr>
        <w:t xml:space="preserve"> акт сверки взаиморасчетов для </w:t>
      </w:r>
      <w:r w:rsidRPr="008A0338">
        <w:rPr>
          <w:rFonts w:ascii="Book Antiqua" w:hAnsi="Book Antiqua"/>
        </w:rPr>
        <w:t>бухгалтерии и акт передачи товара.</w:t>
      </w:r>
      <w:r>
        <w:rPr>
          <w:rFonts w:ascii="Book Antiqua" w:hAnsi="Book Antiqua"/>
        </w:rPr>
        <w:t xml:space="preserve"> Автоматически формируются лишь шапки этих двух документов, прочие поля заполняются Сотрудником </w:t>
      </w:r>
      <w:proofErr w:type="gramStart"/>
      <w:r>
        <w:rPr>
          <w:rFonts w:ascii="Book Antiqua" w:hAnsi="Book Antiqua"/>
        </w:rPr>
        <w:t>КО</w:t>
      </w:r>
      <w:proofErr w:type="gramEnd"/>
      <w:r>
        <w:rPr>
          <w:rFonts w:ascii="Book Antiqua" w:hAnsi="Book Antiqua"/>
        </w:rPr>
        <w:t>.</w:t>
      </w:r>
    </w:p>
    <w:sectPr w:rsidR="005F4651" w:rsidRPr="005F465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7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11E47"/>
    <w:rsid w:val="002725BE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F4651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52EFA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3</cp:revision>
  <dcterms:created xsi:type="dcterms:W3CDTF">2016-04-08T12:32:00Z</dcterms:created>
  <dcterms:modified xsi:type="dcterms:W3CDTF">2017-03-17T11:52:00Z</dcterms:modified>
</cp:coreProperties>
</file>