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D1568D" w:rsidRDefault="00D1568D" w:rsidP="00D1568D">
      <w:pPr>
        <w:rPr>
          <w:b/>
          <w:sz w:val="32"/>
          <w:szCs w:val="32"/>
        </w:rPr>
      </w:pPr>
      <w:r w:rsidRPr="00D1568D">
        <w:rPr>
          <w:b/>
          <w:sz w:val="32"/>
          <w:szCs w:val="32"/>
        </w:rPr>
        <w:t>Алгоритмы:</w:t>
      </w: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№1. Автоматическое заполнение полей тендера</w:t>
      </w:r>
      <w:r w:rsidR="007D5032" w:rsidRPr="007D5032">
        <w:rPr>
          <w:b/>
          <w:i/>
        </w:rPr>
        <w:t xml:space="preserve"> </w:t>
      </w:r>
    </w:p>
    <w:p w:rsidR="000B37ED" w:rsidRDefault="007D5032" w:rsidP="00DD6A52">
      <w:pPr>
        <w:spacing w:after="0"/>
        <w:rPr>
          <w:b/>
          <w:i/>
        </w:rPr>
      </w:pPr>
      <w:r w:rsidRPr="007D5032">
        <w:rPr>
          <w:b/>
          <w:i/>
        </w:rPr>
        <w:t>(</w:t>
      </w:r>
      <w:r>
        <w:rPr>
          <w:b/>
          <w:i/>
        </w:rPr>
        <w:t xml:space="preserve">Перевод ИО ТРТ в статус </w:t>
      </w:r>
      <w:r w:rsidRPr="007D5032">
        <w:rPr>
          <w:b/>
          <w:i/>
        </w:rPr>
        <w:t>Создан)</w:t>
      </w:r>
    </w:p>
    <w:p w:rsidR="00DD6A52" w:rsidRPr="007D5032" w:rsidRDefault="00DD6A52" w:rsidP="00DD6A52">
      <w:pPr>
        <w:spacing w:after="0"/>
        <w:rPr>
          <w:b/>
          <w:i/>
        </w:rPr>
      </w:pPr>
    </w:p>
    <w:p w:rsidR="007D5032" w:rsidRDefault="00C6621A" w:rsidP="00DD6A52">
      <w:pPr>
        <w:spacing w:after="0"/>
      </w:pPr>
      <w:r>
        <w:t>Начальные данные:</w:t>
      </w:r>
      <w:r>
        <w:br/>
        <w:t>ИО ТРТ с незаполненными полями.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Созданный ИО ТРТ с заполненными полями, открытый пользователю.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 (статус «не задан»)</w:t>
      </w:r>
    </w:p>
    <w:p w:rsidR="000B37ED" w:rsidRDefault="000B37ED" w:rsidP="00DD6A52">
      <w:pPr>
        <w:spacing w:after="0"/>
      </w:pPr>
      <w:r>
        <w:t>TENDER$ = TENDER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Автоматически заполняем поля:</w:t>
      </w:r>
    </w:p>
    <w:p w:rsidR="000B37ED" w:rsidRPr="00462BAB" w:rsidRDefault="000B37ED" w:rsidP="00DD6A52">
      <w:pPr>
        <w:spacing w:after="0"/>
        <w:rPr>
          <w:lang w:val="en-US"/>
        </w:rPr>
      </w:pPr>
      <w:r>
        <w:t>Инициатор</w:t>
      </w:r>
    </w:p>
    <w:p w:rsidR="000B37ED" w:rsidRPr="00462BAB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r w:rsidRPr="00462BAB">
        <w:rPr>
          <w:lang w:val="en-US"/>
        </w:rPr>
        <w:t>$.</w:t>
      </w:r>
      <w:r w:rsidRPr="000B37ED">
        <w:rPr>
          <w:lang w:val="en-US"/>
        </w:rPr>
        <w:t>TENDER</w:t>
      </w:r>
      <w:r w:rsidRPr="00462BAB">
        <w:rPr>
          <w:lang w:val="en-US"/>
        </w:rPr>
        <w:t>-</w:t>
      </w:r>
      <w:r w:rsidRPr="000B37ED">
        <w:rPr>
          <w:lang w:val="en-US"/>
        </w:rPr>
        <w:t>REF</w:t>
      </w:r>
      <w:r w:rsidRPr="00462BAB">
        <w:rPr>
          <w:lang w:val="en-US"/>
        </w:rPr>
        <w:t>-</w:t>
      </w:r>
      <w:r w:rsidRPr="000B37ED">
        <w:rPr>
          <w:lang w:val="en-US"/>
        </w:rPr>
        <w:t>EMPLOYEE</w:t>
      </w:r>
      <w:r w:rsidRPr="00462BAB">
        <w:rPr>
          <w:lang w:val="en-US"/>
        </w:rPr>
        <w:t>_</w:t>
      </w:r>
      <w:r w:rsidRPr="000B37ED">
        <w:rPr>
          <w:lang w:val="en-US"/>
        </w:rPr>
        <w:t>INITIATOR</w:t>
      </w:r>
      <w:r w:rsidRPr="00462BAB">
        <w:rPr>
          <w:lang w:val="en-US"/>
        </w:rPr>
        <w:t>:=</w:t>
      </w:r>
      <w:r>
        <w:t>инициатор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TENDER$.FILIAL:=TENDER.TENDER-REF-EMPLOYEE_INITIATOR/EMPLOYEE.FILIAL</w:t>
      </w:r>
    </w:p>
    <w:p w:rsidR="000B37ED" w:rsidRDefault="000B37ED" w:rsidP="00DD6A52">
      <w:pPr>
        <w:spacing w:after="0"/>
      </w:pPr>
      <w:r>
        <w:t>Участвуем от компании</w:t>
      </w:r>
    </w:p>
    <w:p w:rsidR="000B37ED" w:rsidRDefault="000B37ED" w:rsidP="00DD6A52">
      <w:pPr>
        <w:spacing w:after="0"/>
      </w:pPr>
      <w:r w:rsidRPr="000B37ED">
        <w:t>TENDER-REF-LEG_PERSON</w:t>
      </w:r>
      <w:r>
        <w:t>= Компания Венета, филиал совпадает с филиалом сотрудника</w:t>
      </w:r>
    </w:p>
    <w:p w:rsidR="000B37ED" w:rsidRDefault="000B37ED" w:rsidP="00DD6A52">
      <w:pPr>
        <w:spacing w:after="0"/>
      </w:pPr>
      <w: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TENDER$.TENDER-REF-EMPLOYEE</w:t>
      </w:r>
      <w:proofErr w:type="gramStart"/>
      <w:r w:rsidRPr="000B37ED">
        <w:rPr>
          <w:lang w:val="en-US"/>
        </w:rPr>
        <w:t>:=</w:t>
      </w:r>
      <w:proofErr w:type="gramEnd"/>
      <w:r>
        <w:t>пользователь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ТРТ</w:t>
      </w:r>
      <w:r w:rsidRPr="000B37ED">
        <w:rPr>
          <w:lang w:val="en-US"/>
        </w:rPr>
        <w:t xml:space="preserve">, </w:t>
      </w:r>
      <w:r>
        <w:t>если</w:t>
      </w:r>
      <w:r w:rsidRPr="000B37ED">
        <w:rPr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№2. Проверка необходимости участия во всех лотах</w:t>
      </w:r>
    </w:p>
    <w:p w:rsidR="000B37ED" w:rsidRDefault="007D5032" w:rsidP="00DD6A52">
      <w:pPr>
        <w:spacing w:after="0"/>
        <w:rPr>
          <w:b/>
          <w:i/>
        </w:rPr>
      </w:pPr>
      <w:r>
        <w:rPr>
          <w:b/>
          <w:i/>
        </w:rPr>
        <w:t xml:space="preserve"> (Перевод ИО Лот ТРТ в статус отклонен)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Лот ТРТ в статусе отклонен, Тип конкурса в ИО ТРТ = конкурсы.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0B37ED" w:rsidRDefault="00C6621A" w:rsidP="00DD6A52">
      <w:pPr>
        <w:spacing w:after="0"/>
      </w:pPr>
      <w:r>
        <w:t>При переводе хотя бы одного ИО Лот ТРТ данного ИО ТРТ в отклонен, перевод всего ИО ТРТ в отклонен.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ЛОТ, который переходит в статус отклонен</w:t>
      </w:r>
    </w:p>
    <w:p w:rsidR="000B37ED" w:rsidRPr="00C6621A" w:rsidRDefault="000B37ED" w:rsidP="00DD6A52">
      <w:pPr>
        <w:spacing w:after="0"/>
      </w:pP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$ -&gt; '</w:t>
      </w: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_</w:t>
      </w:r>
      <w:r w:rsidRPr="000B37ED">
        <w:rPr>
          <w:lang w:val="en-US"/>
        </w:rPr>
        <w:t>REJECTED</w:t>
      </w:r>
      <w:r w:rsidRPr="00C6621A">
        <w:t>'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proofErr w:type="gramStart"/>
      <w:r w:rsidRPr="000B37ED">
        <w:rPr>
          <w:lang w:val="en-US"/>
        </w:rPr>
        <w:t>$ :</w:t>
      </w:r>
      <w:proofErr w:type="gramEnd"/>
      <w:r w:rsidRPr="000B37ED">
        <w:rPr>
          <w:lang w:val="en-US"/>
        </w:rPr>
        <w:t>= TRT_LOT$.TRT_LOT-BREF.TENDER/TENDER.*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Для конкурсов автоматически переводим в тендерных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CASE (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  TENDER$.TRADE_TYPE = 6</w:t>
      </w:r>
      <w:proofErr w:type="gramStart"/>
      <w:r w:rsidRPr="000B37ED">
        <w:rPr>
          <w:lang w:val="en-US"/>
        </w:rPr>
        <w:t>,7,8,10,11,12</w:t>
      </w:r>
      <w:proofErr w:type="gramEnd"/>
      <w:r w:rsidRPr="000B37ED">
        <w:rPr>
          <w:lang w:val="en-US"/>
        </w:rPr>
        <w:t xml:space="preserve"> (</w:t>
      </w:r>
      <w:r>
        <w:t>Тип</w:t>
      </w:r>
      <w:r w:rsidRPr="000B37ED">
        <w:rPr>
          <w:lang w:val="en-US"/>
        </w:rPr>
        <w:t xml:space="preserve"> </w:t>
      </w:r>
      <w:r>
        <w:t>торгов</w:t>
      </w:r>
      <w:r w:rsidRPr="000B37ED">
        <w:rPr>
          <w:lang w:val="en-US"/>
        </w:rPr>
        <w:t xml:space="preserve"> = </w:t>
      </w:r>
      <w:r>
        <w:t>конкурсы</w:t>
      </w:r>
      <w:r w:rsidRPr="000B37ED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</w:t>
      </w:r>
      <w:r w:rsidRPr="007D5032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TENDER$.</w:t>
      </w:r>
      <w:proofErr w:type="gramStart"/>
      <w:r w:rsidRPr="007D5032">
        <w:rPr>
          <w:lang w:val="en-US"/>
        </w:rPr>
        <w:t>STATUS :</w:t>
      </w:r>
      <w:proofErr w:type="gramEnd"/>
      <w:r w:rsidRPr="007D5032">
        <w:rPr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462BAB" w:rsidRDefault="00462BAB" w:rsidP="00DD6A52">
      <w:pPr>
        <w:spacing w:after="0"/>
        <w:rPr>
          <w:b/>
          <w:i/>
        </w:rPr>
      </w:pPr>
      <w:r w:rsidRPr="00317C29">
        <w:rPr>
          <w:b/>
          <w:i/>
        </w:rPr>
        <w:lastRenderedPageBreak/>
        <w:t xml:space="preserve">(Перевод всех ИО </w:t>
      </w:r>
      <w:r w:rsidR="00317C29" w:rsidRPr="00317C29">
        <w:rPr>
          <w:b/>
          <w:i/>
        </w:rPr>
        <w:t xml:space="preserve">ТРТ </w:t>
      </w:r>
      <w:r w:rsidRPr="00317C29">
        <w:rPr>
          <w:b/>
          <w:i/>
        </w:rPr>
        <w:t xml:space="preserve">в статус </w:t>
      </w:r>
      <w:r w:rsidR="00317C29">
        <w:rPr>
          <w:b/>
          <w:i/>
        </w:rPr>
        <w:t>З</w:t>
      </w:r>
      <w:r w:rsidR="00C6621A" w:rsidRPr="00317C29">
        <w:rPr>
          <w:b/>
          <w:i/>
        </w:rPr>
        <w:t>арегистрирован</w:t>
      </w:r>
      <w:r w:rsidR="00317C29">
        <w:rPr>
          <w:b/>
          <w:i/>
        </w:rPr>
        <w:t>, Обработан</w:t>
      </w:r>
      <w:r w:rsidR="00317C29" w:rsidRPr="00317C29">
        <w:rPr>
          <w:b/>
          <w:i/>
        </w:rPr>
        <w:t xml:space="preserve">, </w:t>
      </w:r>
      <w:r w:rsidR="00317C29">
        <w:rPr>
          <w:b/>
          <w:i/>
        </w:rPr>
        <w:t>Цены согласованы</w:t>
      </w:r>
      <w:r w:rsidRPr="00317C29">
        <w:rPr>
          <w:b/>
          <w:i/>
        </w:rPr>
        <w:t>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</w:r>
      <w:r w:rsidR="00317C29">
        <w:t>ИО ТРТ переходит в статус «зарегистрирован», «обработан», «цены согласованы»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Pr="00A95FDC" w:rsidRDefault="00C6621A" w:rsidP="00DD6A52">
      <w:pPr>
        <w:spacing w:after="0"/>
      </w:pPr>
      <w:r>
        <w:t xml:space="preserve">Вычисленная </w:t>
      </w:r>
      <w:r w:rsidR="00A95FDC">
        <w:t>начальная максимальная цена контракта</w:t>
      </w:r>
    </w:p>
    <w:p w:rsidR="00317C29" w:rsidRDefault="00317C29" w:rsidP="00DD6A52">
      <w:pPr>
        <w:spacing w:after="0"/>
      </w:pPr>
      <w:r>
        <w:t xml:space="preserve">Вычисленная сумма </w:t>
      </w:r>
      <w:r w:rsidR="00A95FDC">
        <w:t>КЗ</w:t>
      </w:r>
    </w:p>
    <w:p w:rsidR="00317C29" w:rsidRPr="00317C29" w:rsidRDefault="00317C29" w:rsidP="00DD6A52">
      <w:pPr>
        <w:spacing w:after="0"/>
      </w:pPr>
      <w:r>
        <w:t>Вычисленная сумма обеспечения контракта</w:t>
      </w:r>
    </w:p>
    <w:p w:rsidR="007D5032" w:rsidRDefault="007D5032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</w:t>
      </w:r>
    </w:p>
    <w:p w:rsidR="000B37ED" w:rsidRDefault="000B37ED" w:rsidP="00DD6A52">
      <w:pPr>
        <w:spacing w:after="0"/>
      </w:pPr>
      <w:r>
        <w:t>TENDER$ = &lt;текущий&gt;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Получаем список лотов данного тендера</w:t>
      </w:r>
    </w:p>
    <w:p w:rsidR="000B37ED" w:rsidRPr="00321130" w:rsidRDefault="000B37ED" w:rsidP="00DD6A52">
      <w:pPr>
        <w:spacing w:after="0"/>
      </w:pPr>
      <w:r w:rsidRPr="000B37ED">
        <w:rPr>
          <w:lang w:val="en-US"/>
        </w:rPr>
        <w:t>TRT</w:t>
      </w:r>
      <w:r w:rsidRPr="00321130">
        <w:t>_</w:t>
      </w:r>
      <w:r w:rsidRPr="000B37ED">
        <w:rPr>
          <w:lang w:val="en-US"/>
        </w:rPr>
        <w:t>LOT</w:t>
      </w:r>
      <w:r w:rsidRPr="00321130">
        <w:t>_</w:t>
      </w:r>
      <w:r w:rsidRPr="000B37ED">
        <w:rPr>
          <w:lang w:val="en-US"/>
        </w:rPr>
        <w:t>LIST</w:t>
      </w:r>
      <w:r w:rsidRPr="00321130">
        <w:t>$:=</w:t>
      </w:r>
      <w:r w:rsidR="00317C29" w:rsidRPr="00317C29">
        <w:rPr>
          <w:lang w:val="en-US"/>
        </w:rPr>
        <w:t>TENDER</w:t>
      </w:r>
      <w:r w:rsidR="00317C29" w:rsidRPr="00321130">
        <w:t xml:space="preserve">$. </w:t>
      </w:r>
      <w:r w:rsidR="00317C29" w:rsidRPr="00317C29">
        <w:rPr>
          <w:lang w:val="en-US"/>
        </w:rPr>
        <w:t>TENDER</w:t>
      </w:r>
      <w:r w:rsidR="00317C29" w:rsidRPr="00321130">
        <w:t>-</w:t>
      </w:r>
      <w:r w:rsidR="00317C29" w:rsidRPr="00317C29">
        <w:rPr>
          <w:lang w:val="en-US"/>
        </w:rPr>
        <w:t>REF</w:t>
      </w:r>
      <w:r w:rsidR="00317C29" w:rsidRPr="00321130">
        <w:t>-</w:t>
      </w:r>
      <w:r w:rsidR="00317C29" w:rsidRPr="00317C29">
        <w:rPr>
          <w:lang w:val="en-US"/>
        </w:rPr>
        <w:t>TRT</w:t>
      </w:r>
      <w:r w:rsidR="00317C29" w:rsidRPr="00321130">
        <w:t>_</w:t>
      </w:r>
      <w:r w:rsidR="00317C29" w:rsidRPr="00317C29">
        <w:rPr>
          <w:lang w:val="en-US"/>
        </w:rPr>
        <w:t>LOT</w:t>
      </w:r>
    </w:p>
    <w:p w:rsidR="000B37ED" w:rsidRPr="00321130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 xml:space="preserve">3. </w:t>
      </w:r>
      <w:r w:rsidRPr="00A95FDC">
        <w:t>Заносим сумму лотов</w:t>
      </w:r>
      <w:r w:rsidR="00A95FDC" w:rsidRPr="00A95FDC">
        <w:t xml:space="preserve"> из документации</w:t>
      </w:r>
      <w:r w:rsidRPr="00A95FDC">
        <w:t xml:space="preserve"> в </w:t>
      </w:r>
      <w:r w:rsidR="00A95FDC" w:rsidRPr="00A95FDC">
        <w:t>начальную</w:t>
      </w:r>
      <w:r w:rsidR="00A95FDC">
        <w:t xml:space="preserve"> максимальную цену контракта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PLAN :</w:t>
      </w:r>
      <w:proofErr w:type="gramEnd"/>
      <w:r w:rsidRPr="000B37ED">
        <w:rPr>
          <w:lang w:val="en-US"/>
        </w:rPr>
        <w:t>= SUM(TRT_LOT_LIST$.SUM)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 xml:space="preserve">4. Заносим сумму </w:t>
      </w:r>
      <w:r w:rsidR="00A95FDC">
        <w:t xml:space="preserve">нашей заявки </w:t>
      </w:r>
      <w:r>
        <w:t>по каждому лоту в сумму конкурсной заявки ТРТ.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KZ :</w:t>
      </w:r>
      <w:proofErr w:type="gramEnd"/>
      <w:r w:rsidRPr="000B37ED">
        <w:rPr>
          <w:lang w:val="en-US"/>
        </w:rPr>
        <w:t>= SUM(TRT_LOT_LIST$(TRT_LOT_PRICES_INTRODUCED).SUM_OFFER)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Pr="00321130" w:rsidRDefault="00317C29" w:rsidP="00317C29">
      <w:pPr>
        <w:pBdr>
          <w:bottom w:val="single" w:sz="12" w:space="1" w:color="auto"/>
        </w:pBdr>
        <w:spacing w:after="0"/>
        <w:rPr>
          <w:highlight w:val="yellow"/>
        </w:rPr>
      </w:pPr>
      <w:r w:rsidRPr="00321130">
        <w:rPr>
          <w:highlight w:val="yellow"/>
        </w:rPr>
        <w:t>5. Заносим сумму обеспечения</w:t>
      </w:r>
      <w:r w:rsidR="00A95FDC" w:rsidRPr="00321130">
        <w:rPr>
          <w:highlight w:val="yellow"/>
        </w:rPr>
        <w:t xml:space="preserve"> контракта</w:t>
      </w:r>
      <w:r w:rsidRPr="00321130">
        <w:rPr>
          <w:highlight w:val="yellow"/>
        </w:rPr>
        <w:t xml:space="preserve"> по выигранным лотам в сумму обеспечения контракта при статусе лота "выигран"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321130">
        <w:rPr>
          <w:highlight w:val="yellow"/>
          <w:lang w:val="en-US"/>
        </w:rPr>
        <w:t>TENDER$(WON).CONTRACT_</w:t>
      </w:r>
      <w:proofErr w:type="gramStart"/>
      <w:r w:rsidRPr="00321130">
        <w:rPr>
          <w:highlight w:val="yellow"/>
          <w:lang w:val="en-US"/>
        </w:rPr>
        <w:t>PAYMENT :</w:t>
      </w:r>
      <w:proofErr w:type="gramEnd"/>
      <w:r w:rsidRPr="00321130">
        <w:rPr>
          <w:highlight w:val="yellow"/>
          <w:lang w:val="en-US"/>
        </w:rPr>
        <w:t>= SUM (TRT_LOT_LIST$(TRT_LOT_WON).LOT_PAYMENT)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317C29" w:rsidRDefault="00462BAB" w:rsidP="00DD6A52">
      <w:pP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4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 xml:space="preserve">заполнения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ЛОТА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ЛОТ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Лот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Заполненная сумма выигрыша ИО Лот ТРТ.</w:t>
      </w:r>
    </w:p>
    <w:p w:rsidR="00462BAB" w:rsidRDefault="00462BAB" w:rsidP="00DD6A52">
      <w:pPr>
        <w:spacing w:after="0"/>
      </w:pPr>
    </w:p>
    <w:p w:rsidR="000B37ED" w:rsidRDefault="00462BAB" w:rsidP="00DD6A52">
      <w:pPr>
        <w:spacing w:after="0"/>
      </w:pPr>
      <w:r>
        <w:t xml:space="preserve">1. </w:t>
      </w:r>
      <w:r w:rsidR="000B37ED">
        <w:t>Заносим сумму нашей заявки по лоту в сумму выигр</w:t>
      </w:r>
      <w:r w:rsidR="00BC4648">
        <w:t>ы</w:t>
      </w:r>
      <w:r w:rsidR="000B37ED">
        <w:t>ша по лоту при статусе лота "выигран" (TRT_LOT_WON)</w:t>
      </w:r>
    </w:p>
    <w:p w:rsidR="000B37ED" w:rsidRPr="00462BAB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TRT_LOT_LIST$(TRT_LOT_WON).SUM_WIN:= TRT_LOT_LIST$(TRT_LOT_WON).SUM_OFFER</w:t>
      </w:r>
    </w:p>
    <w:p w:rsidR="00462BAB" w:rsidRPr="00462BAB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 w:rsidR="00317C29">
        <w:rPr>
          <w:b/>
          <w:i/>
        </w:rPr>
        <w:t>5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="00317C29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lastRenderedPageBreak/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выигр</w:t>
      </w:r>
      <w:r w:rsidR="00BC4648">
        <w:t>ы</w:t>
      </w:r>
      <w:r w:rsidR="000B37ED">
        <w:t>ша в ТРТ при статусе лота выигран (TRT_LOT_WON)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TENDER$(WON).SUM_WIN:= SUM (TRT_LOT_LIST$(TRT_LOT_WON).SUM_WIN)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Pr="00DF09C4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317C29" w:rsidRPr="00317C29" w:rsidRDefault="00317C29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spacing w:after="0"/>
      </w:pPr>
    </w:p>
    <w:p w:rsidR="000B37ED" w:rsidRDefault="000B37ED" w:rsidP="00DD6A52">
      <w:pPr>
        <w:spacing w:after="0"/>
        <w:rPr>
          <w:b/>
          <w:i/>
        </w:rPr>
      </w:pPr>
      <w:r w:rsidRPr="00A95FDC">
        <w:t xml:space="preserve"> </w:t>
      </w:r>
      <w:r w:rsidRPr="00914DCA">
        <w:rPr>
          <w:b/>
          <w:i/>
        </w:rPr>
        <w:t>Алгоритм №</w:t>
      </w:r>
      <w:r w:rsidR="00462BAB">
        <w:rPr>
          <w:b/>
          <w:i/>
        </w:rPr>
        <w:t>8</w:t>
      </w:r>
      <w:r w:rsidRPr="00914DCA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>Получатель платежа организатор и заказчик торгов</w:t>
      </w:r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lastRenderedPageBreak/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D6A52">
      <w:pPr>
        <w:spacing w:after="0"/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Pr="00D7708C" w:rsidRDefault="00D7708C" w:rsidP="00DD6A52">
      <w:pPr>
        <w:spacing w:after="0"/>
        <w:rPr>
          <w:highlight w:val="yellow"/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0B37ED" w:rsidRPr="00D7708C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Default="00D96976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</w:t>
      </w:r>
      <w:r w:rsidR="00462BAB" w:rsidRPr="00C6621A">
        <w:rPr>
          <w:b/>
          <w:i/>
          <w:lang w:val="en-US"/>
        </w:rPr>
        <w:t>9</w:t>
      </w:r>
      <w:r w:rsidR="00914DCA" w:rsidRPr="007D5032">
        <w:rPr>
          <w:b/>
          <w:i/>
          <w:lang w:val="en-US"/>
        </w:rPr>
        <w:t>.</w:t>
      </w:r>
      <w:r w:rsidRPr="007D5032">
        <w:rPr>
          <w:b/>
          <w:i/>
          <w:lang w:val="en-US"/>
        </w:rPr>
        <w:t xml:space="preserve"> </w:t>
      </w:r>
      <w:r w:rsidRPr="00914DCA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914DCA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lastRenderedPageBreak/>
        <w:t>APPLY_PLAT$.APPLY_PLAT-REF-LEG_PERSON_1:= TENDER$.</w:t>
      </w:r>
      <w:r w:rsidR="00914DCA" w:rsidRPr="00914DCA">
        <w:rPr>
          <w:lang w:val="en-US"/>
        </w:rPr>
        <w:t xml:space="preserve"> TENDER-REF-</w:t>
      </w:r>
      <w:proofErr w:type="spellStart"/>
      <w:r w:rsidR="00914DCA" w:rsidRPr="00914DCA">
        <w:rPr>
          <w:lang w:val="en-US"/>
        </w:rPr>
        <w:t>LEG_PERSON_CLIENT</w:t>
      </w:r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proofErr w:type="gramStart"/>
      <w:r w:rsidRPr="00D96976">
        <w:rPr>
          <w:lang w:val="en-US"/>
        </w:rPr>
        <w:t>реквизиты</w:t>
      </w:r>
      <w:proofErr w:type="spellEnd"/>
      <w:proofErr w:type="gram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lastRenderedPageBreak/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lastRenderedPageBreak/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12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>расчета рентабельности тендера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61580" w:rsidP="00941676">
      <w:r>
        <w:t>Рассчитанное поле «рентабельность» ИО ТРТ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TENDER$(TENDER_EXECUTED)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961580" w:rsidRDefault="00961580" w:rsidP="00961580">
      <w:pPr>
        <w:spacing w:after="0" w:line="240" w:lineRule="auto"/>
      </w:pPr>
      <w:r>
        <w:t>2. Поиск списка счетов по данному тендеру за работу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SCHET$:= (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ab/>
        <w:t xml:space="preserve">   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 w:line="240" w:lineRule="auto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 w:line="240" w:lineRule="auto"/>
      </w:pPr>
    </w:p>
    <w:p w:rsidR="00D878CA" w:rsidRDefault="00961580" w:rsidP="00961580">
      <w:pPr>
        <w:spacing w:after="0" w:line="240" w:lineRule="auto"/>
      </w:pPr>
      <w:r>
        <w:t xml:space="preserve">3. Расчет себестоимости работ по тендеру </w:t>
      </w:r>
    </w:p>
    <w:p w:rsidR="00961580" w:rsidRDefault="00961580" w:rsidP="00961580">
      <w:pPr>
        <w:spacing w:after="0" w:line="240" w:lineRule="auto"/>
      </w:pPr>
      <w:r w:rsidRPr="00D878CA">
        <w:rPr>
          <w:lang w:val="en-US"/>
        </w:rPr>
        <w:t>COST</w:t>
      </w:r>
      <w:r w:rsidRPr="00321130">
        <w:t xml:space="preserve">$:= </w:t>
      </w:r>
      <w:r w:rsidRPr="00D878CA">
        <w:rPr>
          <w:lang w:val="en-US"/>
        </w:rPr>
        <w:t>SUM</w:t>
      </w:r>
      <w:r w:rsidRPr="00321130">
        <w:t xml:space="preserve"> (</w:t>
      </w:r>
      <w:r w:rsidRPr="00D878CA">
        <w:rPr>
          <w:lang w:val="en-US"/>
        </w:rPr>
        <w:t>SCHET</w:t>
      </w:r>
      <w:r w:rsidRPr="00321130">
        <w:t>$.</w:t>
      </w:r>
      <w:r w:rsidR="00D878CA" w:rsidRPr="00D878CA">
        <w:rPr>
          <w:lang w:val="en-US"/>
        </w:rPr>
        <w:t>PRICE</w:t>
      </w:r>
      <w:r w:rsidR="00D878CA" w:rsidRPr="00321130">
        <w:t>_</w:t>
      </w:r>
      <w:r w:rsidR="00D878CA" w:rsidRPr="00D878CA">
        <w:rPr>
          <w:lang w:val="en-US"/>
        </w:rPr>
        <w:t>COST</w:t>
      </w:r>
      <w:r w:rsidR="00D878CA" w:rsidRPr="00321130">
        <w:t>)</w:t>
      </w:r>
    </w:p>
    <w:p w:rsidR="00D878CA" w:rsidRDefault="00D878CA" w:rsidP="00961580">
      <w:pPr>
        <w:spacing w:after="0" w:line="240" w:lineRule="auto"/>
      </w:pPr>
    </w:p>
    <w:p w:rsidR="00D878CA" w:rsidRDefault="00D878CA" w:rsidP="00961580">
      <w:pPr>
        <w:spacing w:after="0" w:line="240" w:lineRule="auto"/>
      </w:pPr>
      <w:r>
        <w:t>4.Расчет суммы по счетам</w:t>
      </w:r>
    </w:p>
    <w:p w:rsidR="00D878CA" w:rsidRPr="00D878CA" w:rsidRDefault="00D878CA" w:rsidP="00961580">
      <w:pPr>
        <w:spacing w:after="0" w:line="240" w:lineRule="auto"/>
        <w:rPr>
          <w:highlight w:val="yellow"/>
          <w:lang w:val="en-US"/>
        </w:rPr>
      </w:pPr>
      <w:r w:rsidRPr="00D878CA">
        <w:rPr>
          <w:lang w:val="en-US"/>
        </w:rPr>
        <w:t>SUM_SCHET$:=</w:t>
      </w:r>
      <w:proofErr w:type="gramStart"/>
      <w:r w:rsidRPr="00D878CA">
        <w:rPr>
          <w:lang w:val="en-US"/>
        </w:rPr>
        <w:t>SUM(</w:t>
      </w:r>
      <w:proofErr w:type="gramEnd"/>
      <w:r w:rsidRPr="00D878CA">
        <w:rPr>
          <w:lang w:val="en-US"/>
        </w:rPr>
        <w:t>SCHET$.SUM</w:t>
      </w:r>
      <w:r>
        <w:rPr>
          <w:lang w:val="en-US"/>
        </w:rPr>
        <w:t>)</w:t>
      </w:r>
    </w:p>
    <w:p w:rsidR="00961580" w:rsidRPr="00D878CA" w:rsidRDefault="00961580" w:rsidP="00961580">
      <w:pPr>
        <w:spacing w:after="0" w:line="240" w:lineRule="auto"/>
        <w:rPr>
          <w:lang w:val="en-US"/>
        </w:rPr>
      </w:pPr>
    </w:p>
    <w:p w:rsidR="00961580" w:rsidRDefault="00D878CA" w:rsidP="00961580">
      <w:pPr>
        <w:spacing w:after="0" w:line="240" w:lineRule="auto"/>
      </w:pPr>
      <w:r w:rsidRPr="00321130">
        <w:t>5</w:t>
      </w:r>
      <w:r w:rsidR="00961580">
        <w:t>. Расчет рентабельности (сумма контракта - сумма себестоимости) мероприятия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TENDER$.PROFITABILITY:=</w:t>
      </w:r>
      <w:r w:rsidR="00D878CA" w:rsidRPr="00D878CA">
        <w:rPr>
          <w:lang w:val="en-US"/>
        </w:rPr>
        <w:t xml:space="preserve"> SUM_SCHET$</w:t>
      </w:r>
      <w:r w:rsidRPr="00DF09C4">
        <w:rPr>
          <w:lang w:val="en-US"/>
        </w:rPr>
        <w:t xml:space="preserve"> - COST$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DD6A52" w:rsidRPr="00DF09C4" w:rsidRDefault="00DD6A52" w:rsidP="00961580">
      <w:pPr>
        <w:spacing w:after="0" w:line="240" w:lineRule="auto"/>
        <w:rPr>
          <w:lang w:val="en-US"/>
        </w:rPr>
      </w:pP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D1568D" w:rsidRPr="00A95FDC" w:rsidRDefault="00D1568D" w:rsidP="00941676">
      <w:pPr>
        <w:spacing w:after="0" w:line="240" w:lineRule="auto"/>
        <w:rPr>
          <w:lang w:val="en-US"/>
        </w:rPr>
      </w:pPr>
      <w:r w:rsidRPr="00A95FDC">
        <w:rPr>
          <w:lang w:val="en-US"/>
        </w:rPr>
        <w:br w:type="page"/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D1568D">
        <w:rPr>
          <w:rFonts w:ascii="Calibri" w:eastAsia="Calibri" w:hAnsi="Calibri" w:cs="Times New Roman"/>
          <w:b/>
          <w:sz w:val="32"/>
          <w:szCs w:val="32"/>
        </w:rPr>
        <w:lastRenderedPageBreak/>
        <w:t>Переходы по статусам:</w:t>
      </w:r>
    </w:p>
    <w:p w:rsidR="00D1568D" w:rsidRDefault="00D1568D" w:rsidP="00D1568D">
      <w:pPr>
        <w:rPr>
          <w:rFonts w:ascii="Calibri" w:eastAsia="Calibri" w:hAnsi="Calibri" w:cs="Times New Roman"/>
        </w:rPr>
      </w:pP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«обработан», то все ИО Лот ТРТ данного ТРТ переходят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введены», то ИО ТРТ переходит в «цены введены»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Default="00961580" w:rsidP="00961580">
      <w:pPr>
        <w:spacing w:after="0"/>
      </w:pPr>
      <w:r>
        <w:t>2. Поиск счетов относящиеся к данному договору</w:t>
      </w:r>
    </w:p>
    <w:p w:rsidR="00961580" w:rsidRPr="00961580" w:rsidRDefault="00961580" w:rsidP="00961580">
      <w:pPr>
        <w:spacing w:after="0"/>
      </w:pPr>
      <w:r w:rsidRPr="00961580">
        <w:t>SCHET$:= (</w:t>
      </w:r>
    </w:p>
    <w:p w:rsidR="00961580" w:rsidRPr="00DF09C4" w:rsidRDefault="00961580" w:rsidP="00961580">
      <w:pPr>
        <w:spacing w:after="0"/>
        <w:rPr>
          <w:lang w:val="en-US"/>
        </w:rPr>
      </w:pPr>
      <w:r w:rsidRPr="00961580">
        <w:tab/>
        <w:t xml:space="preserve">   </w:t>
      </w:r>
      <w:r w:rsidRPr="00DF09C4">
        <w:rPr>
          <w:lang w:val="en-US"/>
        </w:rPr>
        <w:t>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/>
      </w:pPr>
      <w:r>
        <w:t>Внесение суммы выполненных счетов в поле "услуг оказано на сумму" в ТРТ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TENDER.SUM_DONE:=</w:t>
      </w:r>
      <w:proofErr w:type="gramStart"/>
      <w:r w:rsidRPr="00DF09C4">
        <w:rPr>
          <w:lang w:val="en-US"/>
        </w:rPr>
        <w:t>SUM(</w:t>
      </w:r>
      <w:proofErr w:type="gramEnd"/>
      <w:r w:rsidRPr="00DF09C4">
        <w:rPr>
          <w:lang w:val="en-US"/>
        </w:rPr>
        <w:t>SCHET$.SUM)</w:t>
      </w:r>
    </w:p>
    <w:p w:rsidR="00961580" w:rsidRPr="00961580" w:rsidRDefault="00961580" w:rsidP="00961580">
      <w:pPr>
        <w:spacing w:after="0"/>
      </w:pPr>
      <w:r>
        <w:t>Вносим сумму при создании каждого нового счета по данному ТРТ.</w:t>
      </w:r>
    </w:p>
    <w:p w:rsidR="00961580" w:rsidRPr="00961580" w:rsidRDefault="00961580" w:rsidP="00961580">
      <w:pPr>
        <w:spacing w:after="0"/>
      </w:pPr>
    </w:p>
    <w:p w:rsidR="00961580" w:rsidRDefault="00961580" w:rsidP="00961580">
      <w:pPr>
        <w:spacing w:after="0"/>
      </w:pPr>
      <w:r>
        <w:t>3. Уведомление Рук ТО, если сумма счетов достигла 90% от суммы контракта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CASE TENDER$.SUM_DONE:= 0.9* TENDER$.SUM_WIN</w:t>
      </w:r>
    </w:p>
    <w:p w:rsidR="00961580" w:rsidRDefault="00961580" w:rsidP="00961580">
      <w:pPr>
        <w:spacing w:after="0"/>
      </w:pPr>
      <w:r>
        <w:t>Написать сообщение Рук ТО с текстом "Сумма счетов по тендеру № TENDER$.NUM достигла 90%"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 xml:space="preserve">Написать сообщение Рук. ТО с </w:t>
      </w:r>
      <w:proofErr w:type="spellStart"/>
      <w:r w:rsidRPr="00531780">
        <w:t>тектом</w:t>
      </w:r>
      <w:proofErr w:type="spellEnd"/>
    </w:p>
    <w:p w:rsidR="00531780" w:rsidRPr="00531780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sectPr w:rsidR="00531780" w:rsidRPr="0053178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B6B61"/>
    <w:rsid w:val="00202E8D"/>
    <w:rsid w:val="002D180E"/>
    <w:rsid w:val="00317C29"/>
    <w:rsid w:val="00321130"/>
    <w:rsid w:val="00321A06"/>
    <w:rsid w:val="00353C52"/>
    <w:rsid w:val="003D13B3"/>
    <w:rsid w:val="003D2691"/>
    <w:rsid w:val="003D5D56"/>
    <w:rsid w:val="003E3973"/>
    <w:rsid w:val="0040580D"/>
    <w:rsid w:val="004418CC"/>
    <w:rsid w:val="00462BAB"/>
    <w:rsid w:val="00464491"/>
    <w:rsid w:val="00482DAB"/>
    <w:rsid w:val="00513D05"/>
    <w:rsid w:val="00531780"/>
    <w:rsid w:val="00546A74"/>
    <w:rsid w:val="00582D3C"/>
    <w:rsid w:val="00605418"/>
    <w:rsid w:val="00680863"/>
    <w:rsid w:val="006D55E3"/>
    <w:rsid w:val="00722C90"/>
    <w:rsid w:val="00723C39"/>
    <w:rsid w:val="007324AD"/>
    <w:rsid w:val="007522E8"/>
    <w:rsid w:val="00766732"/>
    <w:rsid w:val="007D5032"/>
    <w:rsid w:val="007E3A56"/>
    <w:rsid w:val="007E69C9"/>
    <w:rsid w:val="007F3D87"/>
    <w:rsid w:val="008B3CAB"/>
    <w:rsid w:val="00914DCA"/>
    <w:rsid w:val="00941676"/>
    <w:rsid w:val="0094626F"/>
    <w:rsid w:val="00961580"/>
    <w:rsid w:val="00991397"/>
    <w:rsid w:val="00991ACF"/>
    <w:rsid w:val="009A17EE"/>
    <w:rsid w:val="009A665C"/>
    <w:rsid w:val="009B46CA"/>
    <w:rsid w:val="009C27CB"/>
    <w:rsid w:val="00A6465F"/>
    <w:rsid w:val="00A82055"/>
    <w:rsid w:val="00A94B15"/>
    <w:rsid w:val="00A95FDC"/>
    <w:rsid w:val="00AA28C5"/>
    <w:rsid w:val="00AA6CF2"/>
    <w:rsid w:val="00AB127A"/>
    <w:rsid w:val="00AF4B38"/>
    <w:rsid w:val="00B46C78"/>
    <w:rsid w:val="00BC4648"/>
    <w:rsid w:val="00BF55F1"/>
    <w:rsid w:val="00C6621A"/>
    <w:rsid w:val="00C74909"/>
    <w:rsid w:val="00C879A5"/>
    <w:rsid w:val="00C9687E"/>
    <w:rsid w:val="00D1568D"/>
    <w:rsid w:val="00D24683"/>
    <w:rsid w:val="00D37E9E"/>
    <w:rsid w:val="00D447C8"/>
    <w:rsid w:val="00D7708C"/>
    <w:rsid w:val="00D777C8"/>
    <w:rsid w:val="00D878CA"/>
    <w:rsid w:val="00D96976"/>
    <w:rsid w:val="00DD6A52"/>
    <w:rsid w:val="00DF09C4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1388</Words>
  <Characters>11020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C7</cp:lastModifiedBy>
  <cp:revision>2</cp:revision>
  <dcterms:created xsi:type="dcterms:W3CDTF">2015-02-16T10:48:00Z</dcterms:created>
  <dcterms:modified xsi:type="dcterms:W3CDTF">2015-02-17T15:36:00Z</dcterms:modified>
</cp:coreProperties>
</file>