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>Алгоритм списания по услугам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1.</w:t>
      </w:r>
      <w:r w:rsidRPr="003E7597">
        <w:rPr>
          <w:rFonts w:ascii="Arial" w:eastAsia="Times New Roman" w:hAnsi="Arial" w:cs="Arial"/>
          <w:color w:val="000000"/>
          <w:sz w:val="15"/>
          <w:szCs w:val="15"/>
          <w:shd w:val="clear" w:color="auto" w:fill="D9EAD3"/>
          <w:lang w:eastAsia="ru-RU"/>
        </w:rPr>
        <w:t xml:space="preserve">       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При обозначении списка работ по услуге на Сохранение формировать </w:t>
      </w:r>
      <w:proofErr w:type="spell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Service_list</w:t>
      </w:r>
      <w:proofErr w:type="spell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, добавляя в него расходные материалы по основным услугам (упаковка не входит в состав расходных материалов основных услуг).</w:t>
      </w:r>
    </w:p>
    <w:p w:rsidR="003E7597" w:rsidRPr="003E7597" w:rsidRDefault="003E7597" w:rsidP="003E759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2.</w:t>
      </w:r>
      <w:r w:rsidRPr="003E7597">
        <w:rPr>
          <w:rFonts w:ascii="Arial" w:eastAsia="Times New Roman" w:hAnsi="Arial" w:cs="Arial"/>
          <w:color w:val="000000"/>
          <w:sz w:val="15"/>
          <w:szCs w:val="15"/>
          <w:shd w:val="clear" w:color="auto" w:fill="D9EAD3"/>
          <w:lang w:eastAsia="ru-RU"/>
        </w:rPr>
        <w:t xml:space="preserve">       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На сохранение в зависимости от выбранных условий (Брак, Возврат, Рекламация, Норма) переводить услуги в соответствующий статус и формировать </w:t>
      </w:r>
      <w:proofErr w:type="spell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прайс</w:t>
      </w:r>
      <w:proofErr w:type="spell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по ЗУ.</w:t>
      </w:r>
    </w:p>
    <w:p w:rsidR="003E7597" w:rsidRPr="003E7597" w:rsidRDefault="003E7597" w:rsidP="003E7597">
      <w:pPr>
        <w:numPr>
          <w:ilvl w:val="0"/>
          <w:numId w:val="1"/>
        </w:numPr>
        <w:shd w:val="clear" w:color="auto" w:fill="D9EAD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На сохранение И Услуга переделать расчет поля PRICE от сервисных листов (с учетов браков, возвратов, рекламация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)</w:t>
      </w:r>
      <w:proofErr w:type="gramEnd"/>
    </w:p>
    <w:p w:rsidR="003E7597" w:rsidRPr="003E7597" w:rsidRDefault="003E7597" w:rsidP="003E759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4.</w:t>
      </w:r>
      <w:r w:rsidRPr="003E7597">
        <w:rPr>
          <w:rFonts w:ascii="Arial" w:eastAsia="Times New Roman" w:hAnsi="Arial" w:cs="Arial"/>
          <w:color w:val="000000"/>
          <w:sz w:val="15"/>
          <w:szCs w:val="15"/>
          <w:shd w:val="clear" w:color="auto" w:fill="D9EAD3"/>
          <w:lang w:eastAsia="ru-RU"/>
        </w:rPr>
        <w:t xml:space="preserve">       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При переводе ЗУ 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в</w:t>
      </w:r>
      <w:proofErr w:type="gram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Выполнено, переводить 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в</w:t>
      </w:r>
      <w:proofErr w:type="gram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Выполнено услуги в статусе Принят (услуги в статусах Брак, Возврат, Рекламация оставлять в тех же статусах), формируя </w:t>
      </w:r>
      <w:proofErr w:type="spell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Service_list</w:t>
      </w:r>
      <w:proofErr w:type="spell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по упаковке (Упаковка брак, Упаковка возврат или Упаковка норма)</w:t>
      </w:r>
    </w:p>
    <w:p w:rsidR="003E7597" w:rsidRPr="003E7597" w:rsidRDefault="003E7597" w:rsidP="003E759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15"/>
          <w:szCs w:val="15"/>
          <w:shd w:val="clear" w:color="auto" w:fill="D9EAD3"/>
          <w:lang w:eastAsia="ru-RU"/>
        </w:rPr>
        <w:t>   </w:t>
      </w:r>
      <w:r w:rsidRPr="003E7597">
        <w:rPr>
          <w:rFonts w:ascii="Arial" w:eastAsia="Times New Roman" w:hAnsi="Arial" w:cs="Arial"/>
          <w:color w:val="000000"/>
          <w:sz w:val="40"/>
          <w:szCs w:val="40"/>
          <w:shd w:val="clear" w:color="auto" w:fill="D9EAD3"/>
          <w:lang w:eastAsia="ru-RU"/>
        </w:rPr>
        <w:t>  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Формировать</w:t>
      </w:r>
      <w:r w:rsidRPr="003E7597">
        <w:rPr>
          <w:rFonts w:ascii="Arial" w:eastAsia="Times New Roman" w:hAnsi="Arial" w:cs="Arial"/>
          <w:color w:val="000000"/>
          <w:sz w:val="40"/>
          <w:szCs w:val="40"/>
          <w:shd w:val="clear" w:color="auto" w:fill="D9EAD3"/>
          <w:lang w:eastAsia="ru-RU"/>
        </w:rPr>
        <w:t xml:space="preserve"> 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Накладную по листам списания по услугам и упаковке.</w:t>
      </w:r>
    </w:p>
    <w:p w:rsidR="003E7597" w:rsidRPr="003E7597" w:rsidRDefault="003E7597" w:rsidP="003E7597">
      <w:pPr>
        <w:numPr>
          <w:ilvl w:val="0"/>
          <w:numId w:val="2"/>
        </w:numPr>
        <w:shd w:val="clear" w:color="auto" w:fill="D9EAD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При переводу ЗУ в 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принят</w:t>
      </w:r>
      <w:proofErr w:type="gram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стирать все упаковочные работы</w:t>
      </w:r>
    </w:p>
    <w:p w:rsidR="003E7597" w:rsidRPr="003E7597" w:rsidRDefault="003E7597" w:rsidP="003E759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5.</w:t>
      </w:r>
      <w:r w:rsidRPr="003E7597">
        <w:rPr>
          <w:rFonts w:ascii="Arial" w:eastAsia="Times New Roman" w:hAnsi="Arial" w:cs="Arial"/>
          <w:color w:val="000000"/>
          <w:sz w:val="15"/>
          <w:szCs w:val="15"/>
          <w:shd w:val="clear" w:color="auto" w:fill="D9EAD3"/>
          <w:lang w:eastAsia="ru-RU"/>
        </w:rPr>
        <w:t xml:space="preserve">       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При демонтаже создавать приходную накладную по тем расходным материалам из листа списаний, в которых есть отметка «Возвращать при демонтаже».</w:t>
      </w:r>
    </w:p>
    <w:p w:rsidR="003E7597" w:rsidRPr="003E7597" w:rsidRDefault="003E7597" w:rsidP="003E75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 xml:space="preserve">7154 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Рекламация не признана + Сканер(</w:t>
      </w:r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>7089</w:t>
      </w: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) + Демонтаж (новая </w:t>
      </w:r>
      <w:proofErr w:type="spell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дор</w:t>
      </w:r>
      <w:proofErr w:type="spell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)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numPr>
          <w:ilvl w:val="0"/>
          <w:numId w:val="3"/>
        </w:numPr>
        <w:shd w:val="clear" w:color="auto" w:fill="D9EAD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На статус принята рекламация или доставлена </w:t>
      </w:r>
      <w:proofErr w:type="spell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рекл</w:t>
      </w:r>
      <w:proofErr w:type="spell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ЗУ. Рекламация = да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2. 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На</w:t>
      </w:r>
      <w:proofErr w:type="gram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Принят ORDER_USL, если есть в списке услуг ZAKAZ_RECL_REJECT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то формируем новую APPLY+ORDER_USL(в статусе Рекламация не признана рекламация = нет) с перемещением услуг в новую заявку  и</w:t>
      </w:r>
      <w:proofErr w:type="gramStart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 !</w:t>
      </w:r>
      <w:proofErr w:type="gramEnd"/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 xml:space="preserve">!! переводим поле в Услуге в рекламация в НЕТ и сообщением менеджеру ЗК - 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"Заявка на услугу, Клиент ...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color w:val="000000"/>
          <w:sz w:val="25"/>
          <w:szCs w:val="25"/>
          <w:shd w:val="clear" w:color="auto" w:fill="D9EAD3"/>
          <w:lang w:eastAsia="ru-RU"/>
        </w:rPr>
        <w:t>Рекламация не признана. Требуется согласование с клиентом. Размещена заявка на услугу №."</w:t>
      </w: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97" w:rsidRPr="003E7597" w:rsidRDefault="003E7597" w:rsidP="003E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 xml:space="preserve">*** Если все услуги с работой </w:t>
      </w:r>
      <w:proofErr w:type="spellStart"/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>Рекл</w:t>
      </w:r>
      <w:proofErr w:type="spellEnd"/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 xml:space="preserve">. не </w:t>
      </w:r>
      <w:proofErr w:type="gramStart"/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>признана</w:t>
      </w:r>
      <w:proofErr w:type="gramEnd"/>
      <w:r w:rsidRPr="003E759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D9EAD3"/>
          <w:lang w:eastAsia="ru-RU"/>
        </w:rPr>
        <w:t>, то просто меняем статус текущей ЗУ</w:t>
      </w:r>
    </w:p>
    <w:p w:rsidR="00DC2AC1" w:rsidRPr="00257D70" w:rsidRDefault="00DC2AC1"/>
    <w:p w:rsidR="000D11FA" w:rsidRPr="00257D70" w:rsidRDefault="000D11FA">
      <w:pPr>
        <w:rPr>
          <w:rFonts w:ascii="Arial" w:hAnsi="Arial" w:cs="Arial"/>
          <w:color w:val="000000"/>
          <w:sz w:val="25"/>
          <w:szCs w:val="25"/>
          <w:shd w:val="clear" w:color="auto" w:fill="00FF00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00FF00"/>
        </w:rPr>
        <w:t>дор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00FF00"/>
        </w:rPr>
        <w:t xml:space="preserve"> 8069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00FF00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00FF00"/>
        </w:rPr>
        <w:t>У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00FF00"/>
        </w:rPr>
        <w:t>брать ограничение по сроку развития клиентов для роли КО. Специалист по развитию партнерской сети</w:t>
      </w:r>
    </w:p>
    <w:p w:rsidR="00257D70" w:rsidRPr="00257D70" w:rsidRDefault="00257D70">
      <w:pPr>
        <w:rPr>
          <w:rFonts w:ascii="Arial" w:hAnsi="Arial" w:cs="Arial"/>
          <w:color w:val="000000"/>
          <w:sz w:val="25"/>
          <w:szCs w:val="25"/>
          <w:shd w:val="clear" w:color="auto" w:fill="00FF00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00"/>
        </w:rPr>
        <w:t>дор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00"/>
        </w:rPr>
        <w:t xml:space="preserve"> 8109 </w:t>
      </w: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00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00"/>
        </w:rPr>
        <w:t>Должностная премия РОП (план продаж). Рассчитывать как процент выполнения плана по подразделению от суммы поля PLANDEPART_REWARD.PLAN_BONUS</w:t>
      </w:r>
    </w:p>
    <w:p w:rsidR="000D11FA" w:rsidRPr="00257D70" w:rsidRDefault="000D11FA"/>
    <w:sectPr w:rsidR="000D11FA" w:rsidRPr="00257D70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8B1"/>
    <w:multiLevelType w:val="multilevel"/>
    <w:tmpl w:val="2E5E4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5FF4"/>
    <w:multiLevelType w:val="multilevel"/>
    <w:tmpl w:val="CCC2A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F254D"/>
    <w:multiLevelType w:val="multilevel"/>
    <w:tmpl w:val="66A8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597"/>
    <w:rsid w:val="000D11FA"/>
    <w:rsid w:val="00181074"/>
    <w:rsid w:val="001E3F6B"/>
    <w:rsid w:val="00257D70"/>
    <w:rsid w:val="00373A77"/>
    <w:rsid w:val="003E7597"/>
    <w:rsid w:val="00633DA1"/>
    <w:rsid w:val="006508F7"/>
    <w:rsid w:val="0087682E"/>
    <w:rsid w:val="008B72C9"/>
    <w:rsid w:val="00965AE0"/>
    <w:rsid w:val="009E0D88"/>
    <w:rsid w:val="00AB5A6B"/>
    <w:rsid w:val="00AF185C"/>
    <w:rsid w:val="00CB5EC1"/>
    <w:rsid w:val="00CD4EB6"/>
    <w:rsid w:val="00D6551F"/>
    <w:rsid w:val="00DC2AC1"/>
    <w:rsid w:val="00F6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4</cp:revision>
  <dcterms:created xsi:type="dcterms:W3CDTF">2014-11-19T13:38:00Z</dcterms:created>
  <dcterms:modified xsi:type="dcterms:W3CDTF">2015-01-13T08:41:00Z</dcterms:modified>
</cp:coreProperties>
</file>