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31" w:rsidRPr="007276C6" w:rsidRDefault="005F4F58" w:rsidP="00284FED">
      <w:pPr>
        <w:jc w:val="center"/>
        <w:rPr>
          <w:b/>
          <w:sz w:val="24"/>
          <w:szCs w:val="24"/>
        </w:rPr>
      </w:pPr>
      <w:r w:rsidRPr="007276C6">
        <w:rPr>
          <w:b/>
          <w:sz w:val="24"/>
          <w:szCs w:val="24"/>
        </w:rPr>
        <w:t>Замечание по инструкции</w:t>
      </w:r>
      <w:r w:rsidR="00DF6931" w:rsidRPr="007276C6">
        <w:rPr>
          <w:b/>
          <w:sz w:val="24"/>
          <w:szCs w:val="24"/>
        </w:rPr>
        <w:t>.</w:t>
      </w:r>
    </w:p>
    <w:p w:rsidR="00284FED" w:rsidRPr="00284FED" w:rsidRDefault="00284FED" w:rsidP="00DF6931">
      <w:r>
        <w:t xml:space="preserve">Информационный объект для регистрации и контроля претензий по исполнению инструкций </w:t>
      </w:r>
      <w:r w:rsidR="001D2F18">
        <w:t>по работе и взаимодействию в компании</w:t>
      </w:r>
      <w:r w:rsidR="00471579">
        <w:t xml:space="preserve"> ВЕНЕТА СИСТЕМ</w:t>
      </w:r>
      <w:r w:rsidR="001D2F18">
        <w:t>.</w:t>
      </w:r>
      <w:r w:rsidR="00AE5569">
        <w:t xml:space="preserve"> Папка «</w:t>
      </w:r>
      <w:r w:rsidR="00AE5569" w:rsidRPr="00AE5569">
        <w:t>Информация и инструкции</w:t>
      </w:r>
      <w:r w:rsidR="00AE5569">
        <w:t>».</w:t>
      </w:r>
    </w:p>
    <w:p w:rsidR="00DF6931" w:rsidRPr="00284FED" w:rsidRDefault="00284FED" w:rsidP="00DF6931">
      <w:pPr>
        <w:rPr>
          <w:b/>
        </w:rPr>
      </w:pPr>
      <w:r w:rsidRPr="00284FED">
        <w:rPr>
          <w:b/>
        </w:rPr>
        <w:t>Поля:</w:t>
      </w:r>
    </w:p>
    <w:p w:rsidR="00712F5E" w:rsidRDefault="00284FED" w:rsidP="003B7523">
      <w:pPr>
        <w:spacing w:after="0" w:line="240" w:lineRule="auto"/>
      </w:pPr>
      <w:r w:rsidRPr="00E00F8F">
        <w:rPr>
          <w:i/>
        </w:rPr>
        <w:t>Дата</w:t>
      </w:r>
      <w:r w:rsidR="00191530">
        <w:t xml:space="preserve"> – автоматически, дата создания замечания</w:t>
      </w:r>
      <w:r w:rsidR="00E149F4">
        <w:t>, без доступа на редактирование</w:t>
      </w:r>
      <w:r w:rsidR="00EB3BAC">
        <w:t>;</w:t>
      </w:r>
      <w:r>
        <w:br/>
      </w:r>
      <w:r w:rsidRPr="00E00F8F">
        <w:rPr>
          <w:i/>
        </w:rPr>
        <w:t>Время</w:t>
      </w:r>
      <w:r w:rsidR="00191530">
        <w:t xml:space="preserve"> – автоматически, время создания замечания</w:t>
      </w:r>
      <w:r w:rsidR="00E149F4">
        <w:t>, без доступа на редактирование</w:t>
      </w:r>
      <w:r w:rsidR="00EB3BAC">
        <w:t>;</w:t>
      </w:r>
      <w:r w:rsidR="00191530">
        <w:t xml:space="preserve"> </w:t>
      </w:r>
      <w:r w:rsidRPr="00284FED">
        <w:br/>
      </w:r>
      <w:r w:rsidRPr="00E00F8F">
        <w:rPr>
          <w:i/>
        </w:rPr>
        <w:t>Инициатор</w:t>
      </w:r>
      <w:r w:rsidR="00191530" w:rsidRPr="00E00F8F">
        <w:rPr>
          <w:i/>
        </w:rPr>
        <w:t xml:space="preserve"> </w:t>
      </w:r>
      <w:r w:rsidR="00191530">
        <w:t>– автоматически,  создавший замечание</w:t>
      </w:r>
      <w:r w:rsidR="00E149F4">
        <w:t>, без доступа на редактирование</w:t>
      </w:r>
      <w:r w:rsidR="00EB3BAC">
        <w:t>;</w:t>
      </w:r>
      <w:r w:rsidR="00191530">
        <w:br/>
      </w:r>
      <w:r w:rsidR="00191530" w:rsidRPr="004C73BF">
        <w:rPr>
          <w:i/>
        </w:rPr>
        <w:t>Сотрудник</w:t>
      </w:r>
      <w:r w:rsidR="00191530">
        <w:t xml:space="preserve"> –</w:t>
      </w:r>
      <w:r w:rsidR="00EB3BAC">
        <w:t xml:space="preserve"> </w:t>
      </w:r>
      <w:r w:rsidR="00191530">
        <w:t>список работающих сотрудников в соответствии с доступами</w:t>
      </w:r>
      <w:r w:rsidR="001812F6">
        <w:t>, обязательно для заполнения</w:t>
      </w:r>
      <w:r w:rsidR="00EB3BAC">
        <w:t>;</w:t>
      </w:r>
    </w:p>
    <w:p w:rsidR="003B7523" w:rsidRPr="003B7523" w:rsidRDefault="00712F5E" w:rsidP="003B7523">
      <w:pPr>
        <w:spacing w:after="0" w:line="240" w:lineRule="auto"/>
      </w:pPr>
      <w:r w:rsidRPr="00712F5E">
        <w:rPr>
          <w:i/>
        </w:rPr>
        <w:t>Подразделение</w:t>
      </w:r>
      <w:r>
        <w:t xml:space="preserve"> –</w:t>
      </w:r>
      <w:r w:rsidR="00191530">
        <w:t xml:space="preserve"> </w:t>
      </w:r>
      <w:r>
        <w:t>автоматически, при выборе сотрудника;</w:t>
      </w:r>
      <w:r w:rsidR="00191530">
        <w:br/>
      </w:r>
      <w:r w:rsidR="00191530" w:rsidRPr="00E00F8F">
        <w:rPr>
          <w:i/>
        </w:rPr>
        <w:t>Раздел инструкции</w:t>
      </w:r>
      <w:r w:rsidR="00191530">
        <w:t xml:space="preserve"> –</w:t>
      </w:r>
      <w:r w:rsidR="00742EBA">
        <w:t xml:space="preserve"> </w:t>
      </w:r>
      <w:r w:rsidR="00191530">
        <w:t>список</w:t>
      </w:r>
      <w:r w:rsidR="001812F6">
        <w:t>, обязательно для заполнения</w:t>
      </w:r>
      <w:r w:rsidR="008C022A">
        <w:t>, возможность выбрать только один раздел</w:t>
      </w:r>
      <w:r w:rsidR="00E149F4">
        <w:t>:</w:t>
      </w:r>
      <w:r w:rsidR="003B7523" w:rsidRPr="003B7523">
        <w:br/>
        <w:t xml:space="preserve">     Раздел 1. ОБЯЗАТЕЛЬНО ДЛЯ ИЗУЧЕНИЯ. Правила пользования Сборником</w:t>
      </w:r>
      <w:r w:rsidR="003B7523" w:rsidRPr="00B22E09">
        <w:t>.</w:t>
      </w:r>
      <w:r w:rsidR="003B7523" w:rsidRPr="003B7523">
        <w:t xml:space="preserve"> </w:t>
      </w:r>
    </w:p>
    <w:p w:rsidR="003B7523" w:rsidRPr="00B22E09" w:rsidRDefault="003B7523" w:rsidP="003B7523">
      <w:pPr>
        <w:spacing w:after="0" w:line="240" w:lineRule="auto"/>
      </w:pPr>
      <w:r w:rsidRPr="00B22E09">
        <w:t xml:space="preserve">     </w:t>
      </w:r>
      <w:r w:rsidRPr="003B7523">
        <w:t>Раздел 2. ОБЯЗАТЕЛЬНО ДЛЯ ИЗУЧЕНИЯ. Инструкции по системе VIS. Общий доступ</w:t>
      </w:r>
      <w:r w:rsidRPr="00B22E09">
        <w:t>.</w:t>
      </w:r>
    </w:p>
    <w:p w:rsidR="003B7523" w:rsidRPr="003B7523" w:rsidRDefault="003B7523" w:rsidP="003B7523">
      <w:pPr>
        <w:spacing w:after="0" w:line="240" w:lineRule="auto"/>
      </w:pPr>
      <w:r w:rsidRPr="00B22E09">
        <w:t xml:space="preserve">     </w:t>
      </w:r>
      <w:r w:rsidRPr="003B7523">
        <w:t>Раздел 3. ОБЯЗАТЕЛЬНО ДЛЯ ИЗУЧЕНИЯ. Н</w:t>
      </w:r>
      <w:r>
        <w:t>авыки продаж для менеджера</w:t>
      </w:r>
      <w:r w:rsidRPr="003B7523">
        <w:t>.</w:t>
      </w:r>
    </w:p>
    <w:p w:rsidR="003B7523" w:rsidRPr="003B7523" w:rsidRDefault="003B7523" w:rsidP="003B7523">
      <w:pPr>
        <w:spacing w:after="0" w:line="240" w:lineRule="auto"/>
      </w:pPr>
      <w:r w:rsidRPr="003B7523">
        <w:t xml:space="preserve">     Раздел 4. Рекомендации от отдела пр</w:t>
      </w:r>
      <w:r>
        <w:t>оизводства картриджей</w:t>
      </w:r>
      <w:r w:rsidRPr="003B7523">
        <w:t>.</w:t>
      </w:r>
    </w:p>
    <w:p w:rsidR="003B7523" w:rsidRPr="003B7523" w:rsidRDefault="003B7523" w:rsidP="003B7523">
      <w:pPr>
        <w:spacing w:after="0" w:line="240" w:lineRule="auto"/>
      </w:pPr>
      <w:r w:rsidRPr="003B7523">
        <w:t xml:space="preserve">     Раздел 5. Рекомендации от отдела </w:t>
      </w:r>
      <w:r>
        <w:t>ремонта техники</w:t>
      </w:r>
      <w:r w:rsidRPr="003B7523">
        <w:t>.</w:t>
      </w:r>
    </w:p>
    <w:p w:rsidR="003B7523" w:rsidRPr="003B7523" w:rsidRDefault="003B7523" w:rsidP="003B7523">
      <w:pPr>
        <w:spacing w:after="0" w:line="240" w:lineRule="auto"/>
      </w:pPr>
      <w:r w:rsidRPr="003B7523">
        <w:t xml:space="preserve">     Раздел 6. Часто задаваемые вопр</w:t>
      </w:r>
      <w:r>
        <w:t>осы к отделам</w:t>
      </w:r>
      <w:r w:rsidRPr="003B7523">
        <w:t>.</w:t>
      </w:r>
    </w:p>
    <w:p w:rsidR="00E149F4" w:rsidRPr="00E149F4" w:rsidRDefault="003B7523" w:rsidP="00E149F4">
      <w:pPr>
        <w:spacing w:after="0" w:line="240" w:lineRule="auto"/>
        <w:rPr>
          <w:color w:val="1F497D"/>
        </w:rPr>
      </w:pPr>
      <w:r w:rsidRPr="003B7523">
        <w:t xml:space="preserve">     </w:t>
      </w:r>
      <w:r w:rsidR="00264F4B">
        <w:t>Раздел 7. </w:t>
      </w:r>
      <w:r w:rsidRPr="003B7523">
        <w:t>Кому какие вопросы задавать и ставить проект-задачи</w:t>
      </w:r>
      <w:r w:rsidR="00264F4B" w:rsidRPr="00264F4B">
        <w:t>.</w:t>
      </w:r>
      <w:r w:rsidR="00EB3BAC">
        <w:t>;</w:t>
      </w:r>
      <w:r w:rsidR="00191530">
        <w:br/>
      </w:r>
      <w:r w:rsidR="00191530" w:rsidRPr="00E00F8F">
        <w:rPr>
          <w:i/>
        </w:rPr>
        <w:t>Текст замечания</w:t>
      </w:r>
      <w:r w:rsidR="00191530">
        <w:t xml:space="preserve"> –</w:t>
      </w:r>
      <w:r w:rsidR="00742EBA">
        <w:t xml:space="preserve"> </w:t>
      </w:r>
      <w:r w:rsidR="00191530">
        <w:t>текстовое поле</w:t>
      </w:r>
      <w:r w:rsidR="001812F6">
        <w:t>, обязательно для заполнения</w:t>
      </w:r>
      <w:r w:rsidR="00EB3BAC">
        <w:t>;</w:t>
      </w:r>
      <w:r w:rsidR="00742EBA">
        <w:t xml:space="preserve"> </w:t>
      </w:r>
      <w:r w:rsidR="00166AB3">
        <w:br/>
      </w:r>
      <w:r w:rsidR="00742EBA" w:rsidRPr="00E00F8F">
        <w:rPr>
          <w:i/>
        </w:rPr>
        <w:t xml:space="preserve">Комментарий </w:t>
      </w:r>
      <w:r w:rsidR="00E00F8F">
        <w:rPr>
          <w:i/>
        </w:rPr>
        <w:t>сотрудника</w:t>
      </w:r>
      <w:r w:rsidR="00742EBA">
        <w:t xml:space="preserve"> – </w:t>
      </w:r>
      <w:r w:rsidR="004C73BF">
        <w:t>текстовое поле</w:t>
      </w:r>
      <w:r w:rsidR="00E149F4">
        <w:t>, обязательное при переводе в Прокомментировано</w:t>
      </w:r>
      <w:r w:rsidR="00B57407">
        <w:t>;</w:t>
      </w:r>
      <w:r w:rsidR="00B57407">
        <w:br/>
      </w:r>
      <w:r w:rsidR="00B57407" w:rsidRPr="00B57407">
        <w:rPr>
          <w:i/>
        </w:rPr>
        <w:t>Комментарий инициатора</w:t>
      </w:r>
      <w:r w:rsidR="00B57407">
        <w:t xml:space="preserve"> – текстовое поле</w:t>
      </w:r>
      <w:r w:rsidR="00E149F4">
        <w:t>, обязательное при переводе в</w:t>
      </w:r>
      <w:r w:rsidR="008C022A">
        <w:t xml:space="preserve"> Возобновлено</w:t>
      </w:r>
      <w:r w:rsidR="00B57407">
        <w:t>.</w:t>
      </w:r>
      <w:r w:rsidR="00E149F4">
        <w:rPr>
          <w:color w:val="1F497D"/>
        </w:rPr>
        <w:br/>
      </w:r>
    </w:p>
    <w:p w:rsidR="00187574" w:rsidRPr="00187574" w:rsidRDefault="00187574" w:rsidP="00DF6931">
      <w:pPr>
        <w:rPr>
          <w:b/>
        </w:rPr>
      </w:pPr>
      <w:r w:rsidRPr="00187574">
        <w:rPr>
          <w:b/>
        </w:rPr>
        <w:t>Статусы:</w:t>
      </w:r>
    </w:p>
    <w:p w:rsidR="00CE1E92" w:rsidRPr="00CE1E92" w:rsidRDefault="009E71BF" w:rsidP="00DF6931">
      <w:r w:rsidRPr="00E00F8F">
        <w:rPr>
          <w:i/>
        </w:rPr>
        <w:t>Оформлено</w:t>
      </w:r>
      <w:r>
        <w:t xml:space="preserve"> – переводит инициатор</w:t>
      </w:r>
      <w:r w:rsidR="00CE1E92">
        <w:t xml:space="preserve"> (создается задача)</w:t>
      </w:r>
      <w:r w:rsidR="004C73BF" w:rsidRPr="004C73BF">
        <w:br/>
      </w:r>
    </w:p>
    <w:p w:rsidR="00CE1E92" w:rsidRPr="00CE1E92" w:rsidRDefault="00CE1E92" w:rsidP="00DF6931">
      <w:pPr>
        <w:rPr>
          <w:i/>
        </w:rPr>
      </w:pPr>
      <w:r w:rsidRPr="00CE1E92">
        <w:rPr>
          <w:i/>
        </w:rPr>
        <w:t>Исполнитель изучил инструкцию</w:t>
      </w:r>
      <w:r>
        <w:rPr>
          <w:i/>
        </w:rPr>
        <w:t xml:space="preserve"> – переводит сотрудник с комментариями или без (задача </w:t>
      </w:r>
      <w:proofErr w:type="gramStart"/>
      <w:r>
        <w:rPr>
          <w:i/>
        </w:rPr>
        <w:t>переводится в план выполнен</w:t>
      </w:r>
      <w:proofErr w:type="gramEnd"/>
      <w:r>
        <w:rPr>
          <w:i/>
        </w:rPr>
        <w:t>)</w:t>
      </w:r>
    </w:p>
    <w:p w:rsidR="00CE1E92" w:rsidRDefault="009E71BF" w:rsidP="00DF6931">
      <w:r w:rsidRPr="00E00F8F">
        <w:rPr>
          <w:i/>
        </w:rPr>
        <w:t>Выполнено</w:t>
      </w:r>
      <w:r>
        <w:t xml:space="preserve"> – переводит </w:t>
      </w:r>
      <w:r w:rsidR="004C73BF">
        <w:t>РОП</w:t>
      </w:r>
      <w:r w:rsidR="00CE1E92">
        <w:t xml:space="preserve"> (задача закрыта)</w:t>
      </w:r>
    </w:p>
    <w:p w:rsidR="004C73BF" w:rsidRPr="004C73BF" w:rsidRDefault="004C73BF" w:rsidP="00DF6931">
      <w:r>
        <w:br/>
      </w:r>
      <w:r w:rsidRPr="004C73BF">
        <w:rPr>
          <w:i/>
        </w:rPr>
        <w:t>Возобновлено</w:t>
      </w:r>
      <w:r>
        <w:t xml:space="preserve"> – переводит инициатор </w:t>
      </w:r>
      <w:r w:rsidR="00CE1E92">
        <w:t xml:space="preserve">(задача </w:t>
      </w:r>
      <w:r w:rsidR="00E41EF2">
        <w:t xml:space="preserve">в статус план – </w:t>
      </w:r>
      <w:proofErr w:type="gramStart"/>
      <w:r w:rsidR="00E41EF2">
        <w:t>через</w:t>
      </w:r>
      <w:proofErr w:type="gramEnd"/>
      <w:r w:rsidR="00E41EF2">
        <w:t xml:space="preserve"> возобновлено</w:t>
      </w:r>
      <w:r w:rsidR="00CE1E92">
        <w:t>)</w:t>
      </w:r>
    </w:p>
    <w:p w:rsidR="009E71BF" w:rsidRPr="009E71BF" w:rsidRDefault="009E71BF" w:rsidP="00DF6931">
      <w:pPr>
        <w:rPr>
          <w:b/>
        </w:rPr>
      </w:pPr>
      <w:r w:rsidRPr="009E71BF">
        <w:rPr>
          <w:b/>
        </w:rPr>
        <w:t>Проект-задача</w:t>
      </w:r>
      <w:r w:rsidR="00160F98">
        <w:rPr>
          <w:b/>
        </w:rPr>
        <w:t xml:space="preserve"> формируется</w:t>
      </w:r>
      <w:r w:rsidR="007D6B43">
        <w:rPr>
          <w:b/>
        </w:rPr>
        <w:t xml:space="preserve"> в статусе «В план»</w:t>
      </w:r>
      <w:r w:rsidR="00160F98">
        <w:rPr>
          <w:b/>
        </w:rPr>
        <w:t xml:space="preserve"> при переводе замечания в </w:t>
      </w:r>
      <w:r w:rsidR="007D6B43">
        <w:rPr>
          <w:b/>
        </w:rPr>
        <w:t>«</w:t>
      </w:r>
      <w:r w:rsidR="00160F98">
        <w:rPr>
          <w:b/>
        </w:rPr>
        <w:t>Оформлено</w:t>
      </w:r>
      <w:r w:rsidR="007D6B43">
        <w:rPr>
          <w:b/>
        </w:rPr>
        <w:t>»</w:t>
      </w:r>
      <w:r>
        <w:rPr>
          <w:b/>
        </w:rPr>
        <w:t>:</w:t>
      </w:r>
    </w:p>
    <w:p w:rsidR="007122C4" w:rsidRDefault="004066E2" w:rsidP="00DF6931">
      <w:proofErr w:type="gramStart"/>
      <w:r w:rsidRPr="00AC5D0C">
        <w:rPr>
          <w:i/>
        </w:rPr>
        <w:t>Инициатор</w:t>
      </w:r>
      <w:r>
        <w:t xml:space="preserve"> – автоматически, инициатор из замечания</w:t>
      </w:r>
      <w:r w:rsidR="00AC5D0C">
        <w:br/>
      </w:r>
      <w:r w:rsidR="00AC5D0C" w:rsidRPr="00AC5D0C">
        <w:rPr>
          <w:i/>
        </w:rPr>
        <w:t>Ответственный</w:t>
      </w:r>
      <w:r w:rsidR="00AC5D0C">
        <w:t xml:space="preserve"> –</w:t>
      </w:r>
      <w:r>
        <w:t xml:space="preserve"> </w:t>
      </w:r>
      <w:r w:rsidR="00AC5D0C">
        <w:t>Руководитель подразделения сотрудника, которому адресовано замечание</w:t>
      </w:r>
      <w:r w:rsidR="00AC5D0C">
        <w:br/>
      </w:r>
      <w:r w:rsidR="00AC5D0C" w:rsidRPr="00AC5D0C">
        <w:rPr>
          <w:i/>
        </w:rPr>
        <w:t>Кому назначен</w:t>
      </w:r>
      <w:r w:rsidR="00AC5D0C">
        <w:t xml:space="preserve"> – Сотрудник из замечания</w:t>
      </w:r>
      <w:r w:rsidR="00AC5D0C">
        <w:br/>
      </w:r>
      <w:r w:rsidR="00AC5D0C" w:rsidRPr="00AC5D0C">
        <w:rPr>
          <w:i/>
        </w:rPr>
        <w:t>Тип задачи</w:t>
      </w:r>
      <w:r w:rsidR="00AC5D0C">
        <w:t xml:space="preserve"> – </w:t>
      </w:r>
      <w:r w:rsidR="00B22E09" w:rsidRPr="00B22E09">
        <w:t>Замечание по инструкции</w:t>
      </w:r>
      <w:r w:rsidR="00B22E09">
        <w:t xml:space="preserve"> (добавить новый тип)</w:t>
      </w:r>
      <w:r w:rsidR="00AC5D0C">
        <w:br/>
      </w:r>
      <w:r w:rsidR="00AC5D0C" w:rsidRPr="00AC5D0C">
        <w:rPr>
          <w:i/>
        </w:rPr>
        <w:t>Приоритет</w:t>
      </w:r>
      <w:r w:rsidR="00AC5D0C">
        <w:t xml:space="preserve"> – Высокий</w:t>
      </w:r>
      <w:r w:rsidR="00AC5D0C">
        <w:br/>
      </w:r>
      <w:r w:rsidR="00AC5D0C" w:rsidRPr="00AC5D0C">
        <w:rPr>
          <w:i/>
        </w:rPr>
        <w:t>Наименование</w:t>
      </w:r>
      <w:r w:rsidR="00AC5D0C">
        <w:t xml:space="preserve"> – </w:t>
      </w:r>
      <w:bookmarkStart w:id="0" w:name="_GoBack"/>
      <w:bookmarkEnd w:id="0"/>
      <w:r w:rsidR="00B22E09" w:rsidRPr="00B22E09">
        <w:rPr>
          <w:i/>
        </w:rPr>
        <w:t>раздел инструкции</w:t>
      </w:r>
      <w:r w:rsidR="00160F98">
        <w:br/>
      </w:r>
      <w:r w:rsidR="00735166" w:rsidRPr="006E3F65">
        <w:rPr>
          <w:i/>
        </w:rPr>
        <w:t>Описание задачи</w:t>
      </w:r>
      <w:r w:rsidR="00735166">
        <w:t xml:space="preserve"> – значение из поля «Текст замечания» </w:t>
      </w:r>
      <w:r w:rsidR="00AC5D0C">
        <w:br/>
      </w:r>
      <w:r w:rsidR="00AC5D0C">
        <w:br/>
      </w:r>
      <w:r w:rsidR="007122C4" w:rsidRPr="007122C4">
        <w:rPr>
          <w:b/>
        </w:rPr>
        <w:t>Переходы:</w:t>
      </w:r>
      <w:proofErr w:type="gramEnd"/>
    </w:p>
    <w:p w:rsidR="00CF08CE" w:rsidRPr="00B57407" w:rsidRDefault="00CF08CE" w:rsidP="00DF6931">
      <w:r>
        <w:t xml:space="preserve">Инициатор создает документ, заполняет поля, переводит статус Оформлено. В соответствии с заполненными полями формируется ПЗ. </w:t>
      </w:r>
    </w:p>
    <w:p w:rsidR="007C46E4" w:rsidRDefault="00CF08CE" w:rsidP="00DF6931">
      <w:r>
        <w:lastRenderedPageBreak/>
        <w:t>Исполнитель</w:t>
      </w:r>
      <w:r w:rsidR="00B57407">
        <w:t xml:space="preserve"> может</w:t>
      </w:r>
      <w:r w:rsidR="00FE3A73">
        <w:t xml:space="preserve"> заполн</w:t>
      </w:r>
      <w:r w:rsidR="00B57407">
        <w:t>и</w:t>
      </w:r>
      <w:r w:rsidR="00FE3A73">
        <w:t>т</w:t>
      </w:r>
      <w:r w:rsidR="00B57407">
        <w:t>ь</w:t>
      </w:r>
      <w:r w:rsidR="00FE3A73">
        <w:t xml:space="preserve"> поле </w:t>
      </w:r>
      <w:r w:rsidR="00FE3A73" w:rsidRPr="00E00F8F">
        <w:rPr>
          <w:i/>
        </w:rPr>
        <w:t xml:space="preserve">Комментарий </w:t>
      </w:r>
      <w:r w:rsidR="00FE3A73">
        <w:rPr>
          <w:i/>
        </w:rPr>
        <w:t>сотрудника,</w:t>
      </w:r>
      <w:r>
        <w:t xml:space="preserve"> переводит</w:t>
      </w:r>
      <w:r w:rsidR="00FE3A73">
        <w:t xml:space="preserve"> Замечание </w:t>
      </w:r>
      <w:proofErr w:type="gramStart"/>
      <w:r w:rsidR="00FE3A73">
        <w:t>в</w:t>
      </w:r>
      <w:proofErr w:type="gramEnd"/>
      <w:r w:rsidR="00FE3A73">
        <w:t xml:space="preserve"> </w:t>
      </w:r>
      <w:r w:rsidR="00B57407">
        <w:t>Прокомментировано</w:t>
      </w:r>
      <w:r w:rsidR="00FE3A73">
        <w:t>.</w:t>
      </w:r>
      <w:r w:rsidR="007C46E4">
        <w:t xml:space="preserve"> </w:t>
      </w:r>
      <w:r w:rsidR="00B57407">
        <w:t>Инициатор получает ПЗ на уточнение</w:t>
      </w:r>
      <w:r w:rsidR="007C46E4">
        <w:t>.</w:t>
      </w:r>
      <w:r w:rsidR="00B57407">
        <w:t xml:space="preserve"> </w:t>
      </w:r>
      <w:r w:rsidR="00EC41BD">
        <w:t xml:space="preserve">Заполняет </w:t>
      </w:r>
      <w:r w:rsidR="00EC41BD" w:rsidRPr="00B57407">
        <w:rPr>
          <w:i/>
        </w:rPr>
        <w:t>Комментарий инициатора</w:t>
      </w:r>
      <w:r w:rsidR="00EC41BD">
        <w:rPr>
          <w:i/>
        </w:rPr>
        <w:t xml:space="preserve"> </w:t>
      </w:r>
      <w:r w:rsidR="00EC41BD" w:rsidRPr="00EC41BD">
        <w:t xml:space="preserve">и переводит </w:t>
      </w:r>
      <w:proofErr w:type="gramStart"/>
      <w:r w:rsidR="00EC41BD" w:rsidRPr="00EC41BD">
        <w:t>в</w:t>
      </w:r>
      <w:proofErr w:type="gramEnd"/>
      <w:r w:rsidR="00EC41BD" w:rsidRPr="00EC41BD">
        <w:t xml:space="preserve"> </w:t>
      </w:r>
      <w:r w:rsidR="008C022A">
        <w:rPr>
          <w:i/>
        </w:rPr>
        <w:t>Возобновлено</w:t>
      </w:r>
      <w:r w:rsidR="00EC41BD" w:rsidRPr="00EC41BD">
        <w:t>, либо в</w:t>
      </w:r>
      <w:r w:rsidR="00EC41BD">
        <w:rPr>
          <w:i/>
        </w:rPr>
        <w:t xml:space="preserve"> Выполнено</w:t>
      </w:r>
      <w:r w:rsidR="00BB1976">
        <w:rPr>
          <w:i/>
        </w:rPr>
        <w:t>.</w:t>
      </w:r>
    </w:p>
    <w:p w:rsidR="005F4F58" w:rsidRDefault="007122C4">
      <w:r>
        <w:t>Ответственность по выполнению</w:t>
      </w:r>
      <w:r w:rsidR="00BB1976">
        <w:t xml:space="preserve"> Замечани</w:t>
      </w:r>
      <w:r>
        <w:t>я</w:t>
      </w:r>
      <w:r w:rsidR="00BB1976">
        <w:t xml:space="preserve"> </w:t>
      </w:r>
      <w:r>
        <w:t>несет</w:t>
      </w:r>
      <w:r w:rsidR="00BB1976">
        <w:t xml:space="preserve"> Ответственный по ПЗ, то есть РОП.</w:t>
      </w:r>
      <w:r w:rsidR="007C46E4">
        <w:t xml:space="preserve"> </w:t>
      </w:r>
      <w:r w:rsidR="00BB1976">
        <w:t>П</w:t>
      </w:r>
      <w:r>
        <w:t>ри выполнении п</w:t>
      </w:r>
      <w:r w:rsidR="007C46E4">
        <w:t xml:space="preserve">ереводит Замечание </w:t>
      </w:r>
      <w:proofErr w:type="gramStart"/>
      <w:r w:rsidR="007C46E4">
        <w:t>в</w:t>
      </w:r>
      <w:proofErr w:type="gramEnd"/>
      <w:r w:rsidR="007C46E4">
        <w:t xml:space="preserve"> </w:t>
      </w:r>
      <w:r w:rsidR="007C46E4" w:rsidRPr="00BB1976">
        <w:rPr>
          <w:i/>
        </w:rPr>
        <w:t>Выполнено</w:t>
      </w:r>
      <w:r w:rsidR="007C46E4">
        <w:t xml:space="preserve">, ПЗ </w:t>
      </w:r>
      <w:proofErr w:type="gramStart"/>
      <w:r w:rsidR="007C46E4">
        <w:t>в</w:t>
      </w:r>
      <w:proofErr w:type="gramEnd"/>
      <w:r w:rsidR="007C46E4">
        <w:t xml:space="preserve"> этом случае переходит в</w:t>
      </w:r>
      <w:r w:rsidR="00BB1976">
        <w:t xml:space="preserve"> статус</w:t>
      </w:r>
      <w:r w:rsidR="007C46E4">
        <w:t xml:space="preserve"> Закрыто.</w:t>
      </w:r>
    </w:p>
    <w:p w:rsidR="008C022A" w:rsidRDefault="008C022A">
      <w:pPr>
        <w:rPr>
          <w:i/>
        </w:rPr>
      </w:pPr>
      <w:r>
        <w:t xml:space="preserve">Инициатор </w:t>
      </w:r>
      <w:r w:rsidR="00014149">
        <w:t xml:space="preserve">может </w:t>
      </w:r>
      <w:proofErr w:type="gramStart"/>
      <w:r w:rsidR="00014149">
        <w:t>из</w:t>
      </w:r>
      <w:proofErr w:type="gramEnd"/>
      <w:r w:rsidR="00014149">
        <w:t xml:space="preserve"> </w:t>
      </w:r>
      <w:r w:rsidR="00014149" w:rsidRPr="00014149">
        <w:rPr>
          <w:i/>
        </w:rPr>
        <w:t>Выполнено</w:t>
      </w:r>
      <w:r w:rsidR="00014149">
        <w:t xml:space="preserve"> перевести </w:t>
      </w:r>
      <w:proofErr w:type="gramStart"/>
      <w:r w:rsidR="00014149">
        <w:t>в</w:t>
      </w:r>
      <w:proofErr w:type="gramEnd"/>
      <w:r w:rsidR="00014149">
        <w:t xml:space="preserve"> </w:t>
      </w:r>
      <w:r w:rsidR="00014149" w:rsidRPr="00014149">
        <w:rPr>
          <w:i/>
        </w:rPr>
        <w:t>Возобновлено</w:t>
      </w:r>
      <w:r w:rsidR="00014149">
        <w:t xml:space="preserve">, заполнив </w:t>
      </w:r>
      <w:r w:rsidR="00014149" w:rsidRPr="00B57407">
        <w:rPr>
          <w:i/>
        </w:rPr>
        <w:t>Комментарий инициатора</w:t>
      </w:r>
      <w:r w:rsidR="00014149">
        <w:rPr>
          <w:i/>
        </w:rPr>
        <w:t>.</w:t>
      </w:r>
    </w:p>
    <w:p w:rsidR="00712F5E" w:rsidRDefault="00712F5E">
      <w:pPr>
        <w:rPr>
          <w:b/>
        </w:rPr>
      </w:pPr>
      <w:r w:rsidRPr="00712F5E">
        <w:rPr>
          <w:b/>
        </w:rPr>
        <w:t xml:space="preserve">Видимость: </w:t>
      </w:r>
    </w:p>
    <w:p w:rsidR="00712F5E" w:rsidRPr="00712F5E" w:rsidRDefault="00712F5E" w:rsidP="00712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12F5E">
        <w:rPr>
          <w:rFonts w:cstheme="minorHAnsi"/>
        </w:rPr>
        <w:t>Каждый видит только те, которые создал сам</w:t>
      </w:r>
      <w:r>
        <w:rPr>
          <w:rFonts w:cstheme="minorHAnsi"/>
        </w:rPr>
        <w:t xml:space="preserve"> (инициатор)</w:t>
      </w:r>
      <w:r w:rsidRPr="00712F5E">
        <w:rPr>
          <w:rFonts w:cstheme="minorHAnsi"/>
        </w:rPr>
        <w:t xml:space="preserve"> и которые адресованы ему</w:t>
      </w:r>
      <w:r>
        <w:rPr>
          <w:rFonts w:cstheme="minorHAnsi"/>
        </w:rPr>
        <w:t xml:space="preserve"> (сотрудник). РОП видит все по своему подразделению.</w:t>
      </w:r>
    </w:p>
    <w:p w:rsidR="00712F5E" w:rsidRPr="00712F5E" w:rsidRDefault="00712F5E"/>
    <w:sectPr w:rsidR="00712F5E" w:rsidRPr="00712F5E" w:rsidSect="0085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394A"/>
    <w:multiLevelType w:val="hybridMultilevel"/>
    <w:tmpl w:val="2AC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4F58"/>
    <w:rsid w:val="00014149"/>
    <w:rsid w:val="00160F98"/>
    <w:rsid w:val="00166AB3"/>
    <w:rsid w:val="001812F6"/>
    <w:rsid w:val="00187574"/>
    <w:rsid w:val="00191530"/>
    <w:rsid w:val="001D2F18"/>
    <w:rsid w:val="00264F4B"/>
    <w:rsid w:val="00284FED"/>
    <w:rsid w:val="003239AA"/>
    <w:rsid w:val="003B7523"/>
    <w:rsid w:val="003F2708"/>
    <w:rsid w:val="004066E2"/>
    <w:rsid w:val="00471579"/>
    <w:rsid w:val="004C73BF"/>
    <w:rsid w:val="004F2C8A"/>
    <w:rsid w:val="005A6D8E"/>
    <w:rsid w:val="005F4F58"/>
    <w:rsid w:val="00684D07"/>
    <w:rsid w:val="006A3D4C"/>
    <w:rsid w:val="006E3F65"/>
    <w:rsid w:val="007122C4"/>
    <w:rsid w:val="00712F5E"/>
    <w:rsid w:val="007276C6"/>
    <w:rsid w:val="00735166"/>
    <w:rsid w:val="00742EBA"/>
    <w:rsid w:val="00770B22"/>
    <w:rsid w:val="007C46E4"/>
    <w:rsid w:val="007D6B43"/>
    <w:rsid w:val="00854067"/>
    <w:rsid w:val="008B7CC7"/>
    <w:rsid w:val="008C022A"/>
    <w:rsid w:val="009E71BF"/>
    <w:rsid w:val="00A61977"/>
    <w:rsid w:val="00AC5D0C"/>
    <w:rsid w:val="00AE5569"/>
    <w:rsid w:val="00B22E09"/>
    <w:rsid w:val="00B57407"/>
    <w:rsid w:val="00BB1976"/>
    <w:rsid w:val="00CE1E92"/>
    <w:rsid w:val="00CF08CE"/>
    <w:rsid w:val="00D24C07"/>
    <w:rsid w:val="00DF6931"/>
    <w:rsid w:val="00E00F8F"/>
    <w:rsid w:val="00E149F4"/>
    <w:rsid w:val="00E41EF2"/>
    <w:rsid w:val="00EB3BAC"/>
    <w:rsid w:val="00EC41BD"/>
    <w:rsid w:val="00EE3030"/>
    <w:rsid w:val="00F6271C"/>
    <w:rsid w:val="00F7572A"/>
    <w:rsid w:val="00FE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2A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2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valery</cp:lastModifiedBy>
  <cp:revision>2</cp:revision>
  <dcterms:created xsi:type="dcterms:W3CDTF">2014-08-01T15:02:00Z</dcterms:created>
  <dcterms:modified xsi:type="dcterms:W3CDTF">2014-08-01T15:02:00Z</dcterms:modified>
</cp:coreProperties>
</file>