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B9D" w:rsidRDefault="00F12AE3" w:rsidP="002C5EDC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F12AE3">
        <w:rPr>
          <w:rFonts w:ascii="Times New Roman" w:hAnsi="Times New Roman" w:cs="Times New Roman"/>
          <w:b/>
          <w:sz w:val="24"/>
          <w:szCs w:val="24"/>
        </w:rPr>
        <w:t>Отчет «Эталон»</w:t>
      </w:r>
    </w:p>
    <w:p w:rsidR="00F12AE3" w:rsidRPr="00F12AE3" w:rsidRDefault="00F12AE3" w:rsidP="002C5EDC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F12AE3" w:rsidRDefault="00F12AE3" w:rsidP="002C5EDC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Сделать запрос, групповой от</w:t>
      </w:r>
      <w:r w:rsidR="006B6A4F">
        <w:rPr>
          <w:rFonts w:ascii="Times New Roman" w:hAnsi="Times New Roman" w:cs="Times New Roman"/>
          <w:sz w:val="24"/>
          <w:szCs w:val="24"/>
        </w:rPr>
        <w:t xml:space="preserve"> расходных материалов по услуге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6A4F" w:rsidRPr="006B6A4F">
        <w:rPr>
          <w:rFonts w:ascii="Times New Roman" w:hAnsi="Times New Roman" w:cs="Times New Roman"/>
          <w:sz w:val="24"/>
          <w:szCs w:val="24"/>
        </w:rPr>
        <w:t>RASHOD_USL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C0836" w:rsidRDefault="00AC0836" w:rsidP="002C5EDC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Фильтр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расходникам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можно посмотреть в старом отчете </w:t>
      </w:r>
      <w:r>
        <w:rPr>
          <w:rFonts w:ascii="Times New Roman" w:hAnsi="Times New Roman" w:cs="Times New Roman"/>
          <w:sz w:val="24"/>
          <w:szCs w:val="24"/>
          <w:lang w:val="en-US"/>
        </w:rPr>
        <w:t>id</w:t>
      </w:r>
      <w:r w:rsidRPr="00AC0836">
        <w:rPr>
          <w:rFonts w:ascii="Times New Roman" w:hAnsi="Times New Roman" w:cs="Times New Roman"/>
          <w:sz w:val="24"/>
          <w:szCs w:val="24"/>
        </w:rPr>
        <w:t xml:space="preserve"> 854668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0836" w:rsidRPr="00AC0836" w:rsidRDefault="00AC0836" w:rsidP="002C5EDC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  <w:r w:rsidRPr="00AC0836">
        <w:rPr>
          <w:rFonts w:ascii="Times New Roman" w:hAnsi="Times New Roman" w:cs="Times New Roman"/>
          <w:sz w:val="24"/>
          <w:szCs w:val="24"/>
          <w:lang w:val="en-US"/>
        </w:rPr>
        <w:t xml:space="preserve">SELECT * FROM </w:t>
      </w:r>
      <w:proofErr w:type="gramStart"/>
      <w:r w:rsidRPr="00AC0836">
        <w:rPr>
          <w:rFonts w:ascii="Times New Roman" w:hAnsi="Times New Roman" w:cs="Times New Roman"/>
          <w:sz w:val="24"/>
          <w:szCs w:val="24"/>
          <w:lang w:val="en-US"/>
        </w:rPr>
        <w:t>TABLE(</w:t>
      </w:r>
      <w:proofErr w:type="gramEnd"/>
      <w:r w:rsidRPr="00AC0836">
        <w:rPr>
          <w:rFonts w:ascii="Times New Roman" w:hAnsi="Times New Roman" w:cs="Times New Roman"/>
          <w:sz w:val="24"/>
          <w:szCs w:val="24"/>
          <w:lang w:val="en-US"/>
        </w:rPr>
        <w:t>CAST(APPL_RASHOD_USL.REPORT_ETALON_NOM AS T_RASHOD_USL_LIST))</w:t>
      </w:r>
    </w:p>
    <w:p w:rsidR="00644B2D" w:rsidRPr="00AC0836" w:rsidRDefault="00644B2D" w:rsidP="002C5EDC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44B2D" w:rsidRDefault="006B6A4F" w:rsidP="002C5EDC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644B2D">
        <w:rPr>
          <w:rFonts w:ascii="Times New Roman" w:hAnsi="Times New Roman" w:cs="Times New Roman"/>
          <w:sz w:val="24"/>
          <w:szCs w:val="24"/>
        </w:rPr>
        <w:t>ыгружать:</w:t>
      </w:r>
    </w:p>
    <w:p w:rsidR="006B6A4F" w:rsidRDefault="006B6A4F" w:rsidP="002C5EDC">
      <w:pPr>
        <w:pStyle w:val="a3"/>
        <w:numPr>
          <w:ilvl w:val="0"/>
          <w:numId w:val="2"/>
        </w:numPr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>номенклатурной позиции (</w:t>
      </w:r>
      <w:r w:rsidRPr="006B6A4F">
        <w:rPr>
          <w:rFonts w:ascii="Times New Roman" w:hAnsi="Times New Roman" w:cs="Times New Roman"/>
          <w:sz w:val="24"/>
          <w:szCs w:val="24"/>
        </w:rPr>
        <w:t>RASHOD-REF-NOM_M_2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44B2D" w:rsidRDefault="00644B2D" w:rsidP="002C5EDC">
      <w:pPr>
        <w:pStyle w:val="a3"/>
        <w:numPr>
          <w:ilvl w:val="1"/>
          <w:numId w:val="2"/>
        </w:numPr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44B2D">
        <w:t xml:space="preserve"> </w:t>
      </w:r>
      <w:r w:rsidRPr="00644B2D">
        <w:rPr>
          <w:rFonts w:ascii="Times New Roman" w:hAnsi="Times New Roman" w:cs="Times New Roman"/>
          <w:sz w:val="24"/>
          <w:szCs w:val="24"/>
        </w:rPr>
        <w:t>NAME</w:t>
      </w:r>
    </w:p>
    <w:p w:rsidR="00644B2D" w:rsidRDefault="00644B2D" w:rsidP="002C5EDC">
      <w:pPr>
        <w:pStyle w:val="a3"/>
        <w:numPr>
          <w:ilvl w:val="1"/>
          <w:numId w:val="2"/>
        </w:numPr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Бренд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B6A4F" w:rsidRPr="006B6A4F">
        <w:rPr>
          <w:rFonts w:ascii="Times New Roman" w:hAnsi="Times New Roman" w:cs="Times New Roman"/>
          <w:sz w:val="24"/>
          <w:szCs w:val="24"/>
        </w:rPr>
        <w:t>BREND</w:t>
      </w:r>
    </w:p>
    <w:p w:rsidR="002C5EDC" w:rsidRDefault="002C5EDC" w:rsidP="002C5EDC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B6A4F" w:rsidRDefault="006B6A4F" w:rsidP="002C5EDC">
      <w:pPr>
        <w:pStyle w:val="a3"/>
        <w:numPr>
          <w:ilvl w:val="0"/>
          <w:numId w:val="2"/>
        </w:numPr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Фиксированный список материалов (</w:t>
      </w:r>
      <w:r w:rsidRPr="006B6A4F">
        <w:rPr>
          <w:rFonts w:ascii="Times New Roman" w:hAnsi="Times New Roman" w:cs="Times New Roman"/>
          <w:sz w:val="24"/>
          <w:szCs w:val="24"/>
        </w:rPr>
        <w:t>RASHOD_USL-REF-MATERIAL</w:t>
      </w:r>
      <w:r>
        <w:rPr>
          <w:rFonts w:ascii="Times New Roman" w:hAnsi="Times New Roman" w:cs="Times New Roman"/>
          <w:sz w:val="24"/>
          <w:szCs w:val="24"/>
        </w:rPr>
        <w:t>)</w:t>
      </w:r>
      <w:r w:rsidR="00937AFC">
        <w:rPr>
          <w:rFonts w:ascii="Times New Roman" w:hAnsi="Times New Roman" w:cs="Times New Roman"/>
          <w:sz w:val="24"/>
          <w:szCs w:val="24"/>
        </w:rPr>
        <w:t xml:space="preserve">, </w:t>
      </w:r>
      <w:r w:rsidR="002C5EDC">
        <w:rPr>
          <w:rFonts w:ascii="Times New Roman" w:hAnsi="Times New Roman" w:cs="Times New Roman"/>
          <w:sz w:val="24"/>
          <w:szCs w:val="24"/>
        </w:rPr>
        <w:t xml:space="preserve">искать материал </w:t>
      </w:r>
      <w:r w:rsidR="00937AFC">
        <w:rPr>
          <w:rFonts w:ascii="Times New Roman" w:hAnsi="Times New Roman" w:cs="Times New Roman"/>
          <w:sz w:val="24"/>
          <w:szCs w:val="24"/>
        </w:rPr>
        <w:t>по заданной товарной группе</w:t>
      </w:r>
      <w:r w:rsidR="002C5EDC">
        <w:rPr>
          <w:rFonts w:ascii="Times New Roman" w:hAnsi="Times New Roman" w:cs="Times New Roman"/>
          <w:sz w:val="24"/>
          <w:szCs w:val="24"/>
        </w:rPr>
        <w:t xml:space="preserve"> номенклатуры и</w:t>
      </w:r>
      <w:r w:rsidR="00937AFC">
        <w:rPr>
          <w:rFonts w:ascii="Times New Roman" w:hAnsi="Times New Roman" w:cs="Times New Roman"/>
          <w:sz w:val="24"/>
          <w:szCs w:val="24"/>
        </w:rPr>
        <w:t xml:space="preserve"> выдавать поля Наименование и Количество (автомат)</w:t>
      </w:r>
    </w:p>
    <w:p w:rsidR="002C5EDC" w:rsidRDefault="002C5EDC" w:rsidP="002C5EDC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2506"/>
        <w:gridCol w:w="2563"/>
        <w:gridCol w:w="1836"/>
        <w:gridCol w:w="1946"/>
      </w:tblGrid>
      <w:tr w:rsidR="00EC7584" w:rsidRPr="002C5EDC" w:rsidTr="002C5EDC">
        <w:tc>
          <w:tcPr>
            <w:tcW w:w="2506" w:type="dxa"/>
          </w:tcPr>
          <w:p w:rsidR="00EC7584" w:rsidRPr="00937AFC" w:rsidRDefault="00EC7584" w:rsidP="002C5ED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Товарная</w:t>
            </w:r>
            <w:r w:rsidRPr="00937A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  <w:r w:rsidRPr="00937A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(MATERIAL-REF-NOM_M/ NOM_M.</w:t>
            </w:r>
            <w:proofErr w:type="gramEnd"/>
            <w:r w:rsidRPr="00937AFC">
              <w:rPr>
                <w:lang w:val="en-US"/>
              </w:rPr>
              <w:t xml:space="preserve"> </w:t>
            </w:r>
            <w:r w:rsidRPr="00937A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RESOURCE)</w:t>
            </w:r>
          </w:p>
        </w:tc>
        <w:tc>
          <w:tcPr>
            <w:tcW w:w="2563" w:type="dxa"/>
          </w:tcPr>
          <w:p w:rsidR="00EC7584" w:rsidRPr="00EC7584" w:rsidRDefault="00EC7584" w:rsidP="002C5ED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товарной группы</w:t>
            </w:r>
          </w:p>
        </w:tc>
        <w:tc>
          <w:tcPr>
            <w:tcW w:w="1836" w:type="dxa"/>
          </w:tcPr>
          <w:p w:rsidR="00EC7584" w:rsidRDefault="00EC7584" w:rsidP="002C5ED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2C5E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37A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NOM_M.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46" w:type="dxa"/>
          </w:tcPr>
          <w:p w:rsidR="00EC7584" w:rsidRPr="002C5EDC" w:rsidRDefault="00EC7584" w:rsidP="002C5ED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Pr="002C5E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C5EDC">
              <w:rPr>
                <w:rFonts w:ascii="Times New Roman" w:hAnsi="Times New Roman" w:cs="Times New Roman"/>
                <w:sz w:val="24"/>
                <w:szCs w:val="24"/>
              </w:rPr>
              <w:t>автомат</w:t>
            </w:r>
            <w:r w:rsidR="002C5EDC" w:rsidRPr="002C5E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C5E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(MATERIAL.</w:t>
            </w:r>
            <w:proofErr w:type="gramEnd"/>
            <w:r w:rsidRPr="002C5EDC">
              <w:rPr>
                <w:lang w:val="en-US"/>
              </w:rPr>
              <w:t xml:space="preserve"> </w:t>
            </w:r>
            <w:r w:rsidRPr="002C5E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COUNT_CALC)</w:t>
            </w:r>
          </w:p>
        </w:tc>
      </w:tr>
      <w:tr w:rsidR="00EC7584" w:rsidTr="002C5EDC">
        <w:tc>
          <w:tcPr>
            <w:tcW w:w="2506" w:type="dxa"/>
          </w:tcPr>
          <w:p w:rsidR="00EC7584" w:rsidRDefault="00EC7584" w:rsidP="002C5ED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6A4F">
              <w:rPr>
                <w:rFonts w:ascii="Times New Roman" w:hAnsi="Times New Roman" w:cs="Times New Roman"/>
                <w:sz w:val="24"/>
                <w:szCs w:val="24"/>
              </w:rPr>
              <w:t>TR - тонер</w:t>
            </w:r>
          </w:p>
        </w:tc>
        <w:tc>
          <w:tcPr>
            <w:tcW w:w="2563" w:type="dxa"/>
          </w:tcPr>
          <w:p w:rsidR="00EC7584" w:rsidRDefault="00EC7584" w:rsidP="002C5ED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75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TONER</w:t>
            </w:r>
          </w:p>
        </w:tc>
        <w:tc>
          <w:tcPr>
            <w:tcW w:w="1836" w:type="dxa"/>
          </w:tcPr>
          <w:p w:rsidR="00EC7584" w:rsidRPr="00937AFC" w:rsidRDefault="00EC7584" w:rsidP="002C5ED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NAME_TR</w:t>
            </w:r>
          </w:p>
        </w:tc>
        <w:tc>
          <w:tcPr>
            <w:tcW w:w="1946" w:type="dxa"/>
          </w:tcPr>
          <w:p w:rsidR="00EC7584" w:rsidRPr="001E146C" w:rsidRDefault="00EC7584" w:rsidP="002C5ED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146C">
              <w:rPr>
                <w:rFonts w:ascii="Times New Roman" w:hAnsi="Times New Roman" w:cs="Times New Roman"/>
                <w:sz w:val="24"/>
                <w:szCs w:val="24"/>
              </w:rPr>
              <w:t>COUNT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_TR</w:t>
            </w:r>
          </w:p>
        </w:tc>
      </w:tr>
      <w:tr w:rsidR="00EC7584" w:rsidTr="002C5EDC">
        <w:tc>
          <w:tcPr>
            <w:tcW w:w="2506" w:type="dxa"/>
          </w:tcPr>
          <w:p w:rsidR="00EC7584" w:rsidRDefault="00EC7584" w:rsidP="002C5ED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6A4F">
              <w:rPr>
                <w:rFonts w:ascii="Times New Roman" w:hAnsi="Times New Roman" w:cs="Times New Roman"/>
                <w:sz w:val="24"/>
                <w:szCs w:val="24"/>
              </w:rPr>
              <w:t xml:space="preserve">DR - </w:t>
            </w:r>
            <w:proofErr w:type="spellStart"/>
            <w:r w:rsidRPr="006B6A4F">
              <w:rPr>
                <w:rFonts w:ascii="Times New Roman" w:hAnsi="Times New Roman" w:cs="Times New Roman"/>
                <w:sz w:val="24"/>
                <w:szCs w:val="24"/>
              </w:rPr>
              <w:t>фотовал</w:t>
            </w:r>
            <w:proofErr w:type="spellEnd"/>
          </w:p>
        </w:tc>
        <w:tc>
          <w:tcPr>
            <w:tcW w:w="2563" w:type="dxa"/>
          </w:tcPr>
          <w:p w:rsidR="00EC7584" w:rsidRDefault="00EC7584" w:rsidP="002C5ED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75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OPC</w:t>
            </w:r>
          </w:p>
        </w:tc>
        <w:tc>
          <w:tcPr>
            <w:tcW w:w="1836" w:type="dxa"/>
          </w:tcPr>
          <w:p w:rsidR="00EC7584" w:rsidRPr="00937AFC" w:rsidRDefault="00EC7584" w:rsidP="002C5ED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NAME_DR</w:t>
            </w:r>
          </w:p>
        </w:tc>
        <w:tc>
          <w:tcPr>
            <w:tcW w:w="1946" w:type="dxa"/>
          </w:tcPr>
          <w:p w:rsidR="00EC7584" w:rsidRPr="001E146C" w:rsidRDefault="00EC7584" w:rsidP="002C5ED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146C">
              <w:rPr>
                <w:rFonts w:ascii="Times New Roman" w:hAnsi="Times New Roman" w:cs="Times New Roman"/>
                <w:sz w:val="24"/>
                <w:szCs w:val="24"/>
              </w:rPr>
              <w:t>COUNT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_DR</w:t>
            </w:r>
          </w:p>
        </w:tc>
      </w:tr>
      <w:tr w:rsidR="00EC7584" w:rsidTr="002C5EDC">
        <w:tc>
          <w:tcPr>
            <w:tcW w:w="2506" w:type="dxa"/>
          </w:tcPr>
          <w:p w:rsidR="00EC7584" w:rsidRDefault="00EC7584" w:rsidP="002C5ED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6A4F">
              <w:rPr>
                <w:rFonts w:ascii="Times New Roman" w:hAnsi="Times New Roman" w:cs="Times New Roman"/>
                <w:sz w:val="24"/>
                <w:szCs w:val="24"/>
              </w:rPr>
              <w:t>CHIP - чип</w:t>
            </w:r>
          </w:p>
        </w:tc>
        <w:tc>
          <w:tcPr>
            <w:tcW w:w="2563" w:type="dxa"/>
          </w:tcPr>
          <w:p w:rsidR="00EC7584" w:rsidRDefault="00EC7584" w:rsidP="002C5ED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7584">
              <w:rPr>
                <w:rFonts w:ascii="Times New Roman" w:hAnsi="Times New Roman" w:cs="Times New Roman"/>
                <w:sz w:val="24"/>
                <w:szCs w:val="24"/>
              </w:rPr>
              <w:t>ЧИПЫ</w:t>
            </w:r>
          </w:p>
        </w:tc>
        <w:tc>
          <w:tcPr>
            <w:tcW w:w="1836" w:type="dxa"/>
          </w:tcPr>
          <w:p w:rsidR="00EC7584" w:rsidRPr="00937AFC" w:rsidRDefault="00EC7584" w:rsidP="002C5ED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тд</w:t>
            </w:r>
            <w:proofErr w:type="spellEnd"/>
          </w:p>
        </w:tc>
        <w:tc>
          <w:tcPr>
            <w:tcW w:w="1946" w:type="dxa"/>
          </w:tcPr>
          <w:p w:rsidR="00EC7584" w:rsidRDefault="00EC7584" w:rsidP="002C5ED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тд</w:t>
            </w:r>
            <w:proofErr w:type="spellEnd"/>
          </w:p>
        </w:tc>
      </w:tr>
      <w:tr w:rsidR="00EC7584" w:rsidTr="002C5EDC">
        <w:tc>
          <w:tcPr>
            <w:tcW w:w="2506" w:type="dxa"/>
          </w:tcPr>
          <w:p w:rsidR="00EC7584" w:rsidRDefault="00EC7584" w:rsidP="002C5ED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6A4F">
              <w:rPr>
                <w:rFonts w:ascii="Times New Roman" w:hAnsi="Times New Roman" w:cs="Times New Roman"/>
                <w:sz w:val="24"/>
                <w:szCs w:val="24"/>
              </w:rPr>
              <w:t>КОРПУС</w:t>
            </w:r>
          </w:p>
        </w:tc>
        <w:tc>
          <w:tcPr>
            <w:tcW w:w="2563" w:type="dxa"/>
          </w:tcPr>
          <w:p w:rsidR="00EC7584" w:rsidRDefault="00EC7584" w:rsidP="002C5ED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7584">
              <w:rPr>
                <w:rFonts w:ascii="Times New Roman" w:hAnsi="Times New Roman" w:cs="Times New Roman"/>
                <w:sz w:val="24"/>
                <w:szCs w:val="24"/>
              </w:rPr>
              <w:t>КОРПУС</w:t>
            </w:r>
          </w:p>
        </w:tc>
        <w:tc>
          <w:tcPr>
            <w:tcW w:w="1836" w:type="dxa"/>
          </w:tcPr>
          <w:p w:rsidR="00EC7584" w:rsidRDefault="00EC7584" w:rsidP="002C5ED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</w:tcPr>
          <w:p w:rsidR="00EC7584" w:rsidRDefault="00EC7584" w:rsidP="002C5ED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584" w:rsidTr="002C5EDC">
        <w:tc>
          <w:tcPr>
            <w:tcW w:w="2506" w:type="dxa"/>
          </w:tcPr>
          <w:p w:rsidR="00EC7584" w:rsidRDefault="00EC7584" w:rsidP="002C5ED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6A4F">
              <w:rPr>
                <w:rFonts w:ascii="Times New Roman" w:hAnsi="Times New Roman" w:cs="Times New Roman"/>
                <w:sz w:val="24"/>
                <w:szCs w:val="24"/>
              </w:rPr>
              <w:t>DBLADE - дозирующее лезвие</w:t>
            </w:r>
          </w:p>
        </w:tc>
        <w:tc>
          <w:tcPr>
            <w:tcW w:w="2563" w:type="dxa"/>
          </w:tcPr>
          <w:p w:rsidR="00EC7584" w:rsidRDefault="00EC7584" w:rsidP="002C5ED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7584">
              <w:rPr>
                <w:rFonts w:ascii="Times New Roman" w:hAnsi="Times New Roman" w:cs="Times New Roman"/>
                <w:sz w:val="24"/>
                <w:szCs w:val="24"/>
              </w:rPr>
              <w:t>DOCTOR</w:t>
            </w:r>
          </w:p>
        </w:tc>
        <w:tc>
          <w:tcPr>
            <w:tcW w:w="1836" w:type="dxa"/>
          </w:tcPr>
          <w:p w:rsidR="00EC7584" w:rsidRDefault="00EC7584" w:rsidP="002C5ED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</w:tcPr>
          <w:p w:rsidR="00EC7584" w:rsidRDefault="00EC7584" w:rsidP="002C5ED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584" w:rsidTr="002C5EDC">
        <w:tc>
          <w:tcPr>
            <w:tcW w:w="2506" w:type="dxa"/>
          </w:tcPr>
          <w:p w:rsidR="00EC7584" w:rsidRDefault="00EC7584" w:rsidP="002C5ED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6A4F">
              <w:rPr>
                <w:rFonts w:ascii="Times New Roman" w:hAnsi="Times New Roman" w:cs="Times New Roman"/>
                <w:sz w:val="24"/>
                <w:szCs w:val="24"/>
              </w:rPr>
              <w:t xml:space="preserve">WBLADE - чистящее лезвие </w:t>
            </w:r>
            <w:proofErr w:type="spellStart"/>
            <w:r w:rsidRPr="006B6A4F">
              <w:rPr>
                <w:rFonts w:ascii="Times New Roman" w:hAnsi="Times New Roman" w:cs="Times New Roman"/>
                <w:sz w:val="24"/>
                <w:szCs w:val="24"/>
              </w:rPr>
              <w:t>фотовала</w:t>
            </w:r>
            <w:proofErr w:type="spellEnd"/>
          </w:p>
        </w:tc>
        <w:tc>
          <w:tcPr>
            <w:tcW w:w="2563" w:type="dxa"/>
          </w:tcPr>
          <w:p w:rsidR="00EC7584" w:rsidRDefault="00EC7584" w:rsidP="002C5ED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7584">
              <w:rPr>
                <w:rFonts w:ascii="Times New Roman" w:hAnsi="Times New Roman" w:cs="Times New Roman"/>
                <w:sz w:val="24"/>
                <w:szCs w:val="24"/>
              </w:rPr>
              <w:t>WIPER</w:t>
            </w:r>
          </w:p>
        </w:tc>
        <w:tc>
          <w:tcPr>
            <w:tcW w:w="1836" w:type="dxa"/>
          </w:tcPr>
          <w:p w:rsidR="00EC7584" w:rsidRDefault="00EC7584" w:rsidP="002C5ED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</w:tcPr>
          <w:p w:rsidR="00EC7584" w:rsidRDefault="00EC7584" w:rsidP="002C5ED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584" w:rsidTr="002C5EDC">
        <w:tc>
          <w:tcPr>
            <w:tcW w:w="2506" w:type="dxa"/>
          </w:tcPr>
          <w:p w:rsidR="00EC7584" w:rsidRDefault="00EC7584" w:rsidP="002C5ED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6A4F">
              <w:rPr>
                <w:rFonts w:ascii="Times New Roman" w:hAnsi="Times New Roman" w:cs="Times New Roman"/>
                <w:sz w:val="24"/>
                <w:szCs w:val="24"/>
              </w:rPr>
              <w:t xml:space="preserve">RECBLD - лезвие подбора </w:t>
            </w:r>
            <w:proofErr w:type="spellStart"/>
            <w:r w:rsidRPr="006B6A4F">
              <w:rPr>
                <w:rFonts w:ascii="Times New Roman" w:hAnsi="Times New Roman" w:cs="Times New Roman"/>
                <w:sz w:val="24"/>
                <w:szCs w:val="24"/>
              </w:rPr>
              <w:t>фотовала</w:t>
            </w:r>
            <w:proofErr w:type="spellEnd"/>
          </w:p>
        </w:tc>
        <w:tc>
          <w:tcPr>
            <w:tcW w:w="2563" w:type="dxa"/>
          </w:tcPr>
          <w:p w:rsidR="00EC7584" w:rsidRDefault="00EC7584" w:rsidP="002C5ED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7584">
              <w:rPr>
                <w:rFonts w:ascii="Times New Roman" w:hAnsi="Times New Roman" w:cs="Times New Roman"/>
                <w:sz w:val="24"/>
                <w:szCs w:val="24"/>
              </w:rPr>
              <w:t>RECOVERY</w:t>
            </w:r>
          </w:p>
        </w:tc>
        <w:tc>
          <w:tcPr>
            <w:tcW w:w="1836" w:type="dxa"/>
          </w:tcPr>
          <w:p w:rsidR="00EC7584" w:rsidRDefault="00EC7584" w:rsidP="002C5ED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</w:tcPr>
          <w:p w:rsidR="00EC7584" w:rsidRDefault="00EC7584" w:rsidP="002C5ED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584" w:rsidTr="002C5EDC">
        <w:tc>
          <w:tcPr>
            <w:tcW w:w="2506" w:type="dxa"/>
          </w:tcPr>
          <w:p w:rsidR="00EC7584" w:rsidRDefault="00EC7584" w:rsidP="002C5ED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6A4F">
              <w:rPr>
                <w:rFonts w:ascii="Times New Roman" w:hAnsi="Times New Roman" w:cs="Times New Roman"/>
                <w:sz w:val="24"/>
                <w:szCs w:val="24"/>
              </w:rPr>
              <w:t>MRSBLD - лезвие подбора вала переноса</w:t>
            </w:r>
          </w:p>
        </w:tc>
        <w:tc>
          <w:tcPr>
            <w:tcW w:w="2563" w:type="dxa"/>
          </w:tcPr>
          <w:p w:rsidR="00EC7584" w:rsidRDefault="002C5EDC" w:rsidP="002C5ED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5EDC">
              <w:rPr>
                <w:rFonts w:ascii="Times New Roman" w:hAnsi="Times New Roman" w:cs="Times New Roman"/>
                <w:sz w:val="24"/>
                <w:szCs w:val="24"/>
              </w:rPr>
              <w:t>RECOVERY_ROLLER</w:t>
            </w:r>
          </w:p>
        </w:tc>
        <w:tc>
          <w:tcPr>
            <w:tcW w:w="1836" w:type="dxa"/>
          </w:tcPr>
          <w:p w:rsidR="00EC7584" w:rsidRDefault="00EC7584" w:rsidP="002C5ED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</w:tcPr>
          <w:p w:rsidR="00EC7584" w:rsidRDefault="00EC7584" w:rsidP="002C5ED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584" w:rsidTr="002C5EDC">
        <w:tc>
          <w:tcPr>
            <w:tcW w:w="2506" w:type="dxa"/>
          </w:tcPr>
          <w:p w:rsidR="00EC7584" w:rsidRDefault="00EC7584" w:rsidP="002C5ED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AFC">
              <w:rPr>
                <w:rFonts w:ascii="Times New Roman" w:hAnsi="Times New Roman" w:cs="Times New Roman"/>
                <w:sz w:val="24"/>
                <w:szCs w:val="24"/>
              </w:rPr>
              <w:t>MDR - магнитный вал переноса</w:t>
            </w:r>
          </w:p>
        </w:tc>
        <w:tc>
          <w:tcPr>
            <w:tcW w:w="2563" w:type="dxa"/>
          </w:tcPr>
          <w:p w:rsidR="00EC7584" w:rsidRDefault="002C5EDC" w:rsidP="002C5ED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5EDC">
              <w:rPr>
                <w:rFonts w:ascii="Times New Roman" w:hAnsi="Times New Roman" w:cs="Times New Roman"/>
                <w:sz w:val="24"/>
                <w:szCs w:val="24"/>
              </w:rPr>
              <w:t>МАГНВАЛ</w:t>
            </w:r>
          </w:p>
        </w:tc>
        <w:tc>
          <w:tcPr>
            <w:tcW w:w="1836" w:type="dxa"/>
          </w:tcPr>
          <w:p w:rsidR="00EC7584" w:rsidRDefault="00EC7584" w:rsidP="002C5ED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</w:tcPr>
          <w:p w:rsidR="00EC7584" w:rsidRDefault="00EC7584" w:rsidP="002C5ED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584" w:rsidTr="002C5EDC">
        <w:tc>
          <w:tcPr>
            <w:tcW w:w="2506" w:type="dxa"/>
          </w:tcPr>
          <w:p w:rsidR="00EC7584" w:rsidRDefault="00EC7584" w:rsidP="002C5ED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AFC">
              <w:rPr>
                <w:rFonts w:ascii="Times New Roman" w:hAnsi="Times New Roman" w:cs="Times New Roman"/>
                <w:sz w:val="24"/>
                <w:szCs w:val="24"/>
              </w:rPr>
              <w:t>PCR - ролик предварительного заряда</w:t>
            </w:r>
          </w:p>
        </w:tc>
        <w:tc>
          <w:tcPr>
            <w:tcW w:w="2563" w:type="dxa"/>
          </w:tcPr>
          <w:p w:rsidR="00EC7584" w:rsidRDefault="002C5EDC" w:rsidP="002C5ED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5EDC">
              <w:rPr>
                <w:rFonts w:ascii="Times New Roman" w:hAnsi="Times New Roman" w:cs="Times New Roman"/>
                <w:sz w:val="24"/>
                <w:szCs w:val="24"/>
              </w:rPr>
              <w:t>PCR</w:t>
            </w:r>
          </w:p>
        </w:tc>
        <w:tc>
          <w:tcPr>
            <w:tcW w:w="1836" w:type="dxa"/>
          </w:tcPr>
          <w:p w:rsidR="00EC7584" w:rsidRDefault="00EC7584" w:rsidP="002C5ED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</w:tcPr>
          <w:p w:rsidR="00EC7584" w:rsidRDefault="00EC7584" w:rsidP="002C5ED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584" w:rsidTr="002C5EDC">
        <w:tc>
          <w:tcPr>
            <w:tcW w:w="2506" w:type="dxa"/>
          </w:tcPr>
          <w:p w:rsidR="00EC7584" w:rsidRDefault="00EC7584" w:rsidP="002C5ED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AFC">
              <w:rPr>
                <w:rFonts w:ascii="Times New Roman" w:hAnsi="Times New Roman" w:cs="Times New Roman"/>
                <w:sz w:val="24"/>
                <w:szCs w:val="24"/>
              </w:rPr>
              <w:t xml:space="preserve">MRBUSH - </w:t>
            </w:r>
            <w:proofErr w:type="spellStart"/>
            <w:r w:rsidRPr="00937AFC">
              <w:rPr>
                <w:rFonts w:ascii="Times New Roman" w:hAnsi="Times New Roman" w:cs="Times New Roman"/>
                <w:sz w:val="24"/>
                <w:szCs w:val="24"/>
              </w:rPr>
              <w:t>бушинг</w:t>
            </w:r>
            <w:proofErr w:type="spellEnd"/>
            <w:r w:rsidRPr="00937AF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37AFC">
              <w:rPr>
                <w:rFonts w:ascii="Times New Roman" w:hAnsi="Times New Roman" w:cs="Times New Roman"/>
                <w:sz w:val="24"/>
                <w:szCs w:val="24"/>
              </w:rPr>
              <w:t>спейсер</w:t>
            </w:r>
            <w:proofErr w:type="spellEnd"/>
            <w:r w:rsidRPr="00937AFC">
              <w:rPr>
                <w:rFonts w:ascii="Times New Roman" w:hAnsi="Times New Roman" w:cs="Times New Roman"/>
                <w:sz w:val="24"/>
                <w:szCs w:val="24"/>
              </w:rPr>
              <w:t xml:space="preserve"> вала переноса</w:t>
            </w:r>
          </w:p>
        </w:tc>
        <w:tc>
          <w:tcPr>
            <w:tcW w:w="2563" w:type="dxa"/>
          </w:tcPr>
          <w:p w:rsidR="00EC7584" w:rsidRDefault="002C5EDC" w:rsidP="002C5ED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5EDC">
              <w:rPr>
                <w:rFonts w:ascii="Times New Roman" w:hAnsi="Times New Roman" w:cs="Times New Roman"/>
                <w:sz w:val="24"/>
                <w:szCs w:val="24"/>
              </w:rPr>
              <w:t>MRBUSH</w:t>
            </w:r>
          </w:p>
        </w:tc>
        <w:tc>
          <w:tcPr>
            <w:tcW w:w="1836" w:type="dxa"/>
          </w:tcPr>
          <w:p w:rsidR="00EC7584" w:rsidRDefault="00EC7584" w:rsidP="002C5ED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</w:tcPr>
          <w:p w:rsidR="00EC7584" w:rsidRDefault="00EC7584" w:rsidP="002C5ED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584" w:rsidTr="002C5EDC">
        <w:tc>
          <w:tcPr>
            <w:tcW w:w="2506" w:type="dxa"/>
          </w:tcPr>
          <w:p w:rsidR="00EC7584" w:rsidRDefault="00EC7584" w:rsidP="002C5ED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AFC">
              <w:rPr>
                <w:rFonts w:ascii="Times New Roman" w:hAnsi="Times New Roman" w:cs="Times New Roman"/>
                <w:sz w:val="24"/>
                <w:szCs w:val="24"/>
              </w:rPr>
              <w:t>MRCON - контакт магнитного вала</w:t>
            </w:r>
          </w:p>
        </w:tc>
        <w:tc>
          <w:tcPr>
            <w:tcW w:w="2563" w:type="dxa"/>
          </w:tcPr>
          <w:p w:rsidR="00EC7584" w:rsidRDefault="002C5EDC" w:rsidP="002C5ED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5EDC">
              <w:rPr>
                <w:rFonts w:ascii="Times New Roman" w:hAnsi="Times New Roman" w:cs="Times New Roman"/>
                <w:sz w:val="24"/>
                <w:szCs w:val="24"/>
              </w:rPr>
              <w:t>MRCON</w:t>
            </w:r>
          </w:p>
        </w:tc>
        <w:tc>
          <w:tcPr>
            <w:tcW w:w="1836" w:type="dxa"/>
          </w:tcPr>
          <w:p w:rsidR="00EC7584" w:rsidRDefault="00EC7584" w:rsidP="002C5ED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</w:tcPr>
          <w:p w:rsidR="00EC7584" w:rsidRDefault="00EC7584" w:rsidP="002C5ED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584" w:rsidTr="002C5EDC">
        <w:tc>
          <w:tcPr>
            <w:tcW w:w="2506" w:type="dxa"/>
          </w:tcPr>
          <w:p w:rsidR="00EC7584" w:rsidRDefault="00EC7584" w:rsidP="002C5ED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AFC">
              <w:rPr>
                <w:rFonts w:ascii="Times New Roman" w:hAnsi="Times New Roman" w:cs="Times New Roman"/>
                <w:sz w:val="24"/>
                <w:szCs w:val="24"/>
              </w:rPr>
              <w:t>Пакет</w:t>
            </w:r>
          </w:p>
        </w:tc>
        <w:tc>
          <w:tcPr>
            <w:tcW w:w="2563" w:type="dxa"/>
          </w:tcPr>
          <w:p w:rsidR="00EC7584" w:rsidRDefault="002C5EDC" w:rsidP="002C5ED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5EDC">
              <w:rPr>
                <w:rFonts w:ascii="Times New Roman" w:hAnsi="Times New Roman" w:cs="Times New Roman"/>
                <w:sz w:val="24"/>
                <w:szCs w:val="24"/>
              </w:rPr>
              <w:t>ПАКЕТ</w:t>
            </w:r>
          </w:p>
        </w:tc>
        <w:tc>
          <w:tcPr>
            <w:tcW w:w="1836" w:type="dxa"/>
          </w:tcPr>
          <w:p w:rsidR="00EC7584" w:rsidRDefault="00EC7584" w:rsidP="002C5ED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</w:tcPr>
          <w:p w:rsidR="00EC7584" w:rsidRDefault="00EC7584" w:rsidP="002C5ED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584" w:rsidTr="002C5EDC">
        <w:tc>
          <w:tcPr>
            <w:tcW w:w="2506" w:type="dxa"/>
          </w:tcPr>
          <w:p w:rsidR="00EC7584" w:rsidRDefault="00EC7584" w:rsidP="002C5ED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AFC">
              <w:rPr>
                <w:rFonts w:ascii="Times New Roman" w:hAnsi="Times New Roman" w:cs="Times New Roman"/>
                <w:sz w:val="24"/>
                <w:szCs w:val="24"/>
              </w:rPr>
              <w:t>Коробка</w:t>
            </w:r>
          </w:p>
        </w:tc>
        <w:tc>
          <w:tcPr>
            <w:tcW w:w="2563" w:type="dxa"/>
          </w:tcPr>
          <w:p w:rsidR="00EC7584" w:rsidRDefault="002C5EDC" w:rsidP="002C5ED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5EDC">
              <w:rPr>
                <w:rFonts w:ascii="Times New Roman" w:hAnsi="Times New Roman" w:cs="Times New Roman"/>
                <w:sz w:val="24"/>
                <w:szCs w:val="24"/>
              </w:rPr>
              <w:t>КОРОБКА</w:t>
            </w:r>
          </w:p>
        </w:tc>
        <w:tc>
          <w:tcPr>
            <w:tcW w:w="1836" w:type="dxa"/>
          </w:tcPr>
          <w:p w:rsidR="00EC7584" w:rsidRDefault="00EC7584" w:rsidP="002C5ED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</w:tcPr>
          <w:p w:rsidR="00EC7584" w:rsidRDefault="00EC7584" w:rsidP="002C5ED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584" w:rsidTr="002C5EDC">
        <w:tc>
          <w:tcPr>
            <w:tcW w:w="2506" w:type="dxa"/>
          </w:tcPr>
          <w:p w:rsidR="00EC7584" w:rsidRDefault="00EC7584" w:rsidP="002C5ED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A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Гарантийная пломба</w:t>
            </w:r>
          </w:p>
        </w:tc>
        <w:tc>
          <w:tcPr>
            <w:tcW w:w="2563" w:type="dxa"/>
          </w:tcPr>
          <w:p w:rsidR="00EC7584" w:rsidRDefault="002C5EDC" w:rsidP="002C5ED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5EDC">
              <w:rPr>
                <w:rFonts w:ascii="Times New Roman" w:hAnsi="Times New Roman" w:cs="Times New Roman"/>
                <w:sz w:val="24"/>
                <w:szCs w:val="24"/>
              </w:rPr>
              <w:t>ГАРАНТПЛОМБ</w:t>
            </w:r>
          </w:p>
        </w:tc>
        <w:tc>
          <w:tcPr>
            <w:tcW w:w="1836" w:type="dxa"/>
          </w:tcPr>
          <w:p w:rsidR="00EC7584" w:rsidRDefault="00EC7584" w:rsidP="002C5ED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</w:tcPr>
          <w:p w:rsidR="00EC7584" w:rsidRDefault="00EC7584" w:rsidP="002C5ED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584" w:rsidTr="002C5EDC">
        <w:tc>
          <w:tcPr>
            <w:tcW w:w="2506" w:type="dxa"/>
          </w:tcPr>
          <w:p w:rsidR="00EC7584" w:rsidRDefault="00EC7584" w:rsidP="002C5ED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AFC">
              <w:rPr>
                <w:rFonts w:ascii="Times New Roman" w:hAnsi="Times New Roman" w:cs="Times New Roman"/>
                <w:sz w:val="24"/>
                <w:szCs w:val="24"/>
              </w:rPr>
              <w:t>Этикетка</w:t>
            </w:r>
          </w:p>
        </w:tc>
        <w:tc>
          <w:tcPr>
            <w:tcW w:w="2563" w:type="dxa"/>
          </w:tcPr>
          <w:p w:rsidR="00EC7584" w:rsidRDefault="002C5EDC" w:rsidP="002C5ED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5EDC">
              <w:rPr>
                <w:rFonts w:ascii="Times New Roman" w:hAnsi="Times New Roman" w:cs="Times New Roman"/>
                <w:sz w:val="24"/>
                <w:szCs w:val="24"/>
              </w:rPr>
              <w:t>LABEL</w:t>
            </w:r>
          </w:p>
        </w:tc>
        <w:tc>
          <w:tcPr>
            <w:tcW w:w="1836" w:type="dxa"/>
          </w:tcPr>
          <w:p w:rsidR="00EC7584" w:rsidRDefault="00EC7584" w:rsidP="002C5ED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</w:tcPr>
          <w:p w:rsidR="00EC7584" w:rsidRDefault="00EC7584" w:rsidP="002C5ED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584" w:rsidTr="002C5EDC">
        <w:tc>
          <w:tcPr>
            <w:tcW w:w="2506" w:type="dxa"/>
          </w:tcPr>
          <w:p w:rsidR="00EC7584" w:rsidRDefault="00EC7584" w:rsidP="002C5ED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AFC">
              <w:rPr>
                <w:rFonts w:ascii="Times New Roman" w:hAnsi="Times New Roman" w:cs="Times New Roman"/>
                <w:sz w:val="24"/>
                <w:szCs w:val="24"/>
              </w:rPr>
              <w:t>Вкладыш</w:t>
            </w:r>
          </w:p>
        </w:tc>
        <w:tc>
          <w:tcPr>
            <w:tcW w:w="2563" w:type="dxa"/>
          </w:tcPr>
          <w:p w:rsidR="00EC7584" w:rsidRDefault="002C5EDC" w:rsidP="002C5ED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5EDC">
              <w:rPr>
                <w:rFonts w:ascii="Times New Roman" w:hAnsi="Times New Roman" w:cs="Times New Roman"/>
                <w:sz w:val="24"/>
                <w:szCs w:val="24"/>
              </w:rPr>
              <w:t>ВКЛАДЫШ</w:t>
            </w:r>
          </w:p>
        </w:tc>
        <w:tc>
          <w:tcPr>
            <w:tcW w:w="1836" w:type="dxa"/>
          </w:tcPr>
          <w:p w:rsidR="00EC7584" w:rsidRDefault="00EC7584" w:rsidP="002C5ED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</w:tcPr>
          <w:p w:rsidR="00EC7584" w:rsidRDefault="00EC7584" w:rsidP="002C5ED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7584" w:rsidRDefault="00EC7584" w:rsidP="002C5EDC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A34D3">
        <w:rPr>
          <w:rFonts w:ascii="Times New Roman" w:hAnsi="Times New Roman" w:cs="Times New Roman"/>
          <w:sz w:val="24"/>
          <w:szCs w:val="24"/>
        </w:rPr>
        <w:t xml:space="preserve">+ </w:t>
      </w:r>
      <w:r w:rsidR="00AA34D3">
        <w:rPr>
          <w:rFonts w:ascii="Times New Roman" w:hAnsi="Times New Roman" w:cs="Times New Roman"/>
          <w:sz w:val="24"/>
          <w:szCs w:val="24"/>
        </w:rPr>
        <w:t xml:space="preserve">данные по материалам </w:t>
      </w:r>
      <w:r w:rsidR="002C5EDC">
        <w:rPr>
          <w:rFonts w:ascii="Times New Roman" w:hAnsi="Times New Roman" w:cs="Times New Roman"/>
          <w:sz w:val="24"/>
          <w:szCs w:val="24"/>
        </w:rPr>
        <w:t xml:space="preserve">по </w:t>
      </w:r>
      <w:r w:rsidR="00AA34D3">
        <w:rPr>
          <w:rFonts w:ascii="Times New Roman" w:hAnsi="Times New Roman" w:cs="Times New Roman"/>
          <w:sz w:val="24"/>
          <w:szCs w:val="24"/>
        </w:rPr>
        <w:t xml:space="preserve">конкретным </w:t>
      </w:r>
      <w:r w:rsidR="002C5EDC">
        <w:rPr>
          <w:rFonts w:ascii="Times New Roman" w:hAnsi="Times New Roman" w:cs="Times New Roman"/>
          <w:sz w:val="24"/>
          <w:szCs w:val="24"/>
        </w:rPr>
        <w:t>номенклатурным позициям</w:t>
      </w:r>
    </w:p>
    <w:p w:rsidR="002C5EDC" w:rsidRDefault="002C5EDC" w:rsidP="002C5EDC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2C5EDC" w:rsidRPr="00AA34D3" w:rsidTr="002C5EDC">
        <w:tc>
          <w:tcPr>
            <w:tcW w:w="2392" w:type="dxa"/>
          </w:tcPr>
          <w:p w:rsidR="002C5EDC" w:rsidRDefault="002C5EDC" w:rsidP="002C5ED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2393" w:type="dxa"/>
          </w:tcPr>
          <w:p w:rsidR="002C5EDC" w:rsidRPr="002C5EDC" w:rsidRDefault="002C5EDC" w:rsidP="002C5ED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номенклатуры</w:t>
            </w:r>
          </w:p>
        </w:tc>
        <w:tc>
          <w:tcPr>
            <w:tcW w:w="2393" w:type="dxa"/>
          </w:tcPr>
          <w:p w:rsidR="002C5EDC" w:rsidRDefault="00AA34D3" w:rsidP="002C5ED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 (</w:t>
            </w:r>
            <w:r w:rsidRPr="00937A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NOM_M.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NAME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93" w:type="dxa"/>
          </w:tcPr>
          <w:p w:rsidR="002C5EDC" w:rsidRPr="00AA34D3" w:rsidRDefault="00AA34D3" w:rsidP="002C5ED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Pr="002C5E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автомат</w:t>
            </w:r>
            <w:r w:rsidRPr="002C5E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(MATERIAL.</w:t>
            </w:r>
            <w:proofErr w:type="gramEnd"/>
            <w:r w:rsidRPr="002C5EDC">
              <w:rPr>
                <w:lang w:val="en-US"/>
              </w:rPr>
              <w:t xml:space="preserve"> </w:t>
            </w:r>
            <w:r w:rsidRPr="002C5E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COUNT_CALC)</w:t>
            </w:r>
          </w:p>
        </w:tc>
      </w:tr>
      <w:tr w:rsidR="002C5EDC" w:rsidRPr="00AA34D3" w:rsidTr="002C5EDC">
        <w:tc>
          <w:tcPr>
            <w:tcW w:w="2392" w:type="dxa"/>
          </w:tcPr>
          <w:p w:rsidR="002C5EDC" w:rsidRPr="00AA34D3" w:rsidRDefault="00F7346A" w:rsidP="002C5ED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34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ISOCLEANE</w:t>
            </w:r>
          </w:p>
        </w:tc>
        <w:tc>
          <w:tcPr>
            <w:tcW w:w="2393" w:type="dxa"/>
          </w:tcPr>
          <w:p w:rsidR="002C5EDC" w:rsidRPr="00AA34D3" w:rsidRDefault="00F7346A" w:rsidP="002C5ED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34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894416</w:t>
            </w:r>
          </w:p>
        </w:tc>
        <w:tc>
          <w:tcPr>
            <w:tcW w:w="2393" w:type="dxa"/>
          </w:tcPr>
          <w:p w:rsidR="002C5EDC" w:rsidRPr="00AA34D3" w:rsidRDefault="002C5EDC" w:rsidP="002C5ED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93" w:type="dxa"/>
          </w:tcPr>
          <w:p w:rsidR="002C5EDC" w:rsidRPr="00AA34D3" w:rsidRDefault="002C5EDC" w:rsidP="002C5ED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C5EDC" w:rsidRPr="00F7346A" w:rsidTr="004D7388">
        <w:tc>
          <w:tcPr>
            <w:tcW w:w="2392" w:type="dxa"/>
          </w:tcPr>
          <w:p w:rsidR="002C5EDC" w:rsidRPr="00F7346A" w:rsidRDefault="00F7346A" w:rsidP="004D738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46A">
              <w:rPr>
                <w:rFonts w:ascii="Times New Roman" w:hAnsi="Times New Roman" w:cs="Times New Roman"/>
                <w:sz w:val="24"/>
                <w:szCs w:val="24"/>
              </w:rPr>
              <w:t>Скотч 48мм/66у/45мкм прозрачный</w:t>
            </w:r>
          </w:p>
        </w:tc>
        <w:tc>
          <w:tcPr>
            <w:tcW w:w="2393" w:type="dxa"/>
          </w:tcPr>
          <w:p w:rsidR="002C5EDC" w:rsidRPr="00F7346A" w:rsidRDefault="00F7346A" w:rsidP="004D738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46A">
              <w:rPr>
                <w:rFonts w:ascii="Times New Roman" w:hAnsi="Times New Roman" w:cs="Times New Roman"/>
                <w:sz w:val="24"/>
                <w:szCs w:val="24"/>
              </w:rPr>
              <w:t>15130294</w:t>
            </w:r>
          </w:p>
        </w:tc>
        <w:tc>
          <w:tcPr>
            <w:tcW w:w="2393" w:type="dxa"/>
          </w:tcPr>
          <w:p w:rsidR="002C5EDC" w:rsidRPr="00F7346A" w:rsidRDefault="002C5EDC" w:rsidP="004D738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C5EDC" w:rsidRPr="00F7346A" w:rsidRDefault="002C5EDC" w:rsidP="004D738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EDC" w:rsidRPr="00F7346A" w:rsidTr="004D7388">
        <w:tc>
          <w:tcPr>
            <w:tcW w:w="2392" w:type="dxa"/>
          </w:tcPr>
          <w:p w:rsidR="002C5EDC" w:rsidRPr="00F7346A" w:rsidRDefault="00F7346A" w:rsidP="004D738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46A">
              <w:rPr>
                <w:rFonts w:ascii="Times New Roman" w:hAnsi="Times New Roman" w:cs="Times New Roman"/>
                <w:sz w:val="24"/>
                <w:szCs w:val="24"/>
              </w:rPr>
              <w:t>Скотч алюминиевый 50мм/40м/50мк</w:t>
            </w:r>
          </w:p>
        </w:tc>
        <w:tc>
          <w:tcPr>
            <w:tcW w:w="2393" w:type="dxa"/>
          </w:tcPr>
          <w:p w:rsidR="002C5EDC" w:rsidRPr="00F7346A" w:rsidRDefault="00F7346A" w:rsidP="004D738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46A">
              <w:rPr>
                <w:rFonts w:ascii="Times New Roman" w:hAnsi="Times New Roman" w:cs="Times New Roman"/>
                <w:sz w:val="24"/>
                <w:szCs w:val="24"/>
              </w:rPr>
              <w:t>16697688</w:t>
            </w:r>
          </w:p>
        </w:tc>
        <w:tc>
          <w:tcPr>
            <w:tcW w:w="2393" w:type="dxa"/>
          </w:tcPr>
          <w:p w:rsidR="002C5EDC" w:rsidRPr="00F7346A" w:rsidRDefault="002C5EDC" w:rsidP="004D738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C5EDC" w:rsidRPr="00F7346A" w:rsidRDefault="002C5EDC" w:rsidP="004D738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46A" w:rsidRPr="00F7346A" w:rsidTr="004D7388">
        <w:tc>
          <w:tcPr>
            <w:tcW w:w="2392" w:type="dxa"/>
          </w:tcPr>
          <w:p w:rsidR="00F7346A" w:rsidRPr="00F7346A" w:rsidRDefault="00F7346A" w:rsidP="004D738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46A">
              <w:rPr>
                <w:rFonts w:ascii="Times New Roman" w:hAnsi="Times New Roman" w:cs="Times New Roman"/>
                <w:sz w:val="24"/>
                <w:szCs w:val="24"/>
              </w:rPr>
              <w:t>Плёнк</w:t>
            </w:r>
            <w:proofErr w:type="gramStart"/>
            <w:r w:rsidRPr="00F7346A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spellStart"/>
            <w:proofErr w:type="gramEnd"/>
            <w:r w:rsidRPr="00F7346A">
              <w:rPr>
                <w:rFonts w:ascii="Times New Roman" w:hAnsi="Times New Roman" w:cs="Times New Roman"/>
                <w:sz w:val="24"/>
                <w:szCs w:val="24"/>
              </w:rPr>
              <w:t>стрейтч</w:t>
            </w:r>
            <w:proofErr w:type="spellEnd"/>
            <w:r w:rsidRPr="00F7346A">
              <w:rPr>
                <w:rFonts w:ascii="Times New Roman" w:hAnsi="Times New Roman" w:cs="Times New Roman"/>
                <w:sz w:val="24"/>
                <w:szCs w:val="24"/>
              </w:rPr>
              <w:t>) 50см/17мк(FP)</w:t>
            </w:r>
          </w:p>
        </w:tc>
        <w:tc>
          <w:tcPr>
            <w:tcW w:w="2393" w:type="dxa"/>
          </w:tcPr>
          <w:p w:rsidR="00F7346A" w:rsidRPr="00F7346A" w:rsidRDefault="00F7346A" w:rsidP="004D738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46A">
              <w:rPr>
                <w:rFonts w:ascii="Times New Roman" w:hAnsi="Times New Roman" w:cs="Times New Roman"/>
                <w:sz w:val="24"/>
                <w:szCs w:val="24"/>
              </w:rPr>
              <w:t>14725888</w:t>
            </w:r>
          </w:p>
        </w:tc>
        <w:tc>
          <w:tcPr>
            <w:tcW w:w="2393" w:type="dxa"/>
          </w:tcPr>
          <w:p w:rsidR="00F7346A" w:rsidRPr="00F7346A" w:rsidRDefault="00F7346A" w:rsidP="004D738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7346A" w:rsidRPr="00F7346A" w:rsidRDefault="00F7346A" w:rsidP="004D738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46A" w:rsidRPr="00F7346A" w:rsidTr="004D7388">
        <w:tc>
          <w:tcPr>
            <w:tcW w:w="2392" w:type="dxa"/>
          </w:tcPr>
          <w:p w:rsidR="00F7346A" w:rsidRPr="00F7346A" w:rsidRDefault="00F7346A" w:rsidP="004D738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46A">
              <w:rPr>
                <w:rFonts w:ascii="Times New Roman" w:hAnsi="Times New Roman" w:cs="Times New Roman"/>
                <w:sz w:val="24"/>
                <w:szCs w:val="24"/>
              </w:rPr>
              <w:t>Перчатки хирургические</w:t>
            </w:r>
          </w:p>
        </w:tc>
        <w:tc>
          <w:tcPr>
            <w:tcW w:w="2393" w:type="dxa"/>
          </w:tcPr>
          <w:p w:rsidR="00F7346A" w:rsidRPr="00F7346A" w:rsidRDefault="00F7346A" w:rsidP="004D738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46A">
              <w:rPr>
                <w:rFonts w:ascii="Times New Roman" w:hAnsi="Times New Roman" w:cs="Times New Roman"/>
                <w:sz w:val="24"/>
                <w:szCs w:val="24"/>
              </w:rPr>
              <w:t>14725897</w:t>
            </w:r>
          </w:p>
        </w:tc>
        <w:tc>
          <w:tcPr>
            <w:tcW w:w="2393" w:type="dxa"/>
          </w:tcPr>
          <w:p w:rsidR="00F7346A" w:rsidRPr="00F7346A" w:rsidRDefault="00F7346A" w:rsidP="004D738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7346A" w:rsidRPr="00F7346A" w:rsidRDefault="00F7346A" w:rsidP="004D738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46A" w:rsidRPr="00F7346A" w:rsidTr="004D7388">
        <w:tc>
          <w:tcPr>
            <w:tcW w:w="2392" w:type="dxa"/>
          </w:tcPr>
          <w:p w:rsidR="00F7346A" w:rsidRPr="00F7346A" w:rsidRDefault="00F7346A" w:rsidP="004D738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46A">
              <w:rPr>
                <w:rFonts w:ascii="Times New Roman" w:hAnsi="Times New Roman" w:cs="Times New Roman"/>
                <w:sz w:val="24"/>
                <w:szCs w:val="24"/>
              </w:rPr>
              <w:t>3M9332, FFP3 (респиратор с клапаном выдоха)</w:t>
            </w:r>
          </w:p>
        </w:tc>
        <w:tc>
          <w:tcPr>
            <w:tcW w:w="2393" w:type="dxa"/>
          </w:tcPr>
          <w:p w:rsidR="00F7346A" w:rsidRPr="00F7346A" w:rsidRDefault="00F7346A" w:rsidP="004D738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46A">
              <w:rPr>
                <w:rFonts w:ascii="Times New Roman" w:hAnsi="Times New Roman" w:cs="Times New Roman"/>
                <w:sz w:val="24"/>
                <w:szCs w:val="24"/>
              </w:rPr>
              <w:t>14035958</w:t>
            </w:r>
          </w:p>
        </w:tc>
        <w:tc>
          <w:tcPr>
            <w:tcW w:w="2393" w:type="dxa"/>
          </w:tcPr>
          <w:p w:rsidR="00F7346A" w:rsidRPr="00F7346A" w:rsidRDefault="00F7346A" w:rsidP="004D738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7346A" w:rsidRPr="00F7346A" w:rsidRDefault="00F7346A" w:rsidP="004D738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C5EDC" w:rsidRPr="00F7346A" w:rsidRDefault="002C5EDC" w:rsidP="002C5EDC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2C5EDC" w:rsidRPr="00F734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787"/>
    <w:multiLevelType w:val="hybridMultilevel"/>
    <w:tmpl w:val="D8A6D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214AE7"/>
    <w:multiLevelType w:val="hybridMultilevel"/>
    <w:tmpl w:val="15688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D3E"/>
    <w:rsid w:val="001E146C"/>
    <w:rsid w:val="002C5EDC"/>
    <w:rsid w:val="00641B9D"/>
    <w:rsid w:val="00644B2D"/>
    <w:rsid w:val="006B6A4F"/>
    <w:rsid w:val="00937AFC"/>
    <w:rsid w:val="00986D3E"/>
    <w:rsid w:val="00AA34D3"/>
    <w:rsid w:val="00AC0836"/>
    <w:rsid w:val="00EC7584"/>
    <w:rsid w:val="00F12AE3"/>
    <w:rsid w:val="00F73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2AE3"/>
    <w:pPr>
      <w:spacing w:after="0" w:line="240" w:lineRule="auto"/>
    </w:pPr>
  </w:style>
  <w:style w:type="table" w:styleId="a4">
    <w:name w:val="Table Grid"/>
    <w:basedOn w:val="a1"/>
    <w:uiPriority w:val="59"/>
    <w:rsid w:val="006B6A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2AE3"/>
    <w:pPr>
      <w:spacing w:after="0" w:line="240" w:lineRule="auto"/>
    </w:pPr>
  </w:style>
  <w:style w:type="table" w:styleId="a4">
    <w:name w:val="Table Grid"/>
    <w:basedOn w:val="a1"/>
    <w:uiPriority w:val="59"/>
    <w:rsid w:val="006B6A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support</dc:creator>
  <cp:keywords/>
  <dc:description/>
  <cp:lastModifiedBy>support</cp:lastModifiedBy>
  <cp:revision>4</cp:revision>
  <dcterms:created xsi:type="dcterms:W3CDTF">2017-01-24T09:40:00Z</dcterms:created>
  <dcterms:modified xsi:type="dcterms:W3CDTF">2017-01-24T11:02:00Z</dcterms:modified>
</cp:coreProperties>
</file>