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68B" w:rsidRPr="00E17D56" w:rsidRDefault="0010668B" w:rsidP="0010668B">
      <w:pPr>
        <w:pStyle w:val="a3"/>
        <w:spacing w:line="276" w:lineRule="auto"/>
        <w:ind w:left="720"/>
        <w:rPr>
          <w:rFonts w:ascii="Book Antiqua" w:hAnsi="Book Antiqua"/>
          <w:b/>
          <w:sz w:val="24"/>
          <w:szCs w:val="24"/>
        </w:rPr>
      </w:pPr>
      <w:r w:rsidRPr="00E17D56">
        <w:rPr>
          <w:rFonts w:ascii="Book Antiqua" w:hAnsi="Book Antiqua"/>
          <w:b/>
          <w:sz w:val="24"/>
          <w:szCs w:val="24"/>
        </w:rPr>
        <w:t>Отражать «Количество картриджей в пути» на начальном экране и в списках Заявок</w:t>
      </w:r>
      <w:r w:rsidRPr="00E17D56">
        <w:rPr>
          <w:rFonts w:ascii="Book Antiqua" w:hAnsi="Book Antiqua"/>
          <w:b/>
          <w:sz w:val="24"/>
          <w:szCs w:val="24"/>
        </w:rPr>
        <w:t xml:space="preserve"> (переделать формы).</w:t>
      </w:r>
    </w:p>
    <w:p w:rsidR="0010668B" w:rsidRDefault="0010668B" w:rsidP="0010668B">
      <w:pPr>
        <w:pStyle w:val="a3"/>
        <w:numPr>
          <w:ilvl w:val="0"/>
          <w:numId w:val="2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На начальном экране - строка над кнопками Прием, Обработка.</w:t>
      </w:r>
    </w:p>
    <w:p w:rsidR="0010668B" w:rsidRDefault="0010668B" w:rsidP="0010668B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«</w:t>
      </w:r>
      <w:r w:rsidRPr="0010668B">
        <w:rPr>
          <w:rFonts w:ascii="Book Antiqua" w:hAnsi="Book Antiqua"/>
          <w:sz w:val="24"/>
          <w:szCs w:val="24"/>
        </w:rPr>
        <w:t>Кол</w:t>
      </w:r>
      <w:r>
        <w:rPr>
          <w:rFonts w:ascii="Book Antiqua" w:hAnsi="Book Antiqua"/>
          <w:sz w:val="24"/>
          <w:szCs w:val="24"/>
        </w:rPr>
        <w:t>ичеств</w:t>
      </w:r>
      <w:r w:rsidRPr="0010668B">
        <w:rPr>
          <w:rFonts w:ascii="Book Antiqua" w:hAnsi="Book Antiqua"/>
          <w:sz w:val="24"/>
          <w:szCs w:val="24"/>
        </w:rPr>
        <w:t>о картриджей в пути</w:t>
      </w:r>
      <w:proofErr w:type="gramStart"/>
      <w:r>
        <w:rPr>
          <w:rFonts w:ascii="Book Antiqua" w:hAnsi="Book Antiqua"/>
          <w:sz w:val="24"/>
          <w:szCs w:val="24"/>
        </w:rPr>
        <w:t xml:space="preserve"> - …»</w:t>
      </w:r>
      <w:proofErr w:type="gramEnd"/>
    </w:p>
    <w:p w:rsidR="0010668B" w:rsidRDefault="0010668B" w:rsidP="0010668B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  <w:bookmarkStart w:id="0" w:name="_GoBack"/>
      <w:bookmarkEnd w:id="0"/>
      <w:r>
        <w:rPr>
          <w:rFonts w:ascii="Book Antiqua" w:hAnsi="Book Antiqua"/>
          <w:sz w:val="24"/>
          <w:szCs w:val="24"/>
        </w:rPr>
        <w:t>В списках заявок – над кол-вом на приемке.</w:t>
      </w:r>
    </w:p>
    <w:p w:rsidR="0010668B" w:rsidRDefault="0010668B" w:rsidP="0010668B">
      <w:pPr>
        <w:pStyle w:val="a3"/>
        <w:numPr>
          <w:ilvl w:val="0"/>
          <w:numId w:val="2"/>
        </w:numPr>
        <w:spacing w:line="276" w:lineRule="auto"/>
        <w:rPr>
          <w:rFonts w:ascii="Book Antiqua" w:hAnsi="Book Antiqua"/>
          <w:sz w:val="24"/>
          <w:szCs w:val="24"/>
        </w:rPr>
      </w:pPr>
      <w:r w:rsidRPr="0010668B">
        <w:rPr>
          <w:rFonts w:ascii="Book Antiqua" w:hAnsi="Book Antiqua"/>
          <w:sz w:val="24"/>
          <w:szCs w:val="24"/>
        </w:rPr>
        <w:t xml:space="preserve">Кол-во картриджей в пути </w:t>
      </w:r>
      <w:r>
        <w:rPr>
          <w:rFonts w:ascii="Book Antiqua" w:hAnsi="Book Antiqua"/>
          <w:sz w:val="24"/>
          <w:szCs w:val="24"/>
        </w:rPr>
        <w:t>считать из поля «</w:t>
      </w:r>
      <w:r w:rsidRPr="0010668B">
        <w:rPr>
          <w:rFonts w:ascii="Book Antiqua" w:hAnsi="Book Antiqua"/>
          <w:sz w:val="24"/>
          <w:szCs w:val="24"/>
        </w:rPr>
        <w:t>Кол-во картриджей, принятых водителем</w:t>
      </w:r>
      <w:r>
        <w:rPr>
          <w:rFonts w:ascii="Book Antiqua" w:hAnsi="Book Antiqua"/>
          <w:sz w:val="24"/>
          <w:szCs w:val="24"/>
        </w:rPr>
        <w:t xml:space="preserve">» суммируя по </w:t>
      </w:r>
      <w:r w:rsidRPr="0010668B">
        <w:rPr>
          <w:rFonts w:ascii="Book Antiqua" w:hAnsi="Book Antiqua"/>
          <w:sz w:val="24"/>
          <w:szCs w:val="24"/>
        </w:rPr>
        <w:t>ЗУ</w:t>
      </w:r>
      <w:r>
        <w:rPr>
          <w:rFonts w:ascii="Book Antiqua" w:hAnsi="Book Antiqua"/>
          <w:sz w:val="24"/>
          <w:szCs w:val="24"/>
        </w:rPr>
        <w:t xml:space="preserve"> для данного филиала в статусах</w:t>
      </w:r>
      <w:proofErr w:type="gramStart"/>
      <w:r>
        <w:rPr>
          <w:rFonts w:ascii="Book Antiqua" w:hAnsi="Book Antiqua"/>
          <w:sz w:val="24"/>
          <w:szCs w:val="24"/>
        </w:rPr>
        <w:t xml:space="preserve"> В</w:t>
      </w:r>
      <w:proofErr w:type="gramEnd"/>
      <w:r>
        <w:rPr>
          <w:rFonts w:ascii="Book Antiqua" w:hAnsi="Book Antiqua"/>
          <w:sz w:val="24"/>
          <w:szCs w:val="24"/>
        </w:rPr>
        <w:t>ыехали, Привезли.</w:t>
      </w:r>
    </w:p>
    <w:p w:rsidR="0010668B" w:rsidRDefault="0010668B" w:rsidP="0010668B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  <w:r w:rsidRPr="0010668B">
        <w:rPr>
          <w:rFonts w:ascii="Book Antiqua" w:hAnsi="Book Antiqua"/>
          <w:sz w:val="24"/>
          <w:szCs w:val="24"/>
          <w:lang w:val="en-US"/>
        </w:rPr>
        <w:t xml:space="preserve">ORDER_USL </w:t>
      </w:r>
      <w:r>
        <w:rPr>
          <w:rFonts w:ascii="Book Antiqua" w:hAnsi="Book Antiqua"/>
          <w:sz w:val="24"/>
          <w:szCs w:val="24"/>
        </w:rPr>
        <w:t>в</w:t>
      </w:r>
      <w:r w:rsidRPr="0010668B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</w:rPr>
        <w:t>статусах</w:t>
      </w:r>
      <w:r w:rsidRPr="0010668B">
        <w:rPr>
          <w:rFonts w:ascii="Book Antiqua" w:hAnsi="Book Antiqua"/>
          <w:sz w:val="24"/>
          <w:szCs w:val="24"/>
          <w:lang w:val="en-US"/>
        </w:rPr>
        <w:t xml:space="preserve"> ORDER_USL_LEAVE, ORDER_USL_COME</w:t>
      </w:r>
    </w:p>
    <w:p w:rsidR="0010668B" w:rsidRDefault="0010668B" w:rsidP="0010668B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Поле</w:t>
      </w:r>
      <w:r w:rsidRPr="0010668B">
        <w:rPr>
          <w:rFonts w:ascii="Book Antiqua" w:hAnsi="Book Antiqua"/>
          <w:sz w:val="24"/>
          <w:szCs w:val="24"/>
          <w:lang w:val="en-US"/>
        </w:rPr>
        <w:t xml:space="preserve"> </w:t>
      </w:r>
      <w:r w:rsidRPr="0010668B">
        <w:rPr>
          <w:rFonts w:ascii="Book Antiqua" w:hAnsi="Book Antiqua"/>
          <w:sz w:val="24"/>
          <w:szCs w:val="24"/>
          <w:lang w:val="en-US"/>
        </w:rPr>
        <w:t>ORDER_USL</w:t>
      </w:r>
      <w:r w:rsidRPr="0010668B">
        <w:rPr>
          <w:rFonts w:ascii="Book Antiqua" w:hAnsi="Book Antiqua"/>
          <w:sz w:val="24"/>
          <w:szCs w:val="24"/>
          <w:lang w:val="en-US"/>
        </w:rPr>
        <w:t>.</w:t>
      </w:r>
      <w:r w:rsidRPr="0010668B">
        <w:rPr>
          <w:rFonts w:ascii="Book Antiqua" w:hAnsi="Book Antiqua"/>
          <w:sz w:val="24"/>
          <w:szCs w:val="24"/>
          <w:lang w:val="en-US"/>
        </w:rPr>
        <w:t>COUNT_PLAN</w:t>
      </w:r>
    </w:p>
    <w:p w:rsidR="00E17D56" w:rsidRDefault="00E17D56" w:rsidP="0010668B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</w:p>
    <w:p w:rsidR="00E17D56" w:rsidRPr="00E17D56" w:rsidRDefault="00E17D56" w:rsidP="0010668B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</w:p>
    <w:p w:rsidR="0010668B" w:rsidRPr="0010668B" w:rsidRDefault="0010668B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sectPr w:rsidR="0010668B" w:rsidRPr="00106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02210"/>
    <w:multiLevelType w:val="hybridMultilevel"/>
    <w:tmpl w:val="FB244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C6F18"/>
    <w:multiLevelType w:val="hybridMultilevel"/>
    <w:tmpl w:val="2D0C7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5B6B3C"/>
    <w:multiLevelType w:val="hybridMultilevel"/>
    <w:tmpl w:val="0CD8FB4E"/>
    <w:lvl w:ilvl="0" w:tplc="3EF6AD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9A4"/>
    <w:rsid w:val="000A1EB3"/>
    <w:rsid w:val="0010668B"/>
    <w:rsid w:val="00E17D56"/>
    <w:rsid w:val="00E7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66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66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2</cp:revision>
  <dcterms:created xsi:type="dcterms:W3CDTF">2016-01-28T15:36:00Z</dcterms:created>
  <dcterms:modified xsi:type="dcterms:W3CDTF">2016-01-28T15:50:00Z</dcterms:modified>
</cp:coreProperties>
</file>