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25" w:rsidRPr="00C102DD" w:rsidRDefault="00C102DD" w:rsidP="00C102DD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C102DD">
        <w:rPr>
          <w:rFonts w:ascii="Book Antiqua" w:hAnsi="Book Antiqua"/>
          <w:b/>
          <w:sz w:val="24"/>
          <w:szCs w:val="24"/>
        </w:rPr>
        <w:t>Регистрация партнера на портале</w:t>
      </w:r>
    </w:p>
    <w:p w:rsidR="00C102DD" w:rsidRDefault="00C102DD" w:rsidP="00C102D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102DD" w:rsidRDefault="00C102DD" w:rsidP="00C102DD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Партнер заходит на сайт </w:t>
      </w:r>
      <w:proofErr w:type="spellStart"/>
      <w:r>
        <w:rPr>
          <w:rFonts w:ascii="Book Antiqua" w:hAnsi="Book Antiqua"/>
          <w:sz w:val="24"/>
          <w:szCs w:val="24"/>
        </w:rPr>
        <w:t>венетасистем</w:t>
      </w:r>
      <w:proofErr w:type="spellEnd"/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com</w:t>
      </w:r>
      <w:r>
        <w:rPr>
          <w:rFonts w:ascii="Book Antiqua" w:hAnsi="Book Antiqua"/>
          <w:sz w:val="24"/>
          <w:szCs w:val="24"/>
        </w:rPr>
        <w:t>, нажимает кнопку «Регистрация нового партнера»</w:t>
      </w:r>
    </w:p>
    <w:p w:rsidR="00C102DD" w:rsidRDefault="00C102DD" w:rsidP="00C102DD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2524125" cy="22278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22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2DD" w:rsidRPr="00C102DD" w:rsidRDefault="00C102DD" w:rsidP="00C102DD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C102DD" w:rsidRDefault="00374B75" w:rsidP="00C102DD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Заполняет форму, нажимает кнопку «Регистрация»</w:t>
      </w:r>
    </w:p>
    <w:p w:rsidR="00C102DD" w:rsidRDefault="00374B75" w:rsidP="00C102DD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4200525" cy="6062686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032" cy="60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2DD" w:rsidRDefault="00C102DD" w:rsidP="00C102D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3C6DAC" w:rsidRPr="003C6DAC" w:rsidRDefault="003C6DAC" w:rsidP="003C6DA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3C6DAC">
        <w:rPr>
          <w:rFonts w:ascii="Book Antiqua" w:hAnsi="Book Antiqua"/>
          <w:sz w:val="24"/>
          <w:szCs w:val="24"/>
        </w:rPr>
        <w:t>Партнеру на почту отправляется письмо «Спасибо за регистрацию в Партнерском портале ВЕНЕТА СИСТЕМ! Ваша учетная запись будет активирована в течение одного рабочего дня!</w:t>
      </w:r>
      <w:r>
        <w:rPr>
          <w:rFonts w:ascii="Book Antiqua" w:hAnsi="Book Antiqua"/>
          <w:sz w:val="24"/>
          <w:szCs w:val="24"/>
        </w:rPr>
        <w:t xml:space="preserve"> </w:t>
      </w:r>
      <w:r w:rsidRPr="003C6DAC">
        <w:rPr>
          <w:rFonts w:ascii="Book Antiqua" w:hAnsi="Book Antiqua"/>
          <w:sz w:val="24"/>
          <w:szCs w:val="24"/>
        </w:rPr>
        <w:t>Если сообщение об активации не приходит долгое время, пожалуйста, свяжитесь с нами по телефону: 8(800) 500-08-92.»</w:t>
      </w:r>
    </w:p>
    <w:p w:rsidR="00C102DD" w:rsidRDefault="00374B75" w:rsidP="00C102DD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</w:t>
      </w:r>
      <w:r w:rsidR="00FE461A">
        <w:rPr>
          <w:rFonts w:ascii="Book Antiqua" w:hAnsi="Book Antiqua"/>
          <w:sz w:val="24"/>
          <w:szCs w:val="24"/>
        </w:rPr>
        <w:t>системе появляется Профиль партнера в статусе</w:t>
      </w:r>
      <w:proofErr w:type="gramStart"/>
      <w:r w:rsidR="00FE461A">
        <w:rPr>
          <w:rFonts w:ascii="Book Antiqua" w:hAnsi="Book Antiqua"/>
          <w:sz w:val="24"/>
          <w:szCs w:val="24"/>
        </w:rPr>
        <w:t xml:space="preserve"> О</w:t>
      </w:r>
      <w:proofErr w:type="gramEnd"/>
      <w:r w:rsidR="00FE461A">
        <w:rPr>
          <w:rFonts w:ascii="Book Antiqua" w:hAnsi="Book Antiqua"/>
          <w:sz w:val="24"/>
          <w:szCs w:val="24"/>
        </w:rPr>
        <w:t>жидает подтверждения.</w:t>
      </w:r>
    </w:p>
    <w:p w:rsidR="00FE461A" w:rsidRDefault="00FE461A" w:rsidP="00FE461A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934075" cy="23336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AC" w:rsidRDefault="00FE461A" w:rsidP="00C102DD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Менеджер проверяет, создает партнера</w:t>
      </w:r>
      <w:r w:rsidR="003C6DAC">
        <w:rPr>
          <w:rFonts w:ascii="Book Antiqua" w:hAnsi="Book Antiqua"/>
          <w:sz w:val="24"/>
          <w:szCs w:val="24"/>
        </w:rPr>
        <w:t xml:space="preserve"> (либо выбирает существующего)</w:t>
      </w:r>
      <w:r>
        <w:rPr>
          <w:rFonts w:ascii="Book Antiqua" w:hAnsi="Book Antiqua"/>
          <w:sz w:val="24"/>
          <w:szCs w:val="24"/>
        </w:rPr>
        <w:t xml:space="preserve">, </w:t>
      </w:r>
      <w:r w:rsidR="00782B44">
        <w:rPr>
          <w:rFonts w:ascii="Book Antiqua" w:hAnsi="Book Antiqua"/>
          <w:sz w:val="24"/>
          <w:szCs w:val="24"/>
        </w:rPr>
        <w:t>проставляет Доступы к функциональным возможностям ЛК (</w:t>
      </w:r>
      <w:r w:rsidR="001660DE" w:rsidRPr="001660DE">
        <w:rPr>
          <w:rFonts w:ascii="Book Antiqua" w:hAnsi="Book Antiqua"/>
          <w:sz w:val="24"/>
          <w:szCs w:val="24"/>
        </w:rPr>
        <w:t>Просмотр и управление заявками</w:t>
      </w:r>
      <w:r w:rsidR="001660DE">
        <w:rPr>
          <w:rFonts w:ascii="Book Antiqua" w:hAnsi="Book Antiqua"/>
          <w:sz w:val="24"/>
          <w:szCs w:val="24"/>
        </w:rPr>
        <w:t xml:space="preserve">, </w:t>
      </w:r>
      <w:r w:rsidR="001660DE" w:rsidRPr="001660DE">
        <w:rPr>
          <w:rFonts w:ascii="Book Antiqua" w:hAnsi="Book Antiqua"/>
          <w:sz w:val="24"/>
          <w:szCs w:val="24"/>
        </w:rPr>
        <w:t>Создание составов заявок</w:t>
      </w:r>
      <w:r w:rsidR="001660DE">
        <w:rPr>
          <w:rFonts w:ascii="Book Antiqua" w:hAnsi="Book Antiqua"/>
          <w:sz w:val="24"/>
          <w:szCs w:val="24"/>
        </w:rPr>
        <w:t xml:space="preserve">, </w:t>
      </w:r>
      <w:r w:rsidR="001660DE" w:rsidRPr="001660DE">
        <w:rPr>
          <w:rFonts w:ascii="Book Antiqua" w:hAnsi="Book Antiqua"/>
          <w:sz w:val="24"/>
          <w:szCs w:val="24"/>
        </w:rPr>
        <w:t>Прикрепление актов выполненных работ</w:t>
      </w:r>
      <w:r w:rsidR="001660DE">
        <w:rPr>
          <w:rFonts w:ascii="Book Antiqua" w:hAnsi="Book Antiqua"/>
          <w:sz w:val="24"/>
          <w:szCs w:val="24"/>
        </w:rPr>
        <w:t xml:space="preserve">, </w:t>
      </w:r>
      <w:r w:rsidR="001660DE" w:rsidRPr="001660DE">
        <w:rPr>
          <w:rFonts w:ascii="Book Antiqua" w:hAnsi="Book Antiqua"/>
          <w:sz w:val="24"/>
          <w:szCs w:val="24"/>
        </w:rPr>
        <w:t>Просмотр договоров и спецификаций</w:t>
      </w:r>
      <w:r w:rsidR="001660DE">
        <w:rPr>
          <w:rFonts w:ascii="Book Antiqua" w:hAnsi="Book Antiqua"/>
          <w:sz w:val="24"/>
          <w:szCs w:val="24"/>
        </w:rPr>
        <w:t xml:space="preserve">, </w:t>
      </w:r>
      <w:r w:rsidR="001660DE" w:rsidRPr="001660DE">
        <w:rPr>
          <w:rFonts w:ascii="Book Antiqua" w:hAnsi="Book Antiqua"/>
          <w:sz w:val="24"/>
          <w:szCs w:val="24"/>
        </w:rPr>
        <w:t>Прикрепление подписанных соглашений</w:t>
      </w:r>
      <w:r w:rsidR="001660DE">
        <w:rPr>
          <w:rFonts w:ascii="Book Antiqua" w:hAnsi="Book Antiqua"/>
          <w:sz w:val="24"/>
          <w:szCs w:val="24"/>
        </w:rPr>
        <w:t xml:space="preserve">, </w:t>
      </w:r>
      <w:r w:rsidR="001660DE" w:rsidRPr="001660DE">
        <w:rPr>
          <w:rFonts w:ascii="Book Antiqua" w:hAnsi="Book Antiqua"/>
          <w:sz w:val="24"/>
          <w:szCs w:val="24"/>
        </w:rPr>
        <w:t>Просмотр счетов</w:t>
      </w:r>
      <w:r w:rsidR="001660DE">
        <w:rPr>
          <w:rFonts w:ascii="Book Antiqua" w:hAnsi="Book Antiqua"/>
          <w:sz w:val="24"/>
          <w:szCs w:val="24"/>
        </w:rPr>
        <w:t xml:space="preserve"> и т.д.</w:t>
      </w:r>
      <w:r w:rsidR="00782B44">
        <w:rPr>
          <w:rFonts w:ascii="Book Antiqua" w:hAnsi="Book Antiqua"/>
          <w:sz w:val="24"/>
          <w:szCs w:val="24"/>
        </w:rPr>
        <w:t xml:space="preserve">), </w:t>
      </w:r>
      <w:r>
        <w:rPr>
          <w:rFonts w:ascii="Book Antiqua" w:hAnsi="Book Antiqua"/>
          <w:sz w:val="24"/>
          <w:szCs w:val="24"/>
        </w:rPr>
        <w:t xml:space="preserve">переводит </w:t>
      </w:r>
      <w:r w:rsidR="003C6DAC">
        <w:rPr>
          <w:rFonts w:ascii="Book Antiqua" w:hAnsi="Book Antiqua"/>
          <w:sz w:val="24"/>
          <w:szCs w:val="24"/>
        </w:rPr>
        <w:t xml:space="preserve">профиль </w:t>
      </w:r>
      <w:r w:rsidR="001660DE">
        <w:rPr>
          <w:rFonts w:ascii="Book Antiqua" w:hAnsi="Book Antiqua"/>
          <w:sz w:val="24"/>
          <w:szCs w:val="24"/>
        </w:rPr>
        <w:t>в статус Действующий. Создается пользователь.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C16AF1" w:rsidRPr="00C16AF1" w:rsidRDefault="00C16AF1" w:rsidP="00C16AF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C16AF1">
        <w:rPr>
          <w:rFonts w:ascii="Book Antiqua" w:hAnsi="Book Antiqua"/>
          <w:sz w:val="24"/>
          <w:szCs w:val="24"/>
        </w:rPr>
        <w:t xml:space="preserve">Партнеру </w:t>
      </w:r>
      <w:r w:rsidR="00FE461A" w:rsidRPr="00C16AF1">
        <w:rPr>
          <w:rFonts w:ascii="Book Antiqua" w:hAnsi="Book Antiqua"/>
          <w:sz w:val="24"/>
          <w:szCs w:val="24"/>
        </w:rPr>
        <w:t xml:space="preserve">отправляется письмо </w:t>
      </w:r>
      <w:r w:rsidRPr="00C16AF1">
        <w:rPr>
          <w:rFonts w:ascii="Book Antiqua" w:hAnsi="Book Antiqua"/>
          <w:sz w:val="24"/>
          <w:szCs w:val="24"/>
        </w:rPr>
        <w:t>«Вы зарегистрированы на Партнерском портале Венета Систем.</w:t>
      </w:r>
      <w:r>
        <w:rPr>
          <w:rFonts w:ascii="Book Antiqua" w:hAnsi="Book Antiqua"/>
          <w:sz w:val="24"/>
          <w:szCs w:val="24"/>
        </w:rPr>
        <w:t xml:space="preserve"> </w:t>
      </w:r>
      <w:r w:rsidRPr="00C16AF1">
        <w:rPr>
          <w:rFonts w:ascii="Book Antiqua" w:hAnsi="Book Antiqua"/>
          <w:sz w:val="24"/>
          <w:szCs w:val="24"/>
        </w:rPr>
        <w:t>Для входа на портал пройдите по этой ссылке: http://венетасистем.com»</w:t>
      </w:r>
    </w:p>
    <w:p w:rsidR="00C102DD" w:rsidRPr="00C16AF1" w:rsidRDefault="00797E68" w:rsidP="00C102DD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Восстановление пароля – на указанную почту высылается письмо с паролем (при условии что в базе есть пользователь с таким логином).</w:t>
      </w:r>
      <w:r w:rsidR="00C16AF1">
        <w:rPr>
          <w:rFonts w:ascii="Book Antiqua" w:hAnsi="Book Antiqua"/>
          <w:sz w:val="24"/>
          <w:szCs w:val="24"/>
        </w:rPr>
        <w:t xml:space="preserve"> </w:t>
      </w:r>
    </w:p>
    <w:sectPr w:rsidR="00C102DD" w:rsidRPr="00C16AF1" w:rsidSect="00FE461A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758E2"/>
    <w:multiLevelType w:val="hybridMultilevel"/>
    <w:tmpl w:val="308A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DD"/>
    <w:rsid w:val="001660DE"/>
    <w:rsid w:val="00296062"/>
    <w:rsid w:val="00374B75"/>
    <w:rsid w:val="003C6DAC"/>
    <w:rsid w:val="006F0225"/>
    <w:rsid w:val="00782B44"/>
    <w:rsid w:val="00797E68"/>
    <w:rsid w:val="00C102DD"/>
    <w:rsid w:val="00C16AF1"/>
    <w:rsid w:val="00FE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2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2016-04-28T15:20:00Z</dcterms:created>
  <dcterms:modified xsi:type="dcterms:W3CDTF">2016-05-16T15:48:00Z</dcterms:modified>
</cp:coreProperties>
</file>