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C3" w:rsidRPr="00592E1C" w:rsidRDefault="00592E1C" w:rsidP="00592E1C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proofErr w:type="spellStart"/>
      <w:r w:rsidRPr="00592E1C">
        <w:rPr>
          <w:rFonts w:ascii="Book Antiqua" w:hAnsi="Book Antiqua"/>
          <w:b/>
          <w:sz w:val="24"/>
          <w:szCs w:val="24"/>
        </w:rPr>
        <w:t>Дор</w:t>
      </w:r>
      <w:proofErr w:type="spellEnd"/>
      <w:r w:rsidRPr="00592E1C">
        <w:rPr>
          <w:rFonts w:ascii="Book Antiqua" w:hAnsi="Book Antiqua"/>
          <w:b/>
          <w:sz w:val="24"/>
          <w:szCs w:val="24"/>
        </w:rPr>
        <w:t>. 10522. Возврат клиентов из свободных</w:t>
      </w:r>
    </w:p>
    <w:p w:rsidR="00592E1C" w:rsidRDefault="00592E1C" w:rsidP="00592E1C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592E1C" w:rsidRDefault="00BA3DE8" w:rsidP="00BA3DE8">
      <w:pPr>
        <w:pStyle w:val="a3"/>
        <w:numPr>
          <w:ilvl w:val="0"/>
          <w:numId w:val="2"/>
        </w:numPr>
        <w:spacing w:line="276" w:lineRule="auto"/>
        <w:ind w:left="284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proofErr w:type="gramStart"/>
      <w:r w:rsidR="003F03D1">
        <w:rPr>
          <w:rFonts w:ascii="Book Antiqua" w:hAnsi="Book Antiqua"/>
          <w:sz w:val="24"/>
          <w:szCs w:val="24"/>
        </w:rPr>
        <w:t>Переводить</w:t>
      </w:r>
      <w:r w:rsidR="00592E1C">
        <w:rPr>
          <w:rFonts w:ascii="Book Antiqua" w:hAnsi="Book Antiqua"/>
          <w:sz w:val="24"/>
          <w:szCs w:val="24"/>
        </w:rPr>
        <w:t xml:space="preserve"> клиента из статуса Свободный</w:t>
      </w:r>
      <w:r w:rsidR="00F82BF0">
        <w:rPr>
          <w:rFonts w:ascii="Book Antiqua" w:hAnsi="Book Antiqua"/>
          <w:sz w:val="24"/>
          <w:szCs w:val="24"/>
        </w:rPr>
        <w:t xml:space="preserve"> (</w:t>
      </w:r>
      <w:r w:rsidR="00F82BF0" w:rsidRPr="00F82BF0">
        <w:rPr>
          <w:rFonts w:ascii="Book Antiqua" w:hAnsi="Book Antiqua"/>
          <w:sz w:val="24"/>
          <w:szCs w:val="24"/>
        </w:rPr>
        <w:t>CLIENT_FREE</w:t>
      </w:r>
      <w:r w:rsidR="00F82BF0">
        <w:rPr>
          <w:rFonts w:ascii="Book Antiqua" w:hAnsi="Book Antiqua"/>
          <w:sz w:val="24"/>
          <w:szCs w:val="24"/>
        </w:rPr>
        <w:t>)</w:t>
      </w:r>
      <w:r w:rsidR="00592E1C">
        <w:rPr>
          <w:rFonts w:ascii="Book Antiqua" w:hAnsi="Book Antiqua"/>
          <w:sz w:val="24"/>
          <w:szCs w:val="24"/>
        </w:rPr>
        <w:t xml:space="preserve"> в статус Повторное развитие</w:t>
      </w:r>
      <w:r w:rsidR="00F82BF0">
        <w:rPr>
          <w:rFonts w:ascii="Book Antiqua" w:hAnsi="Book Antiqua"/>
          <w:sz w:val="24"/>
          <w:szCs w:val="24"/>
        </w:rPr>
        <w:t xml:space="preserve"> (</w:t>
      </w:r>
      <w:r w:rsidR="00F82BF0" w:rsidRPr="00F82BF0">
        <w:rPr>
          <w:rFonts w:ascii="Book Antiqua" w:hAnsi="Book Antiqua"/>
          <w:sz w:val="24"/>
          <w:szCs w:val="24"/>
        </w:rPr>
        <w:t>CLIENT_7</w:t>
      </w:r>
      <w:r w:rsidR="00F82BF0">
        <w:rPr>
          <w:rFonts w:ascii="Book Antiqua" w:hAnsi="Book Antiqua"/>
          <w:sz w:val="24"/>
          <w:szCs w:val="24"/>
        </w:rPr>
        <w:t>)</w:t>
      </w:r>
      <w:r w:rsidR="00592E1C">
        <w:rPr>
          <w:rFonts w:ascii="Book Antiqua" w:hAnsi="Book Antiqua"/>
          <w:sz w:val="24"/>
          <w:szCs w:val="24"/>
        </w:rPr>
        <w:t>,</w:t>
      </w:r>
      <w:r w:rsidR="003F03D1">
        <w:rPr>
          <w:rFonts w:ascii="Book Antiqua" w:hAnsi="Book Antiqua"/>
          <w:sz w:val="24"/>
          <w:szCs w:val="24"/>
        </w:rPr>
        <w:t xml:space="preserve"> только</w:t>
      </w:r>
      <w:r w:rsidR="00592E1C">
        <w:rPr>
          <w:rFonts w:ascii="Book Antiqua" w:hAnsi="Book Antiqua"/>
          <w:sz w:val="24"/>
          <w:szCs w:val="24"/>
        </w:rPr>
        <w:t xml:space="preserve"> если:</w:t>
      </w:r>
      <w:proofErr w:type="gramEnd"/>
    </w:p>
    <w:p w:rsidR="00592E1C" w:rsidRPr="003F03D1" w:rsidRDefault="003F03D1" w:rsidP="00592E1C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b/>
          <w:sz w:val="24"/>
          <w:szCs w:val="24"/>
        </w:rPr>
      </w:pPr>
      <w:r w:rsidRPr="003F03D1">
        <w:rPr>
          <w:rFonts w:ascii="Book Antiqua" w:hAnsi="Book Antiqua"/>
          <w:b/>
          <w:sz w:val="24"/>
          <w:szCs w:val="24"/>
        </w:rPr>
        <w:t xml:space="preserve">Если </w:t>
      </w:r>
      <w:r w:rsidRPr="003F03D1">
        <w:rPr>
          <w:rFonts w:ascii="Book Antiqua" w:hAnsi="Book Antiqua"/>
          <w:b/>
          <w:sz w:val="24"/>
          <w:szCs w:val="24"/>
          <w:lang w:val="en-US"/>
        </w:rPr>
        <w:t>id</w:t>
      </w:r>
      <w:r w:rsidRPr="003F03D1">
        <w:rPr>
          <w:rFonts w:ascii="Book Antiqua" w:hAnsi="Book Antiqua"/>
          <w:b/>
          <w:sz w:val="24"/>
          <w:szCs w:val="24"/>
        </w:rPr>
        <w:t xml:space="preserve"> сотрудника совпадает с </w:t>
      </w:r>
      <w:r w:rsidRPr="003F03D1">
        <w:rPr>
          <w:rFonts w:ascii="Book Antiqua" w:hAnsi="Book Antiqua"/>
          <w:b/>
          <w:sz w:val="24"/>
          <w:szCs w:val="24"/>
          <w:lang w:val="en-US"/>
        </w:rPr>
        <w:t>id</w:t>
      </w:r>
      <w:r w:rsidRPr="003F03D1">
        <w:rPr>
          <w:rFonts w:ascii="Book Antiqua" w:hAnsi="Book Antiqua"/>
          <w:b/>
          <w:sz w:val="24"/>
          <w:szCs w:val="24"/>
        </w:rPr>
        <w:t xml:space="preserve"> ответственного менеджера в клиенте.</w:t>
      </w:r>
    </w:p>
    <w:p w:rsidR="00592E1C" w:rsidRDefault="00592E1C" w:rsidP="00592E1C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Определить </w:t>
      </w:r>
      <w:r w:rsidR="00E15CE1">
        <w:rPr>
          <w:rFonts w:ascii="Book Antiqua" w:hAnsi="Book Antiqua"/>
          <w:sz w:val="24"/>
          <w:szCs w:val="24"/>
        </w:rPr>
        <w:t xml:space="preserve">пользователя, который </w:t>
      </w:r>
      <w:r w:rsidR="00F82BF0">
        <w:rPr>
          <w:rFonts w:ascii="Book Antiqua" w:hAnsi="Book Antiqua"/>
          <w:sz w:val="24"/>
          <w:szCs w:val="24"/>
        </w:rPr>
        <w:t>меняет</w:t>
      </w:r>
      <w:r w:rsidR="00E15CE1">
        <w:rPr>
          <w:rFonts w:ascii="Book Antiqua" w:hAnsi="Book Antiqua"/>
          <w:sz w:val="24"/>
          <w:szCs w:val="24"/>
        </w:rPr>
        <w:t xml:space="preserve"> статус</w:t>
      </w:r>
      <w:r w:rsidR="003F03D1">
        <w:rPr>
          <w:rFonts w:ascii="Book Antiqua" w:hAnsi="Book Antiqua"/>
          <w:sz w:val="24"/>
          <w:szCs w:val="24"/>
        </w:rPr>
        <w:t>.</w:t>
      </w:r>
    </w:p>
    <w:p w:rsidR="003F03D1" w:rsidRDefault="003F03D1" w:rsidP="00592E1C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По пользователю определить </w:t>
      </w:r>
      <w:r w:rsidR="00F82BF0">
        <w:rPr>
          <w:rFonts w:ascii="Book Antiqua" w:hAnsi="Book Antiqua"/>
          <w:sz w:val="24"/>
          <w:szCs w:val="24"/>
          <w:lang w:val="en-US"/>
        </w:rPr>
        <w:t>id</w:t>
      </w:r>
      <w:r w:rsidR="00F82BF0" w:rsidRPr="00F82BF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сотрудника, сравнить с ответственным менеджером клиента.</w:t>
      </w:r>
    </w:p>
    <w:p w:rsidR="00592E1C" w:rsidRPr="003F03D1" w:rsidRDefault="00592E1C" w:rsidP="00592E1C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b/>
          <w:sz w:val="24"/>
          <w:szCs w:val="24"/>
        </w:rPr>
      </w:pPr>
      <w:r w:rsidRPr="003F03D1">
        <w:rPr>
          <w:rFonts w:ascii="Book Antiqua" w:hAnsi="Book Antiqua"/>
          <w:b/>
          <w:sz w:val="24"/>
          <w:szCs w:val="24"/>
        </w:rPr>
        <w:t>Причина перевода в свободные «Недостаточная компетенция»</w:t>
      </w:r>
    </w:p>
    <w:p w:rsidR="003F03D1" w:rsidRDefault="003F03D1" w:rsidP="003F03D1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  <w:lang w:val="en-US"/>
        </w:rPr>
      </w:pPr>
      <w:r w:rsidRPr="003F03D1">
        <w:rPr>
          <w:rFonts w:ascii="Book Antiqua" w:hAnsi="Book Antiqua"/>
          <w:sz w:val="24"/>
          <w:szCs w:val="24"/>
        </w:rPr>
        <w:t>FREE_CLIENT_REASON</w:t>
      </w:r>
      <w:r>
        <w:rPr>
          <w:rFonts w:ascii="Book Antiqua" w:hAnsi="Book Antiqua"/>
          <w:sz w:val="24"/>
          <w:szCs w:val="24"/>
        </w:rPr>
        <w:t xml:space="preserve"> = 6</w:t>
      </w:r>
    </w:p>
    <w:p w:rsidR="00F82BF0" w:rsidRDefault="00BA3DE8" w:rsidP="00BA3DE8">
      <w:pPr>
        <w:pStyle w:val="a3"/>
        <w:numPr>
          <w:ilvl w:val="0"/>
          <w:numId w:val="2"/>
        </w:numPr>
        <w:spacing w:line="276" w:lineRule="auto"/>
        <w:ind w:left="284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переводе заполнить поле Ответственный менеджер в клиенте (</w:t>
      </w:r>
      <w:r w:rsidRPr="00BA3DE8">
        <w:rPr>
          <w:rFonts w:ascii="Book Antiqua" w:hAnsi="Book Antiqua"/>
          <w:sz w:val="24"/>
          <w:szCs w:val="24"/>
        </w:rPr>
        <w:t>CLIENT-REF-EMPLOYEE</w:t>
      </w:r>
      <w:r>
        <w:rPr>
          <w:rFonts w:ascii="Book Antiqua" w:hAnsi="Book Antiqua"/>
          <w:sz w:val="24"/>
          <w:szCs w:val="24"/>
        </w:rPr>
        <w:t>) сотрудником, который меняет статус.</w:t>
      </w:r>
    </w:p>
    <w:p w:rsidR="00BA3DE8" w:rsidRPr="00BA3DE8" w:rsidRDefault="00BA3DE8" w:rsidP="00F82BF0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F82BF0" w:rsidRPr="00F82BF0" w:rsidRDefault="00F82BF0" w:rsidP="00F82BF0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 остальных случаях в статус не переводить, выдавать ошибку «Вы не можете забрать этого клиента из свободных!»</w:t>
      </w:r>
    </w:p>
    <w:sectPr w:rsidR="00F82BF0" w:rsidRPr="00F82BF0" w:rsidSect="00137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87CC7"/>
    <w:multiLevelType w:val="hybridMultilevel"/>
    <w:tmpl w:val="B6045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F43FC"/>
    <w:multiLevelType w:val="hybridMultilevel"/>
    <w:tmpl w:val="95E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E1C"/>
    <w:rsid w:val="00137EC3"/>
    <w:rsid w:val="003F03D1"/>
    <w:rsid w:val="00592E1C"/>
    <w:rsid w:val="00BA3DE8"/>
    <w:rsid w:val="00E15CE1"/>
    <w:rsid w:val="00F8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E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3</cp:revision>
  <dcterms:created xsi:type="dcterms:W3CDTF">2016-05-13T10:25:00Z</dcterms:created>
  <dcterms:modified xsi:type="dcterms:W3CDTF">2016-05-13T11:13:00Z</dcterms:modified>
</cp:coreProperties>
</file>