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88" w:rsidRPr="00A022AD" w:rsidRDefault="000E7188" w:rsidP="000E7188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В ИО Заявка для магазина создаётся ссылка в поле: </w:t>
      </w:r>
      <w:r w:rsidRPr="00A022AD">
        <w:rPr>
          <w:rFonts w:ascii="Book Antiqua" w:eastAsia="Times New Roman" w:hAnsi="Book Antiqua" w:cs="Times New Roman"/>
          <w:b/>
          <w:bCs/>
          <w:color w:val="000000"/>
        </w:rPr>
        <w:t>Состав заявки для магазина</w:t>
      </w:r>
      <w:r>
        <w:rPr>
          <w:rFonts w:ascii="Book Antiqua" w:eastAsia="Times New Roman" w:hAnsi="Book Antiqua" w:cs="Times New Roman"/>
          <w:b/>
          <w:bCs/>
          <w:color w:val="000000"/>
        </w:rPr>
        <w:t>(</w:t>
      </w:r>
      <w:r w:rsidRPr="00A022AD">
        <w:rPr>
          <w:rFonts w:ascii="Book Antiqua" w:eastAsia="Times New Roman" w:hAnsi="Book Antiqua" w:cs="Times New Roman"/>
          <w:b/>
          <w:bCs/>
          <w:color w:val="000000"/>
        </w:rPr>
        <w:t>APPLY_SHOP-REF-STAFF_APPLY_SHOP</w:t>
      </w:r>
      <w:r>
        <w:rPr>
          <w:rFonts w:ascii="Book Antiqua" w:eastAsia="Times New Roman" w:hAnsi="Book Antiqua" w:cs="Times New Roman"/>
          <w:b/>
          <w:bCs/>
          <w:color w:val="000000"/>
        </w:rPr>
        <w:t>) в зависимости от Типа заявки (</w:t>
      </w:r>
      <w:r w:rsidRPr="00A022AD">
        <w:rPr>
          <w:rFonts w:ascii="Book Antiqua" w:eastAsia="Times New Roman" w:hAnsi="Book Antiqua" w:cs="Times New Roman"/>
          <w:b/>
          <w:bCs/>
          <w:color w:val="000000"/>
        </w:rPr>
        <w:t>APPLY_SHOP-REF-SHOP_SERVICE_TYPE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) Так же созданные объекты прикрепляются к </w:t>
      </w:r>
      <w:proofErr w:type="gramStart"/>
      <w:r>
        <w:rPr>
          <w:rFonts w:ascii="Book Antiqua" w:eastAsia="Times New Roman" w:hAnsi="Book Antiqua" w:cs="Times New Roman"/>
          <w:b/>
          <w:bCs/>
          <w:color w:val="000000"/>
        </w:rPr>
        <w:t>Заявке</w:t>
      </w:r>
      <w:proofErr w:type="gramEnd"/>
      <w:r>
        <w:rPr>
          <w:rFonts w:ascii="Book Antiqua" w:eastAsia="Times New Roman" w:hAnsi="Book Antiqua" w:cs="Times New Roman"/>
          <w:b/>
          <w:bCs/>
          <w:color w:val="000000"/>
        </w:rPr>
        <w:t xml:space="preserve"> от клиента созданной по алгоритму 2</w:t>
      </w:r>
    </w:p>
    <w:p w:rsidR="000E7188" w:rsidRPr="00A022AD" w:rsidRDefault="000E7188" w:rsidP="000E7188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0E7188" w:rsidRDefault="000E7188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bookmarkStart w:id="0" w:name="_GoBack"/>
      <w:bookmarkEnd w:id="0"/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Pr="000A2B1E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3. </w:t>
      </w: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90239A" w:rsidRPr="00171476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Срабатывает при сохранении «Заявки для магазина», </w:t>
      </w: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Если в объекте Заявка для магазина Тип </w:t>
      </w:r>
      <w:r>
        <w:rPr>
          <w:rFonts w:ascii="Book Antiqua" w:eastAsia="Times New Roman" w:hAnsi="Book Antiqua" w:cs="Times New Roman"/>
          <w:bCs/>
          <w:color w:val="000000"/>
        </w:rPr>
        <w:t>= У</w:t>
      </w:r>
      <w:r w:rsidRPr="00C947DE">
        <w:rPr>
          <w:rFonts w:ascii="Book Antiqua" w:eastAsia="Times New Roman" w:hAnsi="Book Antiqua" w:cs="Times New Roman"/>
          <w:bCs/>
          <w:color w:val="000000"/>
        </w:rPr>
        <w:t>слуга</w:t>
      </w:r>
      <w:r>
        <w:rPr>
          <w:rFonts w:ascii="Book Antiqua" w:eastAsia="Times New Roman" w:hAnsi="Book Antiqua" w:cs="Times New Roman"/>
          <w:bCs/>
          <w:color w:val="000000"/>
        </w:rPr>
        <w:t xml:space="preserve"> (из справочника), формируется заявка на услугу </w:t>
      </w:r>
      <w:r w:rsidRPr="00C947DE">
        <w:rPr>
          <w:rFonts w:ascii="Book Antiqua" w:eastAsia="Times New Roman" w:hAnsi="Book Antiqua" w:cs="Times New Roman"/>
          <w:b/>
          <w:bCs/>
          <w:color w:val="000000"/>
        </w:rPr>
        <w:t>ORDER_USL</w:t>
      </w:r>
      <w:r w:rsidRPr="004C04CB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в статусе </w:t>
      </w:r>
      <w:r>
        <w:rPr>
          <w:rFonts w:ascii="Book Antiqua" w:eastAsia="Times New Roman" w:hAnsi="Book Antiqua" w:cs="Times New Roman"/>
          <w:bCs/>
          <w:color w:val="000000"/>
        </w:rPr>
        <w:t>«</w:t>
      </w:r>
      <w:r w:rsidRPr="004C04CB">
        <w:rPr>
          <w:rFonts w:ascii="Book Antiqua" w:eastAsia="Times New Roman" w:hAnsi="Book Antiqua" w:cs="Times New Roman"/>
          <w:bCs/>
          <w:color w:val="000000"/>
        </w:rPr>
        <w:t>забрать</w:t>
      </w:r>
      <w:r>
        <w:rPr>
          <w:rFonts w:ascii="Book Antiqua" w:eastAsia="Times New Roman" w:hAnsi="Book Antiqua" w:cs="Times New Roman"/>
          <w:bCs/>
          <w:color w:val="000000"/>
        </w:rPr>
        <w:t>»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 (ORDER_USL_1)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Pr="00F35B48">
        <w:rPr>
          <w:rFonts w:ascii="Book Antiqua" w:eastAsia="Times New Roman" w:hAnsi="Book Antiqua" w:cs="Times New Roman"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Cs/>
          <w:color w:val="000000"/>
        </w:rPr>
        <w:t>,автоматически заполняются поля:</w:t>
      </w:r>
    </w:p>
    <w:p w:rsidR="0090239A" w:rsidRPr="00C947DE" w:rsidRDefault="0090239A" w:rsidP="0090239A">
      <w:pPr>
        <w:pStyle w:val="a3"/>
        <w:numPr>
          <w:ilvl w:val="0"/>
          <w:numId w:val="1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90239A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p w:rsidR="0090239A" w:rsidRPr="004C04CB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/>
          <w:bCs/>
          <w:color w:val="000000"/>
          <w:lang w:val="en-US"/>
        </w:rPr>
      </w:pPr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STAFF_APPLY_SHOP</w:t>
      </w:r>
      <w:proofErr w:type="gramStart"/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$ :</w:t>
      </w:r>
      <w:proofErr w:type="gramEnd"/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=  APPLY_SHOP. STAFF_APPLY_SHOP</w:t>
      </w:r>
    </w:p>
    <w:p w:rsidR="0090239A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6"/>
        <w:gridCol w:w="3549"/>
        <w:gridCol w:w="1786"/>
      </w:tblGrid>
      <w:tr w:rsidR="0090239A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заявка на услугу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ORDER_USL</w:t>
            </w:r>
          </w:p>
        </w:tc>
        <w:tc>
          <w:tcPr>
            <w:tcW w:w="3549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90239A" w:rsidTr="007661A2"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Тип услуги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04CB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</w:t>
            </w:r>
          </w:p>
        </w:tc>
        <w:tc>
          <w:tcPr>
            <w:tcW w:w="3549" w:type="dxa"/>
          </w:tcPr>
          <w:p w:rsidR="0090239A" w:rsidRPr="0091618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Тип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услуги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90239A" w:rsidRPr="000A2B1E" w:rsidRDefault="0090239A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STAFF_APPLY_SHOP$.</w:t>
            </w:r>
            <w:r w:rsidRPr="000A2B1E">
              <w:rPr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</w:t>
            </w:r>
          </w:p>
        </w:tc>
        <w:tc>
          <w:tcPr>
            <w:tcW w:w="178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90239A" w:rsidTr="007661A2"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Тестирование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TEST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575DA">
              <w:rPr>
                <w:rFonts w:ascii="Book Antiqua" w:eastAsia="Times New Roman" w:hAnsi="Book Antiqua" w:cs="Times New Roman"/>
                <w:bCs/>
                <w:color w:val="000000"/>
              </w:rPr>
              <w:t>Рекламация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Доставка клиенту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Tr="007661A2">
        <w:tc>
          <w:tcPr>
            <w:tcW w:w="2796" w:type="dxa"/>
          </w:tcPr>
          <w:p w:rsidR="0090239A" w:rsidRPr="00553E5E" w:rsidRDefault="0090239A" w:rsidP="007661A2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Отгрузка по выполнению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RPr="000A2B1E" w:rsidTr="007661A2"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Дата оформления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DATE_ACCEPT</w:t>
            </w:r>
          </w:p>
        </w:tc>
        <w:tc>
          <w:tcPr>
            <w:tcW w:w="3549" w:type="dxa"/>
          </w:tcPr>
          <w:p w:rsidR="0090239A" w:rsidRPr="00916181" w:rsidRDefault="0090239A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  <w:p w:rsidR="0090239A" w:rsidRPr="000A2B1E" w:rsidRDefault="0090239A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STAFF_APPLY_SHOP-BREF-APPLY_SHOP /APPLY_SHOP.</w:t>
            </w:r>
            <w:r w:rsidRPr="000A2B1E">
              <w:rPr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178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90239A" w:rsidRPr="000A2B1E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hAnsi="Book Antiqua"/>
              </w:rPr>
              <w:t>Рекламная услуга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RPr="000A2B1E" w:rsidTr="007661A2"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90239A" w:rsidRPr="004C537C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ORDER_USL-BREF-APPLY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Заявка от клиента</w:t>
            </w:r>
          </w:p>
          <w:p w:rsidR="0090239A" w:rsidRPr="00AD36B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AD36B1"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1786" w:type="dxa"/>
          </w:tcPr>
          <w:p w:rsidR="0090239A" w:rsidRPr="00AD36B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</w:tbl>
    <w:p w:rsidR="0090239A" w:rsidRPr="000A2B1E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90239A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p w:rsidR="0090239A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p w:rsidR="0090239A" w:rsidRPr="004C537C" w:rsidRDefault="0090239A" w:rsidP="0090239A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90239A" w:rsidRPr="004C537C" w:rsidRDefault="0090239A" w:rsidP="0090239A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90239A" w:rsidRPr="004C04CB" w:rsidRDefault="0090239A" w:rsidP="0090239A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Pr="000A2B1E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>4. Срабатывает при сохранении «Заявки для магазина»</w:t>
      </w: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/>
          <w:bCs/>
          <w:color w:val="000000"/>
        </w:rPr>
        <w:t xml:space="preserve">Если в объекте Заявка для магазина Тип </w:t>
      </w:r>
      <w:r>
        <w:rPr>
          <w:rFonts w:ascii="Book Antiqua" w:eastAsia="Times New Roman" w:hAnsi="Book Antiqua" w:cs="Times New Roman"/>
          <w:bCs/>
          <w:color w:val="000000"/>
        </w:rPr>
        <w:t xml:space="preserve">= рекламация (из </w:t>
      </w:r>
      <w:proofErr w:type="spellStart"/>
      <w:r>
        <w:rPr>
          <w:rFonts w:ascii="Book Antiqua" w:eastAsia="Times New Roman" w:hAnsi="Book Antiqua" w:cs="Times New Roman"/>
          <w:bCs/>
          <w:color w:val="000000"/>
        </w:rPr>
        <w:t>спавочника</w:t>
      </w:r>
      <w:proofErr w:type="spellEnd"/>
      <w:r>
        <w:rPr>
          <w:rFonts w:ascii="Book Antiqua" w:eastAsia="Times New Roman" w:hAnsi="Book Antiqua" w:cs="Times New Roman"/>
          <w:bCs/>
          <w:color w:val="000000"/>
        </w:rPr>
        <w:t xml:space="preserve">), формируется заявка на услугу </w:t>
      </w:r>
      <w:r w:rsidRPr="00C947DE">
        <w:rPr>
          <w:rFonts w:ascii="Book Antiqua" w:eastAsia="Times New Roman" w:hAnsi="Book Antiqua" w:cs="Times New Roman"/>
          <w:b/>
          <w:bCs/>
          <w:color w:val="000000"/>
        </w:rPr>
        <w:t>ORDER_USL</w:t>
      </w:r>
      <w:r w:rsidRPr="004C04CB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в статусе </w:t>
      </w:r>
      <w:r>
        <w:rPr>
          <w:rFonts w:ascii="Book Antiqua" w:eastAsia="Times New Roman" w:hAnsi="Book Antiqua" w:cs="Times New Roman"/>
          <w:bCs/>
          <w:color w:val="000000"/>
        </w:rPr>
        <w:t>«</w:t>
      </w:r>
      <w:r w:rsidRPr="007575DA">
        <w:rPr>
          <w:rFonts w:ascii="Book Antiqua" w:eastAsia="Times New Roman" w:hAnsi="Book Antiqua" w:cs="Times New Roman"/>
          <w:bCs/>
          <w:color w:val="000000"/>
        </w:rPr>
        <w:t>рекламация</w:t>
      </w:r>
      <w:r>
        <w:rPr>
          <w:rFonts w:ascii="Book Antiqua" w:eastAsia="Times New Roman" w:hAnsi="Book Antiqua" w:cs="Times New Roman"/>
          <w:bCs/>
          <w:color w:val="000000"/>
        </w:rPr>
        <w:t>»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 (</w:t>
      </w:r>
      <w:r w:rsidRPr="007575DA">
        <w:rPr>
          <w:rFonts w:ascii="Book Antiqua" w:eastAsia="Times New Roman" w:hAnsi="Book Antiqua" w:cs="Times New Roman"/>
          <w:bCs/>
          <w:color w:val="000000"/>
        </w:rPr>
        <w:t>ORDER_USL_RECLAIM</w:t>
      </w:r>
      <w:r w:rsidRPr="004C04CB">
        <w:rPr>
          <w:rFonts w:ascii="Book Antiqua" w:eastAsia="Times New Roman" w:hAnsi="Book Antiqua" w:cs="Times New Roman"/>
          <w:bCs/>
          <w:color w:val="000000"/>
        </w:rPr>
        <w:t>)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Pr="00F35B48">
        <w:rPr>
          <w:rFonts w:ascii="Book Antiqua" w:eastAsia="Times New Roman" w:hAnsi="Book Antiqua" w:cs="Times New Roman"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Cs/>
          <w:color w:val="000000"/>
        </w:rPr>
        <w:t>,автоматически заполняются поля:</w:t>
      </w:r>
    </w:p>
    <w:p w:rsidR="0090239A" w:rsidRPr="00C947DE" w:rsidRDefault="0090239A" w:rsidP="0090239A">
      <w:pPr>
        <w:pStyle w:val="a3"/>
        <w:numPr>
          <w:ilvl w:val="0"/>
          <w:numId w:val="2"/>
        </w:numPr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90239A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p w:rsidR="0090239A" w:rsidRPr="004C04CB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/>
          <w:bCs/>
          <w:color w:val="000000"/>
          <w:lang w:val="en-US"/>
        </w:rPr>
      </w:pPr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STAFF_APPLY_SHOP</w:t>
      </w:r>
      <w:proofErr w:type="gramStart"/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$ :</w:t>
      </w:r>
      <w:proofErr w:type="gramEnd"/>
      <w:r w:rsidRPr="004C04CB">
        <w:rPr>
          <w:rFonts w:ascii="Book Antiqua" w:eastAsia="Times New Roman" w:hAnsi="Book Antiqua" w:cs="Times New Roman"/>
          <w:b/>
          <w:bCs/>
          <w:color w:val="000000"/>
          <w:lang w:val="en-US"/>
        </w:rPr>
        <w:t>=  APPLY_SHOP. STAFF_APPLY_SHOP</w:t>
      </w:r>
    </w:p>
    <w:p w:rsidR="0090239A" w:rsidRDefault="0090239A" w:rsidP="0090239A">
      <w:pPr>
        <w:pStyle w:val="a3"/>
        <w:spacing w:after="240" w:line="240" w:lineRule="auto"/>
        <w:ind w:left="1440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96"/>
        <w:gridCol w:w="3549"/>
        <w:gridCol w:w="1786"/>
      </w:tblGrid>
      <w:tr w:rsidR="0090239A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заявка на услугу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ORDER_USL</w:t>
            </w:r>
          </w:p>
        </w:tc>
        <w:tc>
          <w:tcPr>
            <w:tcW w:w="3549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90239A" w:rsidTr="007661A2">
        <w:trPr>
          <w:trHeight w:val="1082"/>
        </w:trPr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Тип услуги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4C04CB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</w:t>
            </w:r>
          </w:p>
        </w:tc>
        <w:tc>
          <w:tcPr>
            <w:tcW w:w="3549" w:type="dxa"/>
          </w:tcPr>
          <w:p w:rsidR="0090239A" w:rsidRPr="0091618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Тип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услуги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 xml:space="preserve"> </w:t>
            </w:r>
          </w:p>
          <w:p w:rsidR="0090239A" w:rsidRPr="000A2B1E" w:rsidRDefault="0090239A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STAFF_APPLY_SHOP$.</w:t>
            </w:r>
            <w:r w:rsidRPr="000A2B1E">
              <w:rPr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TYPE</w:t>
            </w:r>
          </w:p>
        </w:tc>
        <w:tc>
          <w:tcPr>
            <w:tcW w:w="178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90239A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575DA">
              <w:rPr>
                <w:rFonts w:ascii="Book Antiqua" w:eastAsia="Times New Roman" w:hAnsi="Book Antiqua" w:cs="Times New Roman"/>
                <w:bCs/>
                <w:color w:val="000000"/>
              </w:rPr>
              <w:t>Рекламация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7575DA">
              <w:rPr>
                <w:rFonts w:ascii="Book Antiqua" w:eastAsia="Times New Roman" w:hAnsi="Book Antiqua" w:cs="Times New Roman"/>
                <w:bCs/>
                <w:color w:val="000000"/>
                <w:highlight w:val="yellow"/>
              </w:rPr>
              <w:t>Да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Tr="007661A2"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Тестирование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TEST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Доставка клиенту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Tr="007661A2">
        <w:tc>
          <w:tcPr>
            <w:tcW w:w="2796" w:type="dxa"/>
          </w:tcPr>
          <w:p w:rsidR="0090239A" w:rsidRPr="00553E5E" w:rsidRDefault="0090239A" w:rsidP="007661A2">
            <w:pPr>
              <w:pStyle w:val="a3"/>
              <w:spacing w:after="240"/>
              <w:ind w:left="0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Отгрузка по выполнению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RPr="000A2B1E" w:rsidTr="007661A2"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</w:rPr>
              <w:t>Дата оформления</w:t>
            </w:r>
          </w:p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C947D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DATE_ACCEPT</w:t>
            </w:r>
          </w:p>
        </w:tc>
        <w:tc>
          <w:tcPr>
            <w:tcW w:w="3549" w:type="dxa"/>
          </w:tcPr>
          <w:p w:rsidR="0090239A" w:rsidRPr="00916181" w:rsidRDefault="0090239A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91618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  <w:p w:rsidR="0090239A" w:rsidRPr="000A2B1E" w:rsidRDefault="0090239A" w:rsidP="007661A2">
            <w:pPr>
              <w:spacing w:after="24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STAFF_APPLY_SHOP-BREF-APPLY_SHOP /APPLY_SHOP.</w:t>
            </w:r>
            <w:r w:rsidRPr="000A2B1E">
              <w:rPr>
                <w:lang w:val="en-US"/>
              </w:rPr>
              <w:t xml:space="preserve"> </w:t>
            </w:r>
            <w:r w:rsidRPr="000A2B1E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DATE</w:t>
            </w:r>
          </w:p>
        </w:tc>
        <w:tc>
          <w:tcPr>
            <w:tcW w:w="178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  <w:tr w:rsidR="0090239A" w:rsidRPr="000A2B1E" w:rsidTr="007661A2">
        <w:tc>
          <w:tcPr>
            <w:tcW w:w="279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hAnsi="Book Antiqua"/>
              </w:rPr>
              <w:t>Рекламная услуга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178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нет</w:t>
            </w:r>
          </w:p>
        </w:tc>
      </w:tr>
      <w:tr w:rsidR="0090239A" w:rsidRPr="000A2B1E" w:rsidTr="007661A2">
        <w:tc>
          <w:tcPr>
            <w:tcW w:w="279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90239A" w:rsidRPr="004C537C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ORDER_USL-BREF-APPLY</w:t>
            </w:r>
          </w:p>
        </w:tc>
        <w:tc>
          <w:tcPr>
            <w:tcW w:w="3549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Заявка от клиента</w:t>
            </w:r>
          </w:p>
          <w:p w:rsidR="0090239A" w:rsidRPr="00AD36B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AD36B1"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1786" w:type="dxa"/>
          </w:tcPr>
          <w:p w:rsidR="0090239A" w:rsidRPr="00AD36B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</w:tbl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Pr="000A2B1E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>5</w:t>
      </w:r>
      <w:proofErr w:type="gramStart"/>
      <w:r w:rsidRPr="007575DA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>С</w:t>
      </w:r>
      <w:proofErr w:type="gramEnd"/>
      <w:r>
        <w:rPr>
          <w:rFonts w:ascii="Book Antiqua" w:eastAsia="Times New Roman" w:hAnsi="Book Antiqua" w:cs="Times New Roman"/>
          <w:b/>
          <w:bCs/>
          <w:color w:val="000000"/>
        </w:rPr>
        <w:t>рабатывает при сохранении «Заявки для магазина»</w:t>
      </w: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7575DA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Если в объекте Заявка для магазина Тип заявки  </w:t>
      </w:r>
      <w:r>
        <w:rPr>
          <w:rFonts w:ascii="Book Antiqua" w:eastAsia="Times New Roman" w:hAnsi="Book Antiqua" w:cs="Times New Roman"/>
          <w:bCs/>
          <w:color w:val="000000"/>
        </w:rPr>
        <w:t>= Продажа (из справочника)</w:t>
      </w: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, формируется заявка на поставку оригинальных картриджей </w:t>
      </w:r>
      <w:r w:rsidRPr="00C947DE">
        <w:rPr>
          <w:rFonts w:ascii="Book Antiqua" w:eastAsia="Times New Roman" w:hAnsi="Book Antiqua" w:cs="Times New Roman"/>
          <w:b/>
          <w:bCs/>
          <w:color w:val="000000"/>
        </w:rPr>
        <w:t>ORDER_POST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в статусе </w:t>
      </w:r>
      <w:r>
        <w:rPr>
          <w:rFonts w:ascii="Book Antiqua" w:eastAsia="Times New Roman" w:hAnsi="Book Antiqua" w:cs="Times New Roman"/>
          <w:bCs/>
          <w:color w:val="000000"/>
        </w:rPr>
        <w:t>«</w:t>
      </w:r>
      <w:r w:rsidRPr="004C04CB">
        <w:rPr>
          <w:rFonts w:ascii="Book Antiqua" w:eastAsia="Times New Roman" w:hAnsi="Book Antiqua" w:cs="Times New Roman"/>
          <w:bCs/>
          <w:color w:val="000000"/>
        </w:rPr>
        <w:t>оформлен</w:t>
      </w:r>
      <w:r>
        <w:rPr>
          <w:rFonts w:ascii="Book Antiqua" w:eastAsia="Times New Roman" w:hAnsi="Book Antiqua" w:cs="Times New Roman"/>
          <w:bCs/>
          <w:color w:val="000000"/>
        </w:rPr>
        <w:t>»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 (POST_1)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Pr="00F35B48">
        <w:rPr>
          <w:rFonts w:ascii="Book Antiqua" w:eastAsia="Times New Roman" w:hAnsi="Book Antiqua" w:cs="Times New Roman"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Cs/>
          <w:color w:val="000000"/>
        </w:rPr>
        <w:t>,автоматически заполняются поля:</w:t>
      </w: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840"/>
        <w:gridCol w:w="4636"/>
        <w:gridCol w:w="2375"/>
      </w:tblGrid>
      <w:tr w:rsidR="0090239A" w:rsidTr="007661A2">
        <w:tc>
          <w:tcPr>
            <w:tcW w:w="1840" w:type="dxa"/>
          </w:tcPr>
          <w:p w:rsidR="0090239A" w:rsidRPr="004C537C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З</w:t>
            </w:r>
            <w:r w:rsidRPr="004C537C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аявка на поставку оригинальных картриджей</w:t>
            </w:r>
            <w:r>
              <w:rPr>
                <w:rFonts w:ascii="Book Antiqua" w:eastAsia="Times New Roman" w:hAnsi="Book Antiqua" w:cs="Times New Roman"/>
                <w:bCs/>
                <w:color w:val="000000"/>
              </w:rPr>
              <w:t xml:space="preserve"> </w:t>
            </w:r>
            <w:r w:rsidRPr="00C947DE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ORDER_POST</w:t>
            </w:r>
          </w:p>
        </w:tc>
        <w:tc>
          <w:tcPr>
            <w:tcW w:w="4636" w:type="dxa"/>
          </w:tcPr>
          <w:p w:rsidR="0090239A" w:rsidRPr="000A2B1E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Поле/Ссылка</w:t>
            </w:r>
          </w:p>
        </w:tc>
        <w:tc>
          <w:tcPr>
            <w:tcW w:w="2375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ИО для поля</w:t>
            </w:r>
          </w:p>
        </w:tc>
      </w:tr>
      <w:tr w:rsidR="0090239A" w:rsidRPr="004C537C" w:rsidTr="007661A2">
        <w:tc>
          <w:tcPr>
            <w:tcW w:w="1840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4636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Номер</w:t>
            </w:r>
          </w:p>
        </w:tc>
        <w:tc>
          <w:tcPr>
            <w:tcW w:w="2375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90239A" w:rsidRPr="004C537C" w:rsidTr="007661A2">
        <w:tc>
          <w:tcPr>
            <w:tcW w:w="1840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Дата оформления</w:t>
            </w:r>
          </w:p>
        </w:tc>
        <w:tc>
          <w:tcPr>
            <w:tcW w:w="4636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 xml:space="preserve">Дата оформления ЗМ </w:t>
            </w:r>
          </w:p>
        </w:tc>
        <w:tc>
          <w:tcPr>
            <w:tcW w:w="2375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90239A" w:rsidRPr="004C537C" w:rsidTr="007661A2">
        <w:tc>
          <w:tcPr>
            <w:tcW w:w="1840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Доставка по приходу</w:t>
            </w:r>
          </w:p>
        </w:tc>
        <w:tc>
          <w:tcPr>
            <w:tcW w:w="4636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2375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</w:p>
        </w:tc>
      </w:tr>
      <w:tr w:rsidR="0090239A" w:rsidRPr="004C537C" w:rsidTr="007661A2">
        <w:tc>
          <w:tcPr>
            <w:tcW w:w="1840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Доставка клиенту</w:t>
            </w:r>
          </w:p>
        </w:tc>
        <w:tc>
          <w:tcPr>
            <w:tcW w:w="4636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</w:t>
            </w:r>
          </w:p>
        </w:tc>
        <w:tc>
          <w:tcPr>
            <w:tcW w:w="2375" w:type="dxa"/>
          </w:tcPr>
          <w:p w:rsidR="0090239A" w:rsidRPr="004C537C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</w:p>
        </w:tc>
      </w:tr>
      <w:tr w:rsidR="0090239A" w:rsidRPr="004C537C" w:rsidTr="007661A2">
        <w:tc>
          <w:tcPr>
            <w:tcW w:w="1840" w:type="dxa"/>
          </w:tcPr>
          <w:p w:rsidR="0090239A" w:rsidRPr="002848A8" w:rsidRDefault="0090239A" w:rsidP="007661A2">
            <w:pPr>
              <w:jc w:val="both"/>
              <w:rPr>
                <w:rFonts w:ascii="Book Antiqua" w:hAnsi="Book Antiqua"/>
              </w:rPr>
            </w:pPr>
            <w:r w:rsidRPr="00024E26">
              <w:rPr>
                <w:rFonts w:ascii="Book Antiqua" w:hAnsi="Book Antiqua"/>
              </w:rPr>
              <w:t>Примечание</w:t>
            </w:r>
          </w:p>
        </w:tc>
        <w:tc>
          <w:tcPr>
            <w:tcW w:w="4636" w:type="dxa"/>
          </w:tcPr>
          <w:p w:rsidR="0090239A" w:rsidRPr="00024E26" w:rsidRDefault="0090239A" w:rsidP="007661A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Комментарий из ЗМ</w:t>
            </w:r>
          </w:p>
        </w:tc>
        <w:tc>
          <w:tcPr>
            <w:tcW w:w="2375" w:type="dxa"/>
          </w:tcPr>
          <w:p w:rsidR="0090239A" w:rsidRPr="004C537C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Состав заявки для магазина</w:t>
            </w:r>
          </w:p>
        </w:tc>
      </w:tr>
      <w:tr w:rsidR="0090239A" w:rsidRPr="004C537C" w:rsidTr="007661A2">
        <w:tc>
          <w:tcPr>
            <w:tcW w:w="1840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По заявке от клиента</w:t>
            </w:r>
          </w:p>
          <w:p w:rsidR="0090239A" w:rsidRPr="00AD36B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t>ORDER_POST-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BREF-APPLY</w:t>
            </w:r>
          </w:p>
        </w:tc>
        <w:tc>
          <w:tcPr>
            <w:tcW w:w="4636" w:type="dxa"/>
          </w:tcPr>
          <w:p w:rsidR="0090239A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</w:rPr>
            </w:pP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lastRenderedPageBreak/>
              <w:t>Заявка от клиента</w:t>
            </w:r>
          </w:p>
          <w:p w:rsidR="0090239A" w:rsidRPr="00AD36B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_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SHOP</w:t>
            </w:r>
            <w:r w:rsidRPr="00916181">
              <w:rPr>
                <w:rFonts w:ascii="Book Antiqua" w:eastAsia="Times New Roman" w:hAnsi="Book Antiqua" w:cs="Times New Roman"/>
                <w:bCs/>
                <w:color w:val="000000"/>
              </w:rPr>
              <w:t>.</w:t>
            </w:r>
            <w:r w:rsidRPr="00916181">
              <w:t xml:space="preserve"> </w:t>
            </w:r>
            <w:r w:rsidRPr="00AD36B1"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  <w:t>APPLY_SHOP-REF-APPLY</w:t>
            </w:r>
          </w:p>
        </w:tc>
        <w:tc>
          <w:tcPr>
            <w:tcW w:w="2375" w:type="dxa"/>
          </w:tcPr>
          <w:p w:rsidR="0090239A" w:rsidRPr="00AD36B1" w:rsidRDefault="0090239A" w:rsidP="007661A2">
            <w:pPr>
              <w:pStyle w:val="a3"/>
              <w:spacing w:after="240"/>
              <w:ind w:left="0"/>
              <w:rPr>
                <w:rFonts w:ascii="Book Antiqua" w:eastAsia="Times New Roman" w:hAnsi="Book Antiqua" w:cs="Times New Roman"/>
                <w:bCs/>
                <w:color w:val="000000"/>
                <w:lang w:val="en-US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</w:rPr>
              <w:t>Заявка для магазина</w:t>
            </w:r>
          </w:p>
        </w:tc>
      </w:tr>
    </w:tbl>
    <w:p w:rsidR="0090239A" w:rsidRPr="004C537C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90239A" w:rsidRPr="004C537C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90239A" w:rsidRPr="00C947DE" w:rsidRDefault="0090239A" w:rsidP="0090239A">
      <w:pPr>
        <w:pStyle w:val="a3"/>
        <w:spacing w:after="240" w:line="240" w:lineRule="auto"/>
        <w:ind w:left="2124"/>
        <w:rPr>
          <w:rFonts w:ascii="Book Antiqua" w:eastAsia="Times New Roman" w:hAnsi="Book Antiqua" w:cs="Times New Roman"/>
          <w:bCs/>
          <w:color w:val="000000"/>
          <w:lang w:val="en-US"/>
        </w:rPr>
      </w:pPr>
    </w:p>
    <w:p w:rsidR="0090239A" w:rsidRPr="00C947DE" w:rsidRDefault="0090239A" w:rsidP="0090239A">
      <w:pPr>
        <w:spacing w:after="0" w:line="240" w:lineRule="auto"/>
        <w:rPr>
          <w:rFonts w:ascii="Book Antiqua" w:eastAsia="Times New Roman" w:hAnsi="Book Antiqua" w:cs="Times New Roman"/>
          <w:color w:val="000000"/>
          <w:lang w:val="en-US"/>
        </w:rPr>
      </w:pPr>
    </w:p>
    <w:p w:rsidR="0090239A" w:rsidRPr="00C947DE" w:rsidRDefault="0090239A" w:rsidP="0090239A">
      <w:pPr>
        <w:spacing w:after="0" w:line="240" w:lineRule="auto"/>
        <w:rPr>
          <w:rFonts w:ascii="Book Antiqua" w:eastAsia="Times New Roman" w:hAnsi="Book Antiqua" w:cs="Times New Roman"/>
          <w:lang w:val="en-US"/>
        </w:rPr>
      </w:pP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  <w:r w:rsidRPr="00A4439C">
        <w:rPr>
          <w:rFonts w:ascii="Book Antiqua" w:eastAsia="Times New Roman" w:hAnsi="Book Antiqua" w:cs="Times New Roman"/>
          <w:b/>
          <w:bCs/>
          <w:color w:val="000000"/>
        </w:rPr>
        <w:t>Алгоритм</w:t>
      </w:r>
      <w:r w:rsidRPr="00916181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>6</w:t>
      </w:r>
      <w:r w:rsidRPr="00916181">
        <w:rPr>
          <w:rFonts w:ascii="Book Antiqua" w:eastAsia="Times New Roman" w:hAnsi="Book Antiqua" w:cs="Times New Roman"/>
          <w:b/>
          <w:bCs/>
          <w:color w:val="000000"/>
        </w:rPr>
        <w:t xml:space="preserve">. </w:t>
      </w:r>
      <w:r>
        <w:rPr>
          <w:rFonts w:ascii="Book Antiqua" w:eastAsia="Times New Roman" w:hAnsi="Book Antiqua" w:cs="Times New Roman"/>
          <w:b/>
          <w:bCs/>
          <w:color w:val="000000"/>
        </w:rPr>
        <w:t>Срабатывает при сохранении «Заявки для магазина»</w:t>
      </w:r>
    </w:p>
    <w:p w:rsidR="0090239A" w:rsidRPr="00A022AD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/>
          <w:bCs/>
          <w:color w:val="000000"/>
        </w:rPr>
      </w:pP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 w:rsidRPr="007575DA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/>
          <w:bCs/>
          <w:color w:val="000000"/>
        </w:rPr>
        <w:t xml:space="preserve">Если в объекте Заявка для магазина Тип заявки  </w:t>
      </w:r>
      <w:r>
        <w:rPr>
          <w:rFonts w:ascii="Book Antiqua" w:eastAsia="Times New Roman" w:hAnsi="Book Antiqua" w:cs="Times New Roman"/>
          <w:bCs/>
          <w:color w:val="000000"/>
        </w:rPr>
        <w:t>= Ремонт (из справочника)</w:t>
      </w:r>
    </w:p>
    <w:p w:rsidR="0090239A" w:rsidRDefault="0090239A" w:rsidP="0090239A">
      <w:pPr>
        <w:pStyle w:val="a3"/>
        <w:spacing w:after="240" w:line="240" w:lineRule="auto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, формируется </w:t>
      </w:r>
      <w:r w:rsidRPr="00553E5E">
        <w:rPr>
          <w:rFonts w:ascii="Book Antiqua" w:hAnsi="Book Antiqua"/>
        </w:rPr>
        <w:t xml:space="preserve">Заявка на </w:t>
      </w:r>
      <w:r>
        <w:rPr>
          <w:rFonts w:ascii="Book Antiqua" w:hAnsi="Book Antiqua"/>
        </w:rPr>
        <w:t>ремонт и техническое обслуживание</w:t>
      </w:r>
      <w:r w:rsidRPr="00C947DE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7575DA">
        <w:rPr>
          <w:rFonts w:ascii="Book Antiqua" w:eastAsia="Times New Roman" w:hAnsi="Book Antiqua" w:cs="Times New Roman"/>
          <w:b/>
          <w:bCs/>
          <w:color w:val="000000"/>
        </w:rPr>
        <w:t xml:space="preserve">ORDER_MASTER 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в статусе </w:t>
      </w:r>
      <w:r>
        <w:rPr>
          <w:rFonts w:ascii="Book Antiqua" w:eastAsia="Times New Roman" w:hAnsi="Book Antiqua" w:cs="Times New Roman"/>
          <w:bCs/>
          <w:color w:val="000000"/>
        </w:rPr>
        <w:t>«</w:t>
      </w:r>
      <w:r w:rsidRPr="007575DA">
        <w:rPr>
          <w:rFonts w:ascii="Book Antiqua" w:eastAsia="Times New Roman" w:hAnsi="Book Antiqua" w:cs="Times New Roman"/>
          <w:bCs/>
          <w:color w:val="000000"/>
        </w:rPr>
        <w:t>забрать</w:t>
      </w:r>
      <w:r>
        <w:rPr>
          <w:rFonts w:ascii="Book Antiqua" w:eastAsia="Times New Roman" w:hAnsi="Book Antiqua" w:cs="Times New Roman"/>
          <w:bCs/>
          <w:color w:val="000000"/>
        </w:rPr>
        <w:t>»</w:t>
      </w:r>
      <w:r w:rsidRPr="004C04CB">
        <w:rPr>
          <w:rFonts w:ascii="Book Antiqua" w:eastAsia="Times New Roman" w:hAnsi="Book Antiqua" w:cs="Times New Roman"/>
          <w:bCs/>
          <w:color w:val="000000"/>
        </w:rPr>
        <w:t xml:space="preserve"> (</w:t>
      </w:r>
      <w:r w:rsidRPr="007575DA">
        <w:rPr>
          <w:rFonts w:ascii="Book Antiqua" w:eastAsia="Times New Roman" w:hAnsi="Book Antiqua" w:cs="Times New Roman"/>
          <w:bCs/>
          <w:color w:val="000000"/>
        </w:rPr>
        <w:t>ORDER_MASTER_4</w:t>
      </w:r>
      <w:r w:rsidRPr="004C04CB">
        <w:rPr>
          <w:rFonts w:ascii="Book Antiqua" w:eastAsia="Times New Roman" w:hAnsi="Book Antiqua" w:cs="Times New Roman"/>
          <w:bCs/>
          <w:color w:val="000000"/>
        </w:rPr>
        <w:t>)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Pr="00F35B48">
        <w:rPr>
          <w:rFonts w:ascii="Book Antiqua" w:eastAsia="Times New Roman" w:hAnsi="Book Antiqua" w:cs="Times New Roman"/>
          <w:bCs/>
          <w:color w:val="000000"/>
        </w:rPr>
        <w:t xml:space="preserve"> </w:t>
      </w:r>
      <w:r>
        <w:rPr>
          <w:rFonts w:ascii="Book Antiqua" w:eastAsia="Times New Roman" w:hAnsi="Book Antiqua" w:cs="Times New Roman"/>
          <w:bCs/>
          <w:color w:val="000000"/>
        </w:rPr>
        <w:t>,автоматически заполняются поля:</w: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2661"/>
        <w:gridCol w:w="5842"/>
      </w:tblGrid>
      <w:tr w:rsidR="0090239A" w:rsidRPr="00553E5E" w:rsidTr="007661A2">
        <w:tc>
          <w:tcPr>
            <w:tcW w:w="2661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Наименование поля</w:t>
            </w:r>
          </w:p>
        </w:tc>
        <w:tc>
          <w:tcPr>
            <w:tcW w:w="5842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  <w:b/>
              </w:rPr>
            </w:pPr>
            <w:r w:rsidRPr="00553E5E">
              <w:rPr>
                <w:rFonts w:ascii="Book Antiqua" w:hAnsi="Book Antiqua"/>
                <w:b/>
              </w:rPr>
              <w:t>Описание</w:t>
            </w:r>
          </w:p>
        </w:tc>
      </w:tr>
      <w:tr w:rsidR="0090239A" w:rsidRPr="00553E5E" w:rsidTr="007661A2">
        <w:tc>
          <w:tcPr>
            <w:tcW w:w="2661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Порядковый номер</w:t>
            </w:r>
          </w:p>
        </w:tc>
        <w:tc>
          <w:tcPr>
            <w:tcW w:w="5842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Номер</w:t>
            </w:r>
          </w:p>
        </w:tc>
      </w:tr>
      <w:tr w:rsidR="0090239A" w:rsidRPr="00553E5E" w:rsidTr="007661A2">
        <w:tc>
          <w:tcPr>
            <w:tcW w:w="2661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>Дата оформления</w:t>
            </w:r>
          </w:p>
        </w:tc>
        <w:tc>
          <w:tcPr>
            <w:tcW w:w="5842" w:type="dxa"/>
          </w:tcPr>
          <w:p w:rsidR="0090239A" w:rsidRPr="00553E5E" w:rsidRDefault="0090239A" w:rsidP="007661A2">
            <w:pPr>
              <w:jc w:val="both"/>
              <w:rPr>
                <w:rFonts w:ascii="Book Antiqua" w:hAnsi="Book Antiqua"/>
              </w:rPr>
            </w:pPr>
            <w:r w:rsidRPr="00553E5E">
              <w:rPr>
                <w:rFonts w:ascii="Book Antiqua" w:hAnsi="Book Antiqua"/>
              </w:rPr>
              <w:t xml:space="preserve">Дата оформления ЗМ </w:t>
            </w:r>
          </w:p>
        </w:tc>
      </w:tr>
      <w:tr w:rsidR="0090239A" w:rsidRPr="002848A8" w:rsidTr="007661A2">
        <w:tc>
          <w:tcPr>
            <w:tcW w:w="2661" w:type="dxa"/>
          </w:tcPr>
          <w:p w:rsidR="0090239A" w:rsidRPr="002848A8" w:rsidRDefault="0090239A" w:rsidP="007661A2">
            <w:pPr>
              <w:jc w:val="both"/>
              <w:rPr>
                <w:rFonts w:ascii="Book Antiqua" w:hAnsi="Book Antiqua"/>
              </w:rPr>
            </w:pPr>
            <w:r w:rsidRPr="00024E26">
              <w:rPr>
                <w:rFonts w:ascii="Book Antiqua" w:hAnsi="Book Antiqua"/>
              </w:rPr>
              <w:t>Примечание</w:t>
            </w:r>
          </w:p>
        </w:tc>
        <w:tc>
          <w:tcPr>
            <w:tcW w:w="5842" w:type="dxa"/>
          </w:tcPr>
          <w:p w:rsidR="0090239A" w:rsidRPr="00024E26" w:rsidRDefault="0090239A" w:rsidP="007661A2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Комментарий из ЗМ</w:t>
            </w:r>
          </w:p>
        </w:tc>
      </w:tr>
    </w:tbl>
    <w:p w:rsidR="002629E6" w:rsidRDefault="000E7188"/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6566"/>
    <w:multiLevelType w:val="hybridMultilevel"/>
    <w:tmpl w:val="9CF4E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885698"/>
    <w:multiLevelType w:val="hybridMultilevel"/>
    <w:tmpl w:val="9CF4E7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9A"/>
    <w:rsid w:val="000E7188"/>
    <w:rsid w:val="00283294"/>
    <w:rsid w:val="0090239A"/>
    <w:rsid w:val="00A23D21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9A"/>
    <w:pPr>
      <w:ind w:left="720"/>
      <w:contextualSpacing/>
    </w:pPr>
  </w:style>
  <w:style w:type="table" w:styleId="a4">
    <w:name w:val="Table Grid"/>
    <w:basedOn w:val="a1"/>
    <w:uiPriority w:val="59"/>
    <w:rsid w:val="009023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9A"/>
    <w:pPr>
      <w:ind w:left="720"/>
      <w:contextualSpacing/>
    </w:pPr>
  </w:style>
  <w:style w:type="table" w:styleId="a4">
    <w:name w:val="Table Grid"/>
    <w:basedOn w:val="a1"/>
    <w:uiPriority w:val="59"/>
    <w:rsid w:val="0090239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2015-07-16T06:58:00Z</dcterms:created>
  <dcterms:modified xsi:type="dcterms:W3CDTF">2015-07-16T07:05:00Z</dcterms:modified>
</cp:coreProperties>
</file>