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EA" w:rsidRPr="004E75EA" w:rsidRDefault="004E75EA" w:rsidP="004E75EA">
      <w:pPr>
        <w:autoSpaceDE w:val="0"/>
        <w:autoSpaceDN w:val="0"/>
        <w:adjustRightInd w:val="0"/>
        <w:spacing w:after="0"/>
        <w:jc w:val="center"/>
        <w:rPr>
          <w:rFonts w:ascii="Book Antiqua" w:hAnsi="Book Antiqua" w:cs="MS Sans Serif"/>
          <w:b/>
        </w:rPr>
      </w:pPr>
      <w:r w:rsidRPr="004E75EA">
        <w:rPr>
          <w:rFonts w:ascii="Book Antiqua" w:hAnsi="Book Antiqua" w:cs="MS Sans Serif"/>
          <w:b/>
        </w:rPr>
        <w:t>Дор. 6570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+ 14/05 по результату совещания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proofErr w:type="spellStart"/>
      <w:r w:rsidRPr="004E75EA">
        <w:rPr>
          <w:rFonts w:ascii="Book Antiqua" w:hAnsi="Book Antiqua" w:cs="MS Sans Serif"/>
        </w:rPr>
        <w:t>тз</w:t>
      </w:r>
      <w:proofErr w:type="spellEnd"/>
      <w:r w:rsidRPr="004E75EA">
        <w:rPr>
          <w:rFonts w:ascii="Book Antiqua" w:hAnsi="Book Antiqua" w:cs="MS Sans Serif"/>
        </w:rPr>
        <w:t xml:space="preserve"> 8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1. При оформлении платежа привязываем Платеж к Зарплате (Аванс и Расходы на зарплату </w:t>
      </w:r>
      <w:proofErr w:type="gramStart"/>
      <w:r w:rsidRPr="004E75EA">
        <w:rPr>
          <w:rFonts w:ascii="Book Antiqua" w:hAnsi="Book Antiqua" w:cs="MS Sans Serif"/>
        </w:rPr>
        <w:t>к</w:t>
      </w:r>
      <w:proofErr w:type="gramEnd"/>
      <w:r w:rsidRPr="004E75EA">
        <w:rPr>
          <w:rFonts w:ascii="Book Antiqua" w:hAnsi="Book Antiqua" w:cs="MS Sans Serif"/>
        </w:rPr>
        <w:t xml:space="preserve"> текущей, Зарплату к предыдущей)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Статьи:</w:t>
      </w:r>
      <w:bookmarkStart w:id="0" w:name="_GoBack"/>
      <w:bookmarkEnd w:id="0"/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- Аванс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- Расход на зарплату 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- Заплата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(10)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3. К трудовому договору добавляем поля Начальный остаток по зарплате и Месяц начального остатка, в Зарплате добавляем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поля начальное и конечное сальдо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На сохранение Трудового договора запускаем процедуру </w:t>
      </w:r>
      <w:proofErr w:type="gramStart"/>
      <w:r w:rsidRPr="004E75EA">
        <w:rPr>
          <w:rFonts w:ascii="Book Antiqua" w:hAnsi="Book Antiqua" w:cs="MS Sans Serif"/>
        </w:rPr>
        <w:t>пересчета</w:t>
      </w:r>
      <w:proofErr w:type="gramEnd"/>
      <w:r w:rsidRPr="004E75EA">
        <w:rPr>
          <w:rFonts w:ascii="Book Antiqua" w:hAnsi="Book Antiqua" w:cs="MS Sans Serif"/>
        </w:rPr>
        <w:t xml:space="preserve"> пересчитываем сальдо по зарплатам от Месяца начального остатка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(7)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4. Пересчет конечного сальдо по текущей зарплате - ежедневно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(5)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5. В настройке системных параметров для каждого филиала добавляем день начисления Зарплаты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Использование: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Зарплату прошедшего месяца переводим </w:t>
      </w:r>
      <w:proofErr w:type="gramStart"/>
      <w:r w:rsidRPr="004E75EA">
        <w:rPr>
          <w:rFonts w:ascii="Book Antiqua" w:hAnsi="Book Antiqua" w:cs="MS Sans Serif"/>
        </w:rPr>
        <w:t>в</w:t>
      </w:r>
      <w:proofErr w:type="gramEnd"/>
      <w:r w:rsidRPr="004E75EA">
        <w:rPr>
          <w:rFonts w:ascii="Book Antiqua" w:hAnsi="Book Antiqua" w:cs="MS Sans Serif"/>
        </w:rPr>
        <w:t xml:space="preserve"> Начислено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Зарплату предыдущего месяца переводим в </w:t>
      </w:r>
      <w:proofErr w:type="gramStart"/>
      <w:r w:rsidRPr="004E75EA">
        <w:rPr>
          <w:rFonts w:ascii="Book Antiqua" w:hAnsi="Book Antiqua" w:cs="MS Sans Serif"/>
        </w:rPr>
        <w:t>Закрыта</w:t>
      </w:r>
      <w:proofErr w:type="gramEnd"/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Переводим все </w:t>
      </w:r>
      <w:proofErr w:type="gramStart"/>
      <w:r w:rsidRPr="004E75EA">
        <w:rPr>
          <w:rFonts w:ascii="Book Antiqua" w:hAnsi="Book Antiqua" w:cs="MS Sans Serif"/>
        </w:rPr>
        <w:t>счета</w:t>
      </w:r>
      <w:proofErr w:type="gramEnd"/>
      <w:r w:rsidRPr="004E75EA">
        <w:rPr>
          <w:rFonts w:ascii="Book Antiqua" w:hAnsi="Book Antiqua" w:cs="MS Sans Serif"/>
        </w:rPr>
        <w:t xml:space="preserve"> и Заявки на платеж по предыдущей зарплате в статусе к оплате в аннулировано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Переводим все Заявки на платеж и счета по предыдущей зарплате в статусе Частично оплачено </w:t>
      </w:r>
      <w:proofErr w:type="gramStart"/>
      <w:r w:rsidRPr="004E75EA">
        <w:rPr>
          <w:rFonts w:ascii="Book Antiqua" w:hAnsi="Book Antiqua" w:cs="MS Sans Serif"/>
        </w:rPr>
        <w:t>в</w:t>
      </w:r>
      <w:proofErr w:type="gramEnd"/>
      <w:r w:rsidRPr="004E75EA">
        <w:rPr>
          <w:rFonts w:ascii="Book Antiqua" w:hAnsi="Book Antiqua" w:cs="MS Sans Serif"/>
        </w:rPr>
        <w:t xml:space="preserve"> оплачено </w:t>
      </w:r>
      <w:proofErr w:type="gramStart"/>
      <w:r w:rsidRPr="004E75EA">
        <w:rPr>
          <w:rFonts w:ascii="Book Antiqua" w:hAnsi="Book Antiqua" w:cs="MS Sans Serif"/>
        </w:rPr>
        <w:t>через</w:t>
      </w:r>
      <w:proofErr w:type="gramEnd"/>
      <w:r w:rsidRPr="004E75EA">
        <w:rPr>
          <w:rFonts w:ascii="Book Antiqua" w:hAnsi="Book Antiqua" w:cs="MS Sans Serif"/>
        </w:rPr>
        <w:t xml:space="preserve"> корректировку счета и сохранить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(7)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6. Настройка выплат: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Создаем к трудовому договору документа Настройка выплат: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- тип выплаты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- фин. источник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- день месяца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- фиксированная сумма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(варианты: аванс безналичный, аванс наличный, зарплата безналичная, зарплата наличная)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Формировать Заявки на платеж с учетом настройки за 1 раб</w:t>
      </w:r>
      <w:proofErr w:type="gramStart"/>
      <w:r w:rsidRPr="004E75EA">
        <w:rPr>
          <w:rFonts w:ascii="Book Antiqua" w:hAnsi="Book Antiqua" w:cs="MS Sans Serif"/>
        </w:rPr>
        <w:t>.</w:t>
      </w:r>
      <w:proofErr w:type="gramEnd"/>
      <w:r w:rsidRPr="004E75EA">
        <w:rPr>
          <w:rFonts w:ascii="Book Antiqua" w:hAnsi="Book Antiqua" w:cs="MS Sans Serif"/>
        </w:rPr>
        <w:t xml:space="preserve"> </w:t>
      </w:r>
      <w:proofErr w:type="gramStart"/>
      <w:r w:rsidRPr="004E75EA">
        <w:rPr>
          <w:rFonts w:ascii="Book Antiqua" w:hAnsi="Book Antiqua" w:cs="MS Sans Serif"/>
        </w:rPr>
        <w:t>д</w:t>
      </w:r>
      <w:proofErr w:type="gramEnd"/>
      <w:r w:rsidRPr="004E75EA">
        <w:rPr>
          <w:rFonts w:ascii="Book Antiqua" w:hAnsi="Book Antiqua" w:cs="MS Sans Serif"/>
        </w:rPr>
        <w:t>ень до указанной даты (в статусе к оплате)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Если фиксированная сумма не указана, то 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lastRenderedPageBreak/>
        <w:t xml:space="preserve">   </w:t>
      </w:r>
      <w:proofErr w:type="gramStart"/>
      <w:r w:rsidRPr="004E75EA">
        <w:rPr>
          <w:rFonts w:ascii="Book Antiqua" w:hAnsi="Book Antiqua" w:cs="MS Sans Serif"/>
        </w:rPr>
        <w:t>безналичные</w:t>
      </w:r>
      <w:proofErr w:type="gramEnd"/>
      <w:r w:rsidRPr="004E75EA">
        <w:rPr>
          <w:rFonts w:ascii="Book Antiqua" w:hAnsi="Book Antiqua" w:cs="MS Sans Serif"/>
        </w:rPr>
        <w:t xml:space="preserve"> считать: по сумме банка - сумма безналичного аванса - налог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(Пример: оклад по банку 9000, аванс получается 25го 4500, остатки 10го =3330 р)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наличные считать:  сумма начислено -  сумма по банку - сумма наличного аванса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(12)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7. Рассчитывать безналичные выплаты зарплаты по формуле: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Начислено по банку - безналичный аванс - Налог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Остаток считать наличным начислением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(4)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8. Наличные: Формировать Заявку на платеж на аванс в соотв. с указанным фин. источником и </w:t>
      </w:r>
      <w:proofErr w:type="spellStart"/>
      <w:r w:rsidRPr="004E75EA">
        <w:rPr>
          <w:rFonts w:ascii="Book Antiqua" w:hAnsi="Book Antiqua" w:cs="MS Sans Serif"/>
        </w:rPr>
        <w:t>привязвать</w:t>
      </w:r>
      <w:proofErr w:type="spellEnd"/>
      <w:r w:rsidRPr="004E75EA">
        <w:rPr>
          <w:rFonts w:ascii="Book Antiqua" w:hAnsi="Book Antiqua" w:cs="MS Sans Serif"/>
        </w:rPr>
        <w:t xml:space="preserve"> к </w:t>
      </w:r>
      <w:proofErr w:type="spellStart"/>
      <w:r w:rsidRPr="004E75EA">
        <w:rPr>
          <w:rFonts w:ascii="Book Antiqua" w:hAnsi="Book Antiqua" w:cs="MS Sans Serif"/>
        </w:rPr>
        <w:t>Зпл</w:t>
      </w:r>
      <w:proofErr w:type="spellEnd"/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(5)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9. При переводе наличного платежа в оформлен: привязывать платеж к зарплате т  пересчитывать конечный баланс 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(4)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10. Добавить в отчет по зарплате колонку - премия за выполнение плана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(2)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11. Если не заполнен нало</w:t>
      </w:r>
      <w:proofErr w:type="gramStart"/>
      <w:r w:rsidRPr="004E75EA">
        <w:rPr>
          <w:rFonts w:ascii="Book Antiqua" w:hAnsi="Book Antiqua" w:cs="MS Sans Serif"/>
        </w:rPr>
        <w:t>г(</w:t>
      </w:r>
      <w:proofErr w:type="gramEnd"/>
      <w:r w:rsidRPr="004E75EA">
        <w:rPr>
          <w:rFonts w:ascii="Book Antiqua" w:hAnsi="Book Antiqua" w:cs="MS Sans Serif"/>
        </w:rPr>
        <w:t xml:space="preserve">пусто - о может быть) - не переводить </w:t>
      </w:r>
      <w:proofErr w:type="spellStart"/>
      <w:r w:rsidRPr="004E75EA">
        <w:rPr>
          <w:rFonts w:ascii="Book Antiqua" w:hAnsi="Book Antiqua" w:cs="MS Sans Serif"/>
        </w:rPr>
        <w:t>Зпл</w:t>
      </w:r>
      <w:proofErr w:type="spellEnd"/>
      <w:r w:rsidRPr="004E75EA">
        <w:rPr>
          <w:rFonts w:ascii="Book Antiqua" w:hAnsi="Book Antiqua" w:cs="MS Sans Serif"/>
        </w:rPr>
        <w:t xml:space="preserve"> в начислено 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(1)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12. Передать доступы персонально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- сотрудниками отдела кадров (кроме зарплат)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 xml:space="preserve">   - генеральным директорам (все данные, должностные оклады доступны только для чтения) + ограничение доступа по филиалам</w:t>
      </w:r>
    </w:p>
    <w:p w:rsidR="004E75EA" w:rsidRPr="004E75EA" w:rsidRDefault="004E75EA" w:rsidP="004E75EA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4E75EA">
        <w:rPr>
          <w:rFonts w:ascii="Book Antiqua" w:hAnsi="Book Antiqua" w:cs="MS Sans Serif"/>
        </w:rPr>
        <w:t>(1)</w:t>
      </w:r>
    </w:p>
    <w:p w:rsidR="00C721AA" w:rsidRPr="004E75EA" w:rsidRDefault="00C721AA" w:rsidP="004E75EA">
      <w:pPr>
        <w:rPr>
          <w:rFonts w:ascii="Book Antiqua" w:hAnsi="Book Antiqua"/>
        </w:rPr>
      </w:pPr>
    </w:p>
    <w:sectPr w:rsidR="00C721AA" w:rsidRPr="004E75EA" w:rsidSect="008F1AF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74"/>
    <w:rsid w:val="004E75EA"/>
    <w:rsid w:val="00C721AA"/>
    <w:rsid w:val="00F2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2016-03-22T10:57:00Z</dcterms:created>
  <dcterms:modified xsi:type="dcterms:W3CDTF">2016-03-22T10:57:00Z</dcterms:modified>
</cp:coreProperties>
</file>