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1B6" w:rsidRDefault="00EC21B6" w:rsidP="00EC21B6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  <w:r w:rsidRPr="00792184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>Договор</w:t>
      </w:r>
      <w:r w:rsidR="00792184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 xml:space="preserve"> №</w:t>
      </w:r>
    </w:p>
    <w:p w:rsidR="00792184" w:rsidRDefault="00792184" w:rsidP="00EC21B6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792184" w:rsidRDefault="00792184" w:rsidP="00792184">
      <w:pPr>
        <w:tabs>
          <w:tab w:val="left" w:pos="6915"/>
        </w:tabs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>Г. Санкт-Петербург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ab/>
        <w:t>«__» ________ 2017 г.</w:t>
      </w:r>
    </w:p>
    <w:p w:rsidR="00C92866" w:rsidRDefault="00C92866" w:rsidP="00584DB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</w:pPr>
    </w:p>
    <w:p w:rsidR="0074749F" w:rsidRDefault="0074749F" w:rsidP="0074749F">
      <w:pPr>
        <w:pStyle w:val="a0"/>
        <w:spacing w:after="0" w:line="240" w:lineRule="auto"/>
        <w:ind w:firstLine="709"/>
        <w:jc w:val="both"/>
        <w:rPr>
          <w:rFonts w:ascii="Tahoma" w:hAnsi="Tahoma" w:cs="Tahoma"/>
          <w:b/>
        </w:rPr>
      </w:pPr>
      <w:r w:rsidRPr="004B2250">
        <w:rPr>
          <w:rFonts w:ascii="Tahoma" w:hAnsi="Tahoma" w:cs="Tahoma"/>
          <w:b/>
        </w:rPr>
        <w:t>Общество с ограниченной ответственностью «</w:t>
      </w:r>
      <w:r>
        <w:rPr>
          <w:rFonts w:ascii="Tahoma" w:hAnsi="Tahoma" w:cs="Tahoma"/>
          <w:b/>
        </w:rPr>
        <w:t>ВЕНЕТА СИСТЕМ</w:t>
      </w:r>
      <w:r w:rsidRPr="004B2250">
        <w:rPr>
          <w:rFonts w:ascii="Tahoma" w:hAnsi="Tahoma" w:cs="Tahoma"/>
          <w:b/>
        </w:rPr>
        <w:t>»</w:t>
      </w:r>
      <w:r w:rsidRPr="004B2250">
        <w:rPr>
          <w:rFonts w:ascii="Tahoma" w:hAnsi="Tahoma" w:cs="Tahoma"/>
        </w:rPr>
        <w:t xml:space="preserve">, именуемое в дальнейшем </w:t>
      </w:r>
      <w:r>
        <w:rPr>
          <w:rFonts w:ascii="Tahoma" w:hAnsi="Tahoma" w:cs="Tahoma"/>
        </w:rPr>
        <w:t>«Исполнитель»</w:t>
      </w:r>
      <w:r w:rsidRPr="004B2250">
        <w:rPr>
          <w:rFonts w:ascii="Tahoma" w:hAnsi="Tahoma" w:cs="Tahoma"/>
        </w:rPr>
        <w:t xml:space="preserve"> в лице </w:t>
      </w:r>
      <w:r w:rsidR="002C7634">
        <w:rPr>
          <w:rFonts w:ascii="Tahoma" w:hAnsi="Tahoma" w:cs="Tahoma"/>
        </w:rPr>
        <w:t>исполнительного</w:t>
      </w:r>
      <w:r w:rsidRPr="004B2250">
        <w:rPr>
          <w:rFonts w:ascii="Tahoma" w:hAnsi="Tahoma" w:cs="Tahoma"/>
        </w:rPr>
        <w:t xml:space="preserve"> директора </w:t>
      </w:r>
      <w:r w:rsidR="002C7634">
        <w:rPr>
          <w:rFonts w:ascii="Tahoma" w:hAnsi="Tahoma" w:cs="Tahoma"/>
        </w:rPr>
        <w:t>Алёхиной Анастасии Викторовны</w:t>
      </w:r>
      <w:r w:rsidRPr="004B2250">
        <w:rPr>
          <w:rFonts w:ascii="Tahoma" w:hAnsi="Tahoma" w:cs="Tahoma"/>
        </w:rPr>
        <w:t xml:space="preserve">, действующего на основании </w:t>
      </w:r>
      <w:r w:rsidR="002C7634">
        <w:rPr>
          <w:rFonts w:ascii="Tahoma" w:hAnsi="Tahoma" w:cs="Tahoma"/>
        </w:rPr>
        <w:t>доверенности б/н от 05.05.2017 г.</w:t>
      </w:r>
      <w:r w:rsidRPr="004B2250">
        <w:rPr>
          <w:rFonts w:ascii="Tahoma" w:hAnsi="Tahoma" w:cs="Tahoma"/>
        </w:rPr>
        <w:t>, с одной стороны и</w:t>
      </w:r>
      <w:r w:rsidRPr="00F91329">
        <w:rPr>
          <w:rFonts w:ascii="Tahoma" w:hAnsi="Tahoma" w:cs="Tahoma"/>
          <w:b/>
        </w:rPr>
        <w:t xml:space="preserve">                </w:t>
      </w:r>
    </w:p>
    <w:p w:rsidR="0074749F" w:rsidRPr="00F473B7" w:rsidRDefault="0074749F" w:rsidP="0074749F">
      <w:pPr>
        <w:pStyle w:val="a0"/>
        <w:spacing w:after="0" w:line="240" w:lineRule="auto"/>
        <w:ind w:firstLine="709"/>
        <w:jc w:val="both"/>
        <w:rPr>
          <w:rFonts w:ascii="Tahoma" w:hAnsi="Tahoma" w:cs="Tahoma"/>
        </w:rPr>
      </w:pPr>
      <w:r w:rsidRPr="003C05C7">
        <w:rPr>
          <w:rFonts w:ascii="Tahoma" w:hAnsi="Tahoma" w:cs="Tahoma"/>
        </w:rPr>
        <w:t>, именуем</w:t>
      </w:r>
      <w:r>
        <w:rPr>
          <w:rFonts w:ascii="Tahoma" w:hAnsi="Tahoma" w:cs="Tahoma"/>
        </w:rPr>
        <w:t>ое</w:t>
      </w:r>
      <w:r w:rsidRPr="003C05C7">
        <w:rPr>
          <w:rFonts w:ascii="Tahoma" w:hAnsi="Tahoma" w:cs="Tahoma"/>
        </w:rPr>
        <w:t xml:space="preserve"> в дальнейшем </w:t>
      </w:r>
      <w:r>
        <w:rPr>
          <w:rFonts w:ascii="Tahoma" w:hAnsi="Tahoma" w:cs="Tahoma"/>
        </w:rPr>
        <w:t xml:space="preserve">«Заказчик», в лице  ____________    </w:t>
      </w:r>
      <w:r w:rsidRPr="003C05C7">
        <w:rPr>
          <w:rFonts w:ascii="Tahoma" w:hAnsi="Tahoma" w:cs="Tahoma"/>
        </w:rPr>
        <w:t>действующ</w:t>
      </w:r>
      <w:r>
        <w:rPr>
          <w:rFonts w:ascii="Tahoma" w:hAnsi="Tahoma" w:cs="Tahoma"/>
        </w:rPr>
        <w:t>его</w:t>
      </w:r>
      <w:r w:rsidRPr="003C05C7">
        <w:rPr>
          <w:rFonts w:ascii="Tahoma" w:hAnsi="Tahoma" w:cs="Tahoma"/>
        </w:rPr>
        <w:t xml:space="preserve"> на основании </w:t>
      </w:r>
      <w:r>
        <w:rPr>
          <w:rFonts w:ascii="Tahoma" w:hAnsi="Tahoma" w:cs="Tahoma"/>
          <w:lang w:eastAsia="ru-RU"/>
        </w:rPr>
        <w:t>Устава</w:t>
      </w:r>
      <w:r>
        <w:rPr>
          <w:rFonts w:ascii="Tahoma" w:hAnsi="Tahoma" w:cs="Tahoma"/>
        </w:rPr>
        <w:t>,</w:t>
      </w:r>
      <w:r w:rsidRPr="004B2250">
        <w:rPr>
          <w:rFonts w:ascii="Tahoma" w:hAnsi="Tahoma" w:cs="Tahoma"/>
        </w:rPr>
        <w:t xml:space="preserve"> с другой стороны,</w:t>
      </w:r>
      <w:r>
        <w:rPr>
          <w:rFonts w:ascii="Tahoma" w:hAnsi="Tahoma" w:cs="Tahoma"/>
        </w:rPr>
        <w:t xml:space="preserve"> а вместе именуемые «Стороны», заключили настоящий Д</w:t>
      </w:r>
      <w:r w:rsidRPr="004B2250">
        <w:rPr>
          <w:rFonts w:ascii="Tahoma" w:hAnsi="Tahoma" w:cs="Tahoma"/>
        </w:rPr>
        <w:t>оговор о нижеследующем:</w:t>
      </w:r>
    </w:p>
    <w:p w:rsidR="00EC21B6" w:rsidRPr="00C92866" w:rsidRDefault="00EC21B6" w:rsidP="00EC21B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EC21B6" w:rsidRPr="00C92866" w:rsidRDefault="00C92866" w:rsidP="00584DBF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C92866">
        <w:rPr>
          <w:rFonts w:ascii="Tahoma" w:eastAsia="Times New Roman" w:hAnsi="Tahoma" w:cs="Tahoma"/>
          <w:b/>
          <w:sz w:val="20"/>
          <w:szCs w:val="20"/>
          <w:lang w:eastAsia="ru-RU"/>
        </w:rPr>
        <w:t>Применяемые термины</w:t>
      </w:r>
    </w:p>
    <w:p w:rsidR="00EC21B6" w:rsidRDefault="003E0AA3" w:rsidP="001F246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>АРМ</w:t>
      </w:r>
      <w:r w:rsidR="003A40DA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 xml:space="preserve"> </w:t>
      </w:r>
      <w:r w:rsidR="003A40D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– 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автоматизированное рабочее место</w:t>
      </w:r>
      <w:r w:rsidR="001F24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BD72CB" w:rsidRDefault="00BD72CB" w:rsidP="002C63BD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>Сервер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– </w:t>
      </w:r>
      <w:r w:rsidRPr="00BD72C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специализированный компьютер и/или специализированное оборудование для выполнения на нём сервисного программного обеспечения (в том числе серверов тех или иных задач), без непосредственного участия </w:t>
      </w:r>
      <w:r w:rsidR="002C63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пользователя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BD72CB" w:rsidRPr="00BD72CB" w:rsidRDefault="00BD72CB" w:rsidP="001F246B">
      <w:pPr>
        <w:spacing w:after="0" w:line="240" w:lineRule="auto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>ПО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– программное обеспечение</w:t>
      </w:r>
    </w:p>
    <w:p w:rsidR="00C92866" w:rsidRPr="0000621A" w:rsidRDefault="00C92866" w:rsidP="00584DBF">
      <w:pPr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  <w:r w:rsidRPr="0000621A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>ППР</w:t>
      </w:r>
      <w:r w:rsidR="003A40DA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 xml:space="preserve"> </w:t>
      </w:r>
      <w:r w:rsidR="0000621A" w:rsidRPr="0000621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</w:t>
      </w:r>
      <w:r w:rsidR="003A40D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="0000621A" w:rsidRPr="0000621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плановые профилактические работы.</w:t>
      </w:r>
    </w:p>
    <w:p w:rsidR="00C92866" w:rsidRPr="0000621A" w:rsidRDefault="00C92866" w:rsidP="00584DBF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00621A">
        <w:rPr>
          <w:rFonts w:ascii="Tahoma" w:eastAsia="Times New Roman" w:hAnsi="Tahoma" w:cs="Tahoma"/>
          <w:b/>
          <w:color w:val="000000"/>
          <w:sz w:val="20"/>
          <w:szCs w:val="20"/>
          <w:lang w:val="en-US" w:eastAsia="ru-RU"/>
        </w:rPr>
        <w:t>IT</w:t>
      </w:r>
      <w:r w:rsidRPr="0000621A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 xml:space="preserve"> аудит</w:t>
      </w:r>
      <w:r w:rsidR="003553F8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 xml:space="preserve"> </w:t>
      </w:r>
      <w:r w:rsidR="0000621A" w:rsidRPr="0000621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</w:t>
      </w:r>
      <w:r w:rsidR="0000621A" w:rsidRPr="0000621A">
        <w:t xml:space="preserve"> </w:t>
      </w:r>
      <w:r w:rsidR="0000621A" w:rsidRPr="0000621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диагностика и оценка состояния </w:t>
      </w:r>
      <w:r w:rsidR="00A970F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ИТ-</w:t>
      </w:r>
      <w:r w:rsidR="004B2B7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системы.</w:t>
      </w:r>
    </w:p>
    <w:p w:rsidR="00EC21B6" w:rsidRDefault="004441C0" w:rsidP="00584DB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00621A">
        <w:rPr>
          <w:rFonts w:ascii="Tahoma" w:eastAsia="Times New Roman" w:hAnsi="Tahoma" w:cs="Tahoma"/>
          <w:b/>
          <w:sz w:val="20"/>
          <w:szCs w:val="20"/>
          <w:lang w:val="en-US" w:eastAsia="ru-RU"/>
        </w:rPr>
        <w:t>SLA</w:t>
      </w:r>
      <w:r w:rsidR="007E26DC">
        <w:rPr>
          <w:rFonts w:ascii="Tahoma" w:eastAsia="Times New Roman" w:hAnsi="Tahoma" w:cs="Tahoma"/>
          <w:sz w:val="20"/>
          <w:szCs w:val="20"/>
          <w:lang w:eastAsia="ru-RU"/>
        </w:rPr>
        <w:t xml:space="preserve"> - </w:t>
      </w:r>
      <w:r w:rsidR="00BA2CAC">
        <w:rPr>
          <w:rFonts w:ascii="Tahoma" w:eastAsia="Times New Roman" w:hAnsi="Tahoma" w:cs="Tahoma"/>
          <w:sz w:val="20"/>
          <w:szCs w:val="20"/>
          <w:lang w:eastAsia="ru-RU"/>
        </w:rPr>
        <w:t>с</w:t>
      </w:r>
      <w:r w:rsidR="007E26DC">
        <w:rPr>
          <w:rFonts w:ascii="Tahoma" w:eastAsia="Times New Roman" w:hAnsi="Tahoma" w:cs="Tahoma"/>
          <w:sz w:val="20"/>
          <w:szCs w:val="20"/>
          <w:lang w:eastAsia="ru-RU"/>
        </w:rPr>
        <w:t>оглашение об уровне сервиса</w:t>
      </w:r>
      <w:r w:rsidR="0000621A">
        <w:rPr>
          <w:rFonts w:ascii="Tahoma" w:eastAsia="Times New Roman" w:hAnsi="Tahoma" w:cs="Tahoma"/>
          <w:sz w:val="20"/>
          <w:szCs w:val="20"/>
          <w:lang w:eastAsia="ru-RU"/>
        </w:rPr>
        <w:t xml:space="preserve"> (Приложение № 1)</w:t>
      </w:r>
      <w:r w:rsidR="007E26DC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00621A" w:rsidRPr="007E26DC" w:rsidRDefault="0000621A" w:rsidP="00B4306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92866" w:rsidRPr="00E65A44" w:rsidRDefault="00C92866" w:rsidP="00584DBF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C92866">
        <w:rPr>
          <w:rFonts w:ascii="Tahoma" w:eastAsia="Times New Roman" w:hAnsi="Tahoma" w:cs="Tahoma"/>
          <w:b/>
          <w:sz w:val="20"/>
          <w:szCs w:val="20"/>
          <w:lang w:eastAsia="ru-RU"/>
        </w:rPr>
        <w:t>Предмет Договора</w:t>
      </w:r>
    </w:p>
    <w:p w:rsidR="005C70FC" w:rsidRDefault="00E33F54" w:rsidP="005C70FC">
      <w:p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2.1. </w:t>
      </w:r>
      <w:r w:rsidR="005C70FC" w:rsidRPr="005C70FC">
        <w:rPr>
          <w:rFonts w:ascii="Tahoma" w:hAnsi="Tahoma" w:cs="Tahoma"/>
          <w:sz w:val="20"/>
          <w:szCs w:val="20"/>
        </w:rPr>
        <w:t xml:space="preserve">По настоящему договору Исполнитель обязуется выполнять работы по </w:t>
      </w:r>
      <w:r w:rsidRPr="00E33F54">
        <w:rPr>
          <w:rFonts w:ascii="Tahoma" w:hAnsi="Tahoma" w:cs="Tahoma"/>
          <w:sz w:val="20"/>
          <w:szCs w:val="20"/>
        </w:rPr>
        <w:t>удаленному информационно-техническому обслуживанию</w:t>
      </w:r>
      <w:r w:rsidR="000A1009" w:rsidRPr="000A1009">
        <w:t xml:space="preserve"> </w:t>
      </w:r>
      <w:r w:rsidR="000A1009" w:rsidRPr="000A1009">
        <w:rPr>
          <w:rFonts w:ascii="Tahoma" w:hAnsi="Tahoma" w:cs="Tahoma"/>
          <w:sz w:val="20"/>
          <w:szCs w:val="20"/>
        </w:rPr>
        <w:t xml:space="preserve">или, в случае необходимости, на месте установки АРМ </w:t>
      </w:r>
      <w:r w:rsidR="002C63BD">
        <w:rPr>
          <w:rFonts w:ascii="Tahoma" w:hAnsi="Tahoma" w:cs="Tahoma"/>
          <w:sz w:val="20"/>
          <w:szCs w:val="20"/>
        </w:rPr>
        <w:t xml:space="preserve">и </w:t>
      </w:r>
      <w:r w:rsidR="002C63BD" w:rsidRPr="002C63BD">
        <w:rPr>
          <w:rFonts w:ascii="Tahoma" w:hAnsi="Tahoma" w:cs="Tahoma"/>
          <w:sz w:val="20"/>
          <w:szCs w:val="20"/>
        </w:rPr>
        <w:t xml:space="preserve">сервера/серверов </w:t>
      </w:r>
      <w:r w:rsidR="000A1009" w:rsidRPr="000A1009">
        <w:rPr>
          <w:rFonts w:ascii="Tahoma" w:hAnsi="Tahoma" w:cs="Tahoma"/>
          <w:sz w:val="20"/>
          <w:szCs w:val="20"/>
        </w:rPr>
        <w:t>или в сервисном центре Исполнителя</w:t>
      </w:r>
      <w:r w:rsidR="005C70FC" w:rsidRPr="005C70FC">
        <w:rPr>
          <w:rFonts w:ascii="Tahoma" w:hAnsi="Tahoma" w:cs="Tahoma"/>
          <w:sz w:val="20"/>
          <w:szCs w:val="20"/>
        </w:rPr>
        <w:t xml:space="preserve"> АРМ</w:t>
      </w:r>
      <w:r w:rsidR="002C63BD">
        <w:rPr>
          <w:rFonts w:ascii="Tahoma" w:hAnsi="Tahoma" w:cs="Tahoma"/>
          <w:sz w:val="20"/>
          <w:szCs w:val="20"/>
        </w:rPr>
        <w:t xml:space="preserve"> </w:t>
      </w:r>
      <w:r w:rsidR="004B2B74">
        <w:rPr>
          <w:rFonts w:ascii="Tahoma" w:hAnsi="Tahoma" w:cs="Tahoma"/>
          <w:sz w:val="20"/>
          <w:szCs w:val="20"/>
        </w:rPr>
        <w:t xml:space="preserve">и </w:t>
      </w:r>
      <w:r w:rsidR="005C70FC" w:rsidRPr="005C70FC">
        <w:rPr>
          <w:rFonts w:ascii="Tahoma" w:hAnsi="Tahoma" w:cs="Tahoma"/>
          <w:sz w:val="20"/>
          <w:szCs w:val="20"/>
        </w:rPr>
        <w:t xml:space="preserve">сервера/серверов Заказчика </w:t>
      </w:r>
      <w:r>
        <w:rPr>
          <w:rFonts w:ascii="Tahoma" w:hAnsi="Tahoma" w:cs="Tahoma"/>
          <w:sz w:val="20"/>
          <w:szCs w:val="20"/>
        </w:rPr>
        <w:t>(далее именуемое «Обслуживание»)</w:t>
      </w:r>
      <w:r w:rsidR="000A1009">
        <w:rPr>
          <w:rFonts w:ascii="Tahoma" w:hAnsi="Tahoma" w:cs="Tahoma"/>
          <w:sz w:val="20"/>
          <w:szCs w:val="20"/>
        </w:rPr>
        <w:t xml:space="preserve">, </w:t>
      </w:r>
      <w:r w:rsidR="005C70FC" w:rsidRPr="005C70FC">
        <w:rPr>
          <w:rFonts w:ascii="Tahoma" w:hAnsi="Tahoma" w:cs="Tahoma"/>
          <w:sz w:val="20"/>
          <w:szCs w:val="20"/>
        </w:rPr>
        <w:t>а Заказчик обязуется принимать и оплачивать данные работы.</w:t>
      </w:r>
    </w:p>
    <w:p w:rsidR="00E33F54" w:rsidRPr="005C70FC" w:rsidRDefault="00E33F54" w:rsidP="005C70FC">
      <w:p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2.2. </w:t>
      </w:r>
      <w:r w:rsidRPr="00E33F54">
        <w:rPr>
          <w:rFonts w:ascii="Tahoma" w:hAnsi="Tahoma" w:cs="Tahoma"/>
          <w:sz w:val="20"/>
          <w:szCs w:val="20"/>
        </w:rPr>
        <w:t>Удал</w:t>
      </w:r>
      <w:r w:rsidR="002F7CE6">
        <w:rPr>
          <w:rFonts w:ascii="Tahoma" w:hAnsi="Tahoma" w:cs="Tahoma"/>
          <w:sz w:val="20"/>
          <w:szCs w:val="20"/>
        </w:rPr>
        <w:t>ё</w:t>
      </w:r>
      <w:r w:rsidRPr="00E33F54">
        <w:rPr>
          <w:rFonts w:ascii="Tahoma" w:hAnsi="Tahoma" w:cs="Tahoma"/>
          <w:sz w:val="20"/>
          <w:szCs w:val="20"/>
        </w:rPr>
        <w:t xml:space="preserve">нное обслуживание подразумевает, что Исполнитель </w:t>
      </w:r>
      <w:r w:rsidR="002F7CE6">
        <w:rPr>
          <w:rFonts w:ascii="Tahoma" w:hAnsi="Tahoma" w:cs="Tahoma"/>
          <w:sz w:val="20"/>
          <w:szCs w:val="20"/>
        </w:rPr>
        <w:t xml:space="preserve">выполняет работы </w:t>
      </w:r>
      <w:r w:rsidRPr="00E33F54">
        <w:rPr>
          <w:rFonts w:ascii="Tahoma" w:hAnsi="Tahoma" w:cs="Tahoma"/>
          <w:sz w:val="20"/>
          <w:szCs w:val="20"/>
        </w:rPr>
        <w:t xml:space="preserve">без физического присутствия на объектах Заказчика с помощью использования средств удаленного доступа и коммуникаций, а также телефонных звонков (проводные, мобильные/сотовые, </w:t>
      </w:r>
      <w:proofErr w:type="spellStart"/>
      <w:r w:rsidRPr="00E33F54">
        <w:rPr>
          <w:rFonts w:ascii="Tahoma" w:hAnsi="Tahoma" w:cs="Tahoma"/>
          <w:sz w:val="20"/>
          <w:szCs w:val="20"/>
        </w:rPr>
        <w:t>ip</w:t>
      </w:r>
      <w:proofErr w:type="spellEnd"/>
      <w:r w:rsidRPr="00E33F54">
        <w:rPr>
          <w:rFonts w:ascii="Tahoma" w:hAnsi="Tahoma" w:cs="Tahoma"/>
          <w:sz w:val="20"/>
          <w:szCs w:val="20"/>
        </w:rPr>
        <w:t xml:space="preserve"> телефония, мессенджеры).</w:t>
      </w:r>
    </w:p>
    <w:p w:rsidR="005C70FC" w:rsidRPr="005C70FC" w:rsidRDefault="00E33F54" w:rsidP="005C70FC">
      <w:p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</w:t>
      </w:r>
      <w:r w:rsidR="002C63BD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.</w:t>
      </w:r>
      <w:r w:rsidR="00081E56">
        <w:rPr>
          <w:rFonts w:ascii="Tahoma" w:hAnsi="Tahoma" w:cs="Tahoma"/>
          <w:sz w:val="20"/>
          <w:szCs w:val="20"/>
        </w:rPr>
        <w:t xml:space="preserve"> </w:t>
      </w:r>
      <w:r w:rsidR="005C70FC" w:rsidRPr="005C70FC">
        <w:rPr>
          <w:rFonts w:ascii="Tahoma" w:hAnsi="Tahoma" w:cs="Tahoma"/>
          <w:sz w:val="20"/>
          <w:szCs w:val="20"/>
        </w:rPr>
        <w:t xml:space="preserve">Перечень работ и тарифный план Исполнителя по </w:t>
      </w:r>
      <w:r w:rsidR="000A1009">
        <w:rPr>
          <w:rFonts w:ascii="Tahoma" w:hAnsi="Tahoma" w:cs="Tahoma"/>
          <w:sz w:val="20"/>
          <w:szCs w:val="20"/>
        </w:rPr>
        <w:t>Об</w:t>
      </w:r>
      <w:r w:rsidR="005C70FC" w:rsidRPr="005C70FC">
        <w:rPr>
          <w:rFonts w:ascii="Tahoma" w:hAnsi="Tahoma" w:cs="Tahoma"/>
          <w:sz w:val="20"/>
          <w:szCs w:val="20"/>
        </w:rPr>
        <w:t xml:space="preserve">служиванию указаны в </w:t>
      </w:r>
      <w:r w:rsidR="000A1009">
        <w:rPr>
          <w:rFonts w:ascii="Tahoma" w:hAnsi="Tahoma" w:cs="Tahoma"/>
          <w:sz w:val="20"/>
          <w:szCs w:val="20"/>
          <w:lang w:val="en-US"/>
        </w:rPr>
        <w:t>SLA</w:t>
      </w:r>
      <w:r w:rsidR="000A1009" w:rsidRPr="000A1009">
        <w:rPr>
          <w:rFonts w:ascii="Tahoma" w:hAnsi="Tahoma" w:cs="Tahoma"/>
          <w:sz w:val="20"/>
          <w:szCs w:val="20"/>
        </w:rPr>
        <w:t>.</w:t>
      </w:r>
      <w:r w:rsidR="005C70FC" w:rsidRPr="005C70FC">
        <w:rPr>
          <w:rFonts w:ascii="Tahoma" w:hAnsi="Tahoma" w:cs="Tahoma"/>
          <w:sz w:val="20"/>
          <w:szCs w:val="20"/>
        </w:rPr>
        <w:t xml:space="preserve"> </w:t>
      </w:r>
    </w:p>
    <w:p w:rsidR="005C70FC" w:rsidRDefault="00E33F54" w:rsidP="005C70FC">
      <w:p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</w:t>
      </w:r>
      <w:r w:rsidR="002C63BD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.</w:t>
      </w:r>
      <w:r w:rsidR="005C70FC" w:rsidRPr="005C70FC">
        <w:rPr>
          <w:rFonts w:ascii="Tahoma" w:hAnsi="Tahoma" w:cs="Tahoma"/>
          <w:sz w:val="20"/>
          <w:szCs w:val="20"/>
        </w:rPr>
        <w:t xml:space="preserve"> Условия настоящего Договора распространяются на обслуживание АРМ</w:t>
      </w:r>
      <w:r w:rsidR="001F6B7F">
        <w:rPr>
          <w:rFonts w:ascii="Tahoma" w:hAnsi="Tahoma" w:cs="Tahoma"/>
          <w:sz w:val="20"/>
          <w:szCs w:val="20"/>
        </w:rPr>
        <w:t xml:space="preserve"> и</w:t>
      </w:r>
      <w:r>
        <w:rPr>
          <w:rFonts w:ascii="Tahoma" w:hAnsi="Tahoma" w:cs="Tahoma"/>
          <w:sz w:val="20"/>
          <w:szCs w:val="20"/>
        </w:rPr>
        <w:t xml:space="preserve"> сервера/серверов</w:t>
      </w:r>
      <w:r w:rsidR="000A1009">
        <w:rPr>
          <w:rFonts w:ascii="Tahoma" w:hAnsi="Tahoma" w:cs="Tahoma"/>
          <w:sz w:val="20"/>
          <w:szCs w:val="20"/>
        </w:rPr>
        <w:t>,</w:t>
      </w:r>
      <w:r w:rsidR="005C70FC" w:rsidRPr="005C70FC">
        <w:rPr>
          <w:rFonts w:ascii="Tahoma" w:hAnsi="Tahoma" w:cs="Tahoma"/>
          <w:sz w:val="20"/>
          <w:szCs w:val="20"/>
        </w:rPr>
        <w:t xml:space="preserve"> которые </w:t>
      </w:r>
      <w:r w:rsidR="002C63BD">
        <w:rPr>
          <w:rFonts w:ascii="Tahoma" w:hAnsi="Tahoma" w:cs="Tahoma"/>
          <w:sz w:val="20"/>
          <w:szCs w:val="20"/>
        </w:rPr>
        <w:t>указаны</w:t>
      </w:r>
      <w:r w:rsidR="005C70FC" w:rsidRPr="005C70FC">
        <w:rPr>
          <w:rFonts w:ascii="Tahoma" w:hAnsi="Tahoma" w:cs="Tahoma"/>
          <w:sz w:val="20"/>
          <w:szCs w:val="20"/>
        </w:rPr>
        <w:t xml:space="preserve"> в Акте при</w:t>
      </w:r>
      <w:r w:rsidR="000A1009">
        <w:rPr>
          <w:rFonts w:ascii="Tahoma" w:hAnsi="Tahoma" w:cs="Tahoma"/>
          <w:sz w:val="20"/>
          <w:szCs w:val="20"/>
        </w:rPr>
        <w:t>ё</w:t>
      </w:r>
      <w:r w:rsidR="005C70FC" w:rsidRPr="005C70FC">
        <w:rPr>
          <w:rFonts w:ascii="Tahoma" w:hAnsi="Tahoma" w:cs="Tahoma"/>
          <w:sz w:val="20"/>
          <w:szCs w:val="20"/>
        </w:rPr>
        <w:t xml:space="preserve">мки оборудования на обслуживание </w:t>
      </w:r>
      <w:r w:rsidR="005C70FC" w:rsidRPr="00297804">
        <w:rPr>
          <w:rFonts w:ascii="Tahoma" w:hAnsi="Tahoma" w:cs="Tahoma"/>
          <w:sz w:val="20"/>
          <w:szCs w:val="20"/>
        </w:rPr>
        <w:t xml:space="preserve">(Приложение № 3) </w:t>
      </w:r>
      <w:r w:rsidR="005C70FC" w:rsidRPr="005C70FC">
        <w:rPr>
          <w:rFonts w:ascii="Tahoma" w:hAnsi="Tahoma" w:cs="Tahoma"/>
          <w:sz w:val="20"/>
          <w:szCs w:val="20"/>
        </w:rPr>
        <w:t>после проведения IT аудита. Перечень обслуживаемого оборудования может изменяться путем заключения Дополнительного соглашения.</w:t>
      </w:r>
    </w:p>
    <w:p w:rsidR="00C92866" w:rsidRPr="00C92866" w:rsidRDefault="00C92866" w:rsidP="0048080D">
      <w:pPr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</w:p>
    <w:p w:rsidR="00C92866" w:rsidRPr="00C92866" w:rsidRDefault="00C92866" w:rsidP="00792184">
      <w:pPr>
        <w:pStyle w:val="a5"/>
        <w:numPr>
          <w:ilvl w:val="0"/>
          <w:numId w:val="1"/>
        </w:numPr>
        <w:tabs>
          <w:tab w:val="left" w:pos="0"/>
          <w:tab w:val="left" w:pos="142"/>
        </w:tabs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A"/>
          <w:sz w:val="20"/>
          <w:szCs w:val="20"/>
          <w:lang w:eastAsia="ar-SA"/>
        </w:rPr>
      </w:pPr>
      <w:r w:rsidRPr="00C92866">
        <w:rPr>
          <w:rFonts w:ascii="Tahoma" w:eastAsia="Times New Roman" w:hAnsi="Tahoma" w:cs="Tahoma"/>
          <w:b/>
          <w:color w:val="00000A"/>
          <w:sz w:val="20"/>
          <w:szCs w:val="20"/>
          <w:lang w:eastAsia="ar-SA"/>
        </w:rPr>
        <w:t>Территория действия</w:t>
      </w:r>
    </w:p>
    <w:p w:rsidR="00C92866" w:rsidRPr="006858C3" w:rsidRDefault="006858C3" w:rsidP="00E67F2B">
      <w:pPr>
        <w:tabs>
          <w:tab w:val="left" w:pos="0"/>
        </w:tabs>
        <w:suppressAutoHyphens/>
        <w:spacing w:after="0" w:line="240" w:lineRule="auto"/>
        <w:jc w:val="both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 w:rsidRPr="006858C3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3.</w:t>
      </w:r>
      <w:r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 xml:space="preserve">1. </w:t>
      </w:r>
      <w:r w:rsidR="00C92866" w:rsidRPr="006858C3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Территорией действия настоящего Договора является г. _______</w:t>
      </w:r>
    </w:p>
    <w:p w:rsidR="00C92866" w:rsidRDefault="006858C3" w:rsidP="00E67F2B">
      <w:pPr>
        <w:tabs>
          <w:tab w:val="left" w:pos="0"/>
        </w:tabs>
        <w:suppressAutoHyphens/>
        <w:spacing w:after="0" w:line="240" w:lineRule="auto"/>
        <w:jc w:val="both"/>
        <w:rPr>
          <w:rFonts w:ascii="Tahoma" w:eastAsia="Times New Roman" w:hAnsi="Tahoma" w:cs="Tahoma"/>
          <w:bCs/>
          <w:color w:val="1F1E22"/>
          <w:sz w:val="20"/>
          <w:szCs w:val="20"/>
          <w:shd w:val="clear" w:color="auto" w:fill="FFFFFF"/>
          <w:lang w:eastAsia="ar-SA"/>
        </w:rPr>
      </w:pPr>
      <w:r>
        <w:rPr>
          <w:rFonts w:ascii="Tahoma" w:eastAsia="Times New Roman" w:hAnsi="Tahoma" w:cs="Tahoma"/>
          <w:bCs/>
          <w:color w:val="1F1E22"/>
          <w:sz w:val="20"/>
          <w:szCs w:val="20"/>
          <w:shd w:val="clear" w:color="auto" w:fill="FFFFFF"/>
          <w:lang w:eastAsia="ar-SA"/>
        </w:rPr>
        <w:t xml:space="preserve">3.2. </w:t>
      </w:r>
      <w:r w:rsidR="00C92866" w:rsidRPr="00C92866">
        <w:rPr>
          <w:rFonts w:ascii="Tahoma" w:eastAsia="Times New Roman" w:hAnsi="Tahoma" w:cs="Tahoma"/>
          <w:bCs/>
          <w:color w:val="1F1E22"/>
          <w:sz w:val="20"/>
          <w:szCs w:val="20"/>
          <w:shd w:val="clear" w:color="auto" w:fill="FFFFFF"/>
          <w:lang w:eastAsia="ar-SA"/>
        </w:rPr>
        <w:t>Расширение территории оформляется Дополнительным соглашением к настоящему Договору.</w:t>
      </w:r>
    </w:p>
    <w:p w:rsidR="00541EEF" w:rsidRPr="00541EEF" w:rsidRDefault="00541EEF" w:rsidP="00541EEF">
      <w:pPr>
        <w:tabs>
          <w:tab w:val="left" w:pos="0"/>
          <w:tab w:val="left" w:pos="142"/>
        </w:tabs>
        <w:suppressAutoHyphens/>
        <w:spacing w:after="0" w:line="240" w:lineRule="auto"/>
        <w:ind w:left="142"/>
        <w:jc w:val="center"/>
        <w:rPr>
          <w:rFonts w:ascii="Tahoma" w:eastAsia="Times New Roman" w:hAnsi="Tahoma" w:cs="Tahoma"/>
          <w:b/>
          <w:color w:val="00000A"/>
          <w:sz w:val="20"/>
          <w:szCs w:val="20"/>
          <w:lang w:eastAsia="ar-SA"/>
        </w:rPr>
      </w:pPr>
    </w:p>
    <w:p w:rsidR="00541EEF" w:rsidRPr="00541EEF" w:rsidRDefault="00541EEF" w:rsidP="00541EEF">
      <w:pPr>
        <w:pStyle w:val="a5"/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A"/>
          <w:sz w:val="20"/>
          <w:szCs w:val="20"/>
          <w:lang w:eastAsia="ar-SA"/>
        </w:rPr>
      </w:pPr>
      <w:r w:rsidRPr="00541EEF">
        <w:rPr>
          <w:rFonts w:ascii="Tahoma" w:eastAsia="Times New Roman" w:hAnsi="Tahoma" w:cs="Tahoma"/>
          <w:b/>
          <w:color w:val="00000A"/>
          <w:sz w:val="20"/>
          <w:szCs w:val="20"/>
          <w:lang w:eastAsia="ar-SA"/>
        </w:rPr>
        <w:t>Порядок обслуживания</w:t>
      </w:r>
    </w:p>
    <w:p w:rsidR="00541EEF" w:rsidRPr="001F246B" w:rsidRDefault="00E67F2B" w:rsidP="000A1009">
      <w:pPr>
        <w:tabs>
          <w:tab w:val="left" w:pos="0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E67F2B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4.</w:t>
      </w:r>
      <w:r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1. Заказчик</w:t>
      </w:r>
      <w:r w:rsidR="00541EEF" w:rsidRPr="00E67F2B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 xml:space="preserve"> передаёт </w:t>
      </w:r>
      <w:r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 xml:space="preserve">Исполнителю </w:t>
      </w:r>
      <w:r w:rsidR="00541EEF" w:rsidRPr="00E67F2B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заявку с указанием необходимого объема работ</w:t>
      </w:r>
      <w:r w:rsidR="00067A2D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.</w:t>
      </w:r>
      <w:r w:rsidR="00541EEF" w:rsidRPr="00E67F2B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 xml:space="preserve"> Заявка передаётся с </w:t>
      </w:r>
      <w:r w:rsidR="00541EEF" w:rsidRPr="001F246B">
        <w:rPr>
          <w:rFonts w:ascii="Tahoma" w:eastAsia="Times New Roman" w:hAnsi="Tahoma" w:cs="Tahoma"/>
          <w:sz w:val="20"/>
          <w:szCs w:val="20"/>
          <w:lang w:eastAsia="ar-SA"/>
        </w:rPr>
        <w:t xml:space="preserve">обязательным указанием срока её выполнения, в соответствии с условиями </w:t>
      </w:r>
      <w:r w:rsidR="00541EEF" w:rsidRPr="001F246B">
        <w:rPr>
          <w:rFonts w:ascii="Tahoma" w:eastAsia="Times New Roman" w:hAnsi="Tahoma" w:cs="Tahoma"/>
          <w:sz w:val="20"/>
          <w:szCs w:val="20"/>
          <w:lang w:val="en-US" w:eastAsia="ar-SA"/>
        </w:rPr>
        <w:t>SLA</w:t>
      </w:r>
      <w:r w:rsidR="002C63BD">
        <w:rPr>
          <w:rFonts w:ascii="Tahoma" w:eastAsia="Times New Roman" w:hAnsi="Tahoma" w:cs="Tahoma"/>
          <w:sz w:val="20"/>
          <w:szCs w:val="20"/>
          <w:lang w:eastAsia="ar-SA"/>
        </w:rPr>
        <w:t xml:space="preserve">. </w:t>
      </w:r>
      <w:r w:rsidR="00541EEF" w:rsidRPr="001F246B">
        <w:rPr>
          <w:rFonts w:ascii="Tahoma" w:eastAsia="Times New Roman" w:hAnsi="Tahoma" w:cs="Tahoma"/>
          <w:sz w:val="20"/>
          <w:szCs w:val="20"/>
          <w:lang w:eastAsia="ar-SA"/>
        </w:rPr>
        <w:t>Заявка может быть передана по</w:t>
      </w:r>
      <w:r w:rsidR="003E0AA3" w:rsidRPr="001F246B">
        <w:rPr>
          <w:rFonts w:ascii="Tahoma" w:eastAsia="Times New Roman" w:hAnsi="Tahoma" w:cs="Tahoma"/>
          <w:sz w:val="20"/>
          <w:szCs w:val="20"/>
          <w:lang w:eastAsia="ar-SA"/>
        </w:rPr>
        <w:t xml:space="preserve"> телефону,</w:t>
      </w:r>
      <w:r w:rsidR="00541EEF" w:rsidRPr="001F246B">
        <w:rPr>
          <w:rFonts w:ascii="Tahoma" w:eastAsia="Times New Roman" w:hAnsi="Tahoma" w:cs="Tahoma"/>
          <w:sz w:val="20"/>
          <w:szCs w:val="20"/>
          <w:lang w:eastAsia="ar-SA"/>
        </w:rPr>
        <w:t xml:space="preserve"> электронной почте, через личный кабинет либо общую информационную систему.</w:t>
      </w:r>
      <w:r w:rsidR="000A1009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 w:rsidRPr="001F246B">
        <w:rPr>
          <w:rFonts w:ascii="Tahoma" w:eastAsia="Calibri" w:hAnsi="Tahoma" w:cs="Tahoma"/>
          <w:sz w:val="20"/>
          <w:szCs w:val="20"/>
        </w:rPr>
        <w:t>Исполнитель</w:t>
      </w:r>
      <w:r w:rsidR="00541EEF" w:rsidRPr="001F246B">
        <w:rPr>
          <w:rFonts w:ascii="Tahoma" w:eastAsia="Calibri" w:hAnsi="Tahoma" w:cs="Tahoma"/>
          <w:sz w:val="20"/>
          <w:szCs w:val="20"/>
        </w:rPr>
        <w:t xml:space="preserve"> подтверждает получение заявки </w:t>
      </w:r>
      <w:r w:rsidR="00541EEF" w:rsidRPr="001F246B">
        <w:rPr>
          <w:rFonts w:ascii="Tahoma" w:eastAsia="Times New Roman" w:hAnsi="Tahoma" w:cs="Tahoma"/>
          <w:sz w:val="20"/>
          <w:szCs w:val="20"/>
          <w:lang w:eastAsia="ar-SA"/>
        </w:rPr>
        <w:t xml:space="preserve">по </w:t>
      </w:r>
      <w:r w:rsidR="001F246B" w:rsidRPr="001F246B">
        <w:rPr>
          <w:rFonts w:ascii="Tahoma" w:eastAsia="Times New Roman" w:hAnsi="Tahoma" w:cs="Tahoma"/>
          <w:sz w:val="20"/>
          <w:szCs w:val="20"/>
          <w:lang w:eastAsia="ar-SA"/>
        </w:rPr>
        <w:t xml:space="preserve">телефону, </w:t>
      </w:r>
      <w:r w:rsidR="00541EEF" w:rsidRPr="001F246B">
        <w:rPr>
          <w:rFonts w:ascii="Tahoma" w:eastAsia="Times New Roman" w:hAnsi="Tahoma" w:cs="Tahoma"/>
          <w:sz w:val="20"/>
          <w:szCs w:val="20"/>
          <w:lang w:eastAsia="ar-SA"/>
        </w:rPr>
        <w:t>электронной почте, через личный кабинет либо общую информационную систему.</w:t>
      </w:r>
    </w:p>
    <w:p w:rsidR="00541EEF" w:rsidRPr="00541EEF" w:rsidRDefault="00E67F2B" w:rsidP="00E67F2B">
      <w:pPr>
        <w:tabs>
          <w:tab w:val="left" w:pos="0"/>
        </w:tabs>
        <w:suppressAutoHyphens/>
        <w:spacing w:after="0" w:line="240" w:lineRule="auto"/>
        <w:jc w:val="both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4.2.</w:t>
      </w:r>
      <w:r w:rsidR="00672477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 xml:space="preserve"> </w:t>
      </w:r>
      <w:r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 xml:space="preserve">Исполнитель </w:t>
      </w:r>
      <w:r w:rsidR="00541EEF" w:rsidRPr="00541EEF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 xml:space="preserve">приступает к выполнению заявки в срок, указанный в </w:t>
      </w:r>
      <w:r w:rsidR="00541EEF" w:rsidRPr="00541EEF">
        <w:rPr>
          <w:rFonts w:ascii="Tahoma" w:eastAsia="Times New Roman" w:hAnsi="Tahoma" w:cs="Tahoma"/>
          <w:color w:val="00000A"/>
          <w:sz w:val="20"/>
          <w:szCs w:val="20"/>
          <w:lang w:val="en-US" w:eastAsia="ar-SA"/>
        </w:rPr>
        <w:t>SLA</w:t>
      </w:r>
      <w:r w:rsidR="002C63BD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.</w:t>
      </w:r>
    </w:p>
    <w:p w:rsidR="00541EEF" w:rsidRPr="00E86EEE" w:rsidRDefault="00672477" w:rsidP="00E67F2B">
      <w:pPr>
        <w:tabs>
          <w:tab w:val="left" w:pos="0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E86EEE">
        <w:rPr>
          <w:rFonts w:ascii="Tahoma" w:eastAsia="Times New Roman" w:hAnsi="Tahoma" w:cs="Tahoma"/>
          <w:sz w:val="20"/>
          <w:szCs w:val="20"/>
          <w:lang w:eastAsia="ar-SA"/>
        </w:rPr>
        <w:t>4.</w:t>
      </w:r>
      <w:r w:rsidR="00B72BC1" w:rsidRPr="00E86EEE">
        <w:rPr>
          <w:rFonts w:ascii="Tahoma" w:eastAsia="Times New Roman" w:hAnsi="Tahoma" w:cs="Tahoma"/>
          <w:sz w:val="20"/>
          <w:szCs w:val="20"/>
          <w:lang w:eastAsia="ar-SA"/>
        </w:rPr>
        <w:t>3</w:t>
      </w:r>
      <w:r w:rsidRPr="00E86EEE">
        <w:rPr>
          <w:rFonts w:ascii="Tahoma" w:eastAsia="Times New Roman" w:hAnsi="Tahoma" w:cs="Tahoma"/>
          <w:sz w:val="20"/>
          <w:szCs w:val="20"/>
          <w:lang w:eastAsia="ar-SA"/>
        </w:rPr>
        <w:t>.</w:t>
      </w:r>
      <w:r w:rsidR="00B72BC1" w:rsidRPr="00E86EEE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 w:rsidR="00541EEF" w:rsidRPr="00E86EEE">
        <w:rPr>
          <w:rFonts w:ascii="Tahoma" w:eastAsia="Times New Roman" w:hAnsi="Tahoma" w:cs="Tahoma"/>
          <w:sz w:val="20"/>
          <w:szCs w:val="20"/>
          <w:lang w:eastAsia="ar-SA"/>
        </w:rPr>
        <w:t xml:space="preserve">По заявкам </w:t>
      </w:r>
      <w:r w:rsidRPr="00E86EEE">
        <w:rPr>
          <w:rFonts w:ascii="Tahoma" w:eastAsia="Times New Roman" w:hAnsi="Tahoma" w:cs="Tahoma"/>
          <w:sz w:val="20"/>
          <w:szCs w:val="20"/>
          <w:lang w:eastAsia="ar-SA"/>
        </w:rPr>
        <w:t>Заказчика</w:t>
      </w:r>
      <w:r w:rsidR="00541EEF" w:rsidRPr="00E86EEE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 w:rsidRPr="00E86EEE">
        <w:rPr>
          <w:rFonts w:ascii="Tahoma" w:eastAsia="Times New Roman" w:hAnsi="Tahoma" w:cs="Tahoma"/>
          <w:sz w:val="20"/>
          <w:szCs w:val="20"/>
          <w:lang w:eastAsia="ar-SA"/>
        </w:rPr>
        <w:t>Исполнитель</w:t>
      </w:r>
      <w:r w:rsidR="00C70591" w:rsidRPr="00E86EEE">
        <w:rPr>
          <w:rFonts w:ascii="Tahoma" w:eastAsia="Times New Roman" w:hAnsi="Tahoma" w:cs="Tahoma"/>
          <w:sz w:val="20"/>
          <w:szCs w:val="20"/>
          <w:lang w:eastAsia="ar-SA"/>
        </w:rPr>
        <w:t>,</w:t>
      </w:r>
      <w:r w:rsidR="00541EEF" w:rsidRPr="00E86EEE">
        <w:rPr>
          <w:rFonts w:ascii="Tahoma" w:eastAsia="Times New Roman" w:hAnsi="Tahoma" w:cs="Tahoma"/>
          <w:sz w:val="20"/>
          <w:szCs w:val="20"/>
          <w:lang w:eastAsia="ar-SA"/>
        </w:rPr>
        <w:t xml:space="preserve"> согласно условиям </w:t>
      </w:r>
      <w:r w:rsidR="00541EEF" w:rsidRPr="00E86EEE">
        <w:rPr>
          <w:rFonts w:ascii="Tahoma" w:eastAsia="Times New Roman" w:hAnsi="Tahoma" w:cs="Tahoma"/>
          <w:sz w:val="20"/>
          <w:szCs w:val="20"/>
          <w:lang w:val="en-US" w:eastAsia="ar-SA"/>
        </w:rPr>
        <w:t>SLA</w:t>
      </w:r>
      <w:r w:rsidR="00C70591" w:rsidRPr="00E86EEE">
        <w:rPr>
          <w:rFonts w:ascii="Tahoma" w:eastAsia="Times New Roman" w:hAnsi="Tahoma" w:cs="Tahoma"/>
          <w:sz w:val="20"/>
          <w:szCs w:val="20"/>
          <w:lang w:eastAsia="ar-SA"/>
        </w:rPr>
        <w:t>,</w:t>
      </w:r>
      <w:r w:rsidR="00541EEF" w:rsidRPr="00E86EEE">
        <w:rPr>
          <w:rFonts w:ascii="Tahoma" w:eastAsia="Times New Roman" w:hAnsi="Tahoma" w:cs="Tahoma"/>
          <w:sz w:val="20"/>
          <w:szCs w:val="20"/>
          <w:lang w:eastAsia="ar-SA"/>
        </w:rPr>
        <w:t xml:space="preserve"> осуществляет все </w:t>
      </w:r>
      <w:r w:rsidR="00E33F54" w:rsidRPr="00E86EEE">
        <w:rPr>
          <w:rFonts w:ascii="Tahoma" w:eastAsia="Times New Roman" w:hAnsi="Tahoma" w:cs="Tahoma"/>
          <w:sz w:val="20"/>
          <w:szCs w:val="20"/>
          <w:lang w:eastAsia="ar-SA"/>
        </w:rPr>
        <w:t>работы по О</w:t>
      </w:r>
      <w:r w:rsidR="00541EEF" w:rsidRPr="00E86EEE">
        <w:rPr>
          <w:rFonts w:ascii="Tahoma" w:eastAsia="Times New Roman" w:hAnsi="Tahoma" w:cs="Tahoma"/>
          <w:sz w:val="20"/>
          <w:szCs w:val="20"/>
          <w:lang w:eastAsia="ar-SA"/>
        </w:rPr>
        <w:t xml:space="preserve">бслуживанию </w:t>
      </w:r>
      <w:r w:rsidR="00137B59" w:rsidRPr="00E86EEE">
        <w:rPr>
          <w:rFonts w:ascii="Tahoma" w:eastAsia="Times New Roman" w:hAnsi="Tahoma" w:cs="Tahoma"/>
          <w:sz w:val="20"/>
          <w:szCs w:val="20"/>
          <w:lang w:eastAsia="ar-SA"/>
        </w:rPr>
        <w:t xml:space="preserve">через </w:t>
      </w:r>
      <w:r w:rsidR="001F246B" w:rsidRPr="00E86EEE">
        <w:rPr>
          <w:rFonts w:ascii="Tahoma" w:eastAsia="Times New Roman" w:hAnsi="Tahoma" w:cs="Tahoma"/>
          <w:sz w:val="20"/>
          <w:szCs w:val="20"/>
          <w:lang w:eastAsia="ar-SA"/>
        </w:rPr>
        <w:t>удаленн</w:t>
      </w:r>
      <w:r w:rsidR="00137B59" w:rsidRPr="00E86EEE">
        <w:rPr>
          <w:rFonts w:ascii="Tahoma" w:eastAsia="Times New Roman" w:hAnsi="Tahoma" w:cs="Tahoma"/>
          <w:sz w:val="20"/>
          <w:szCs w:val="20"/>
          <w:lang w:eastAsia="ar-SA"/>
        </w:rPr>
        <w:t>ый</w:t>
      </w:r>
      <w:r w:rsidR="001F246B" w:rsidRPr="00E86EEE">
        <w:rPr>
          <w:rFonts w:ascii="Tahoma" w:eastAsia="Times New Roman" w:hAnsi="Tahoma" w:cs="Tahoma"/>
          <w:sz w:val="20"/>
          <w:szCs w:val="20"/>
          <w:lang w:eastAsia="ar-SA"/>
        </w:rPr>
        <w:t xml:space="preserve"> доступ</w:t>
      </w:r>
      <w:r w:rsidR="005C70FC" w:rsidRPr="00E86EEE">
        <w:t xml:space="preserve"> </w:t>
      </w:r>
      <w:r w:rsidR="005C70FC" w:rsidRPr="00E86EEE">
        <w:rPr>
          <w:rFonts w:ascii="Tahoma" w:eastAsia="Times New Roman" w:hAnsi="Tahoma" w:cs="Tahoma"/>
          <w:sz w:val="20"/>
          <w:szCs w:val="20"/>
          <w:lang w:eastAsia="ar-SA"/>
        </w:rPr>
        <w:t xml:space="preserve">или, в случае необходимости, </w:t>
      </w:r>
      <w:r w:rsidR="00541EEF" w:rsidRPr="00E86EEE">
        <w:rPr>
          <w:rFonts w:ascii="Tahoma" w:eastAsia="Times New Roman" w:hAnsi="Tahoma" w:cs="Tahoma"/>
          <w:sz w:val="20"/>
          <w:szCs w:val="20"/>
          <w:lang w:eastAsia="ar-SA"/>
        </w:rPr>
        <w:t>на месте установки</w:t>
      </w:r>
      <w:r w:rsidR="001F246B" w:rsidRPr="00E86EEE">
        <w:rPr>
          <w:rFonts w:ascii="Tahoma" w:eastAsia="Times New Roman" w:hAnsi="Tahoma" w:cs="Tahoma"/>
          <w:sz w:val="20"/>
          <w:szCs w:val="20"/>
          <w:lang w:eastAsia="ar-SA"/>
        </w:rPr>
        <w:t xml:space="preserve"> АРМ</w:t>
      </w:r>
      <w:r w:rsidR="00541EEF" w:rsidRPr="00E86EEE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 w:rsidR="005C70FC" w:rsidRPr="00E86EEE">
        <w:rPr>
          <w:rFonts w:ascii="Tahoma" w:eastAsia="Times New Roman" w:hAnsi="Tahoma" w:cs="Tahoma"/>
          <w:sz w:val="20"/>
          <w:szCs w:val="20"/>
          <w:lang w:eastAsia="ar-SA"/>
        </w:rPr>
        <w:t xml:space="preserve">или </w:t>
      </w:r>
      <w:r w:rsidR="00541EEF" w:rsidRPr="00E86EEE">
        <w:rPr>
          <w:rFonts w:ascii="Tahoma" w:eastAsia="Times New Roman" w:hAnsi="Tahoma" w:cs="Tahoma"/>
          <w:sz w:val="20"/>
          <w:szCs w:val="20"/>
          <w:lang w:eastAsia="ar-SA"/>
        </w:rPr>
        <w:t xml:space="preserve">в сервисном центре </w:t>
      </w:r>
      <w:r w:rsidRPr="00E86EEE">
        <w:rPr>
          <w:rFonts w:ascii="Tahoma" w:eastAsia="Times New Roman" w:hAnsi="Tahoma" w:cs="Tahoma"/>
          <w:sz w:val="20"/>
          <w:szCs w:val="20"/>
          <w:lang w:eastAsia="ar-SA"/>
        </w:rPr>
        <w:t>Исполнителя.</w:t>
      </w:r>
    </w:p>
    <w:p w:rsidR="00541EEF" w:rsidRPr="00E86EEE" w:rsidRDefault="00B72BC1" w:rsidP="00E67F2B">
      <w:pPr>
        <w:tabs>
          <w:tab w:val="left" w:pos="0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E86EEE">
        <w:rPr>
          <w:rFonts w:ascii="Tahoma" w:eastAsia="Times New Roman" w:hAnsi="Tahoma" w:cs="Tahoma"/>
          <w:sz w:val="20"/>
          <w:szCs w:val="20"/>
          <w:lang w:eastAsia="ar-SA"/>
        </w:rPr>
        <w:t>4.4</w:t>
      </w:r>
      <w:r w:rsidR="001F246B" w:rsidRPr="00E86EEE">
        <w:rPr>
          <w:rFonts w:ascii="Tahoma" w:eastAsia="Times New Roman" w:hAnsi="Tahoma" w:cs="Tahoma"/>
          <w:sz w:val="20"/>
          <w:szCs w:val="20"/>
          <w:lang w:eastAsia="ar-SA"/>
        </w:rPr>
        <w:t>.</w:t>
      </w:r>
      <w:r w:rsidR="00C70591" w:rsidRPr="00E86EEE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 w:rsidR="00137B59" w:rsidRPr="00E86EEE">
        <w:rPr>
          <w:rFonts w:ascii="Tahoma" w:eastAsia="Times New Roman" w:hAnsi="Tahoma" w:cs="Tahoma"/>
          <w:sz w:val="20"/>
          <w:szCs w:val="20"/>
          <w:lang w:eastAsia="ar-SA"/>
        </w:rPr>
        <w:t>При невозможности</w:t>
      </w:r>
      <w:r w:rsidR="00C70591" w:rsidRPr="00E86EEE">
        <w:rPr>
          <w:rFonts w:ascii="Tahoma" w:eastAsia="Times New Roman" w:hAnsi="Tahoma" w:cs="Tahoma"/>
          <w:sz w:val="20"/>
          <w:szCs w:val="20"/>
          <w:lang w:eastAsia="ar-SA"/>
        </w:rPr>
        <w:t xml:space="preserve"> выполнить </w:t>
      </w:r>
      <w:r w:rsidR="00137B59" w:rsidRPr="00E86EEE">
        <w:rPr>
          <w:rFonts w:ascii="Tahoma" w:eastAsia="Times New Roman" w:hAnsi="Tahoma" w:cs="Tahoma"/>
          <w:sz w:val="20"/>
          <w:szCs w:val="20"/>
          <w:lang w:eastAsia="ar-SA"/>
        </w:rPr>
        <w:t xml:space="preserve">заявку </w:t>
      </w:r>
      <w:r w:rsidR="00C70591" w:rsidRPr="00E86EEE">
        <w:rPr>
          <w:rFonts w:ascii="Tahoma" w:eastAsia="Times New Roman" w:hAnsi="Tahoma" w:cs="Tahoma"/>
          <w:sz w:val="20"/>
          <w:szCs w:val="20"/>
          <w:lang w:eastAsia="ar-SA"/>
        </w:rPr>
        <w:t>удаленно</w:t>
      </w:r>
      <w:r w:rsidR="000A1009">
        <w:rPr>
          <w:rFonts w:ascii="Tahoma" w:eastAsia="Times New Roman" w:hAnsi="Tahoma" w:cs="Tahoma"/>
          <w:sz w:val="20"/>
          <w:szCs w:val="20"/>
          <w:lang w:eastAsia="ar-SA"/>
        </w:rPr>
        <w:t>,</w:t>
      </w:r>
      <w:r w:rsidR="00C70591" w:rsidRPr="00E86EEE">
        <w:rPr>
          <w:rFonts w:ascii="Tahoma" w:eastAsia="Times New Roman" w:hAnsi="Tahoma" w:cs="Tahoma"/>
          <w:sz w:val="20"/>
          <w:szCs w:val="20"/>
          <w:lang w:eastAsia="ar-SA"/>
        </w:rPr>
        <w:t xml:space="preserve"> Исполнитель выезжает к Заказчику</w:t>
      </w:r>
      <w:r w:rsidRPr="00E86EEE">
        <w:rPr>
          <w:rFonts w:ascii="Tahoma" w:eastAsia="Times New Roman" w:hAnsi="Tahoma" w:cs="Tahoma"/>
          <w:sz w:val="20"/>
          <w:szCs w:val="20"/>
          <w:lang w:eastAsia="ar-SA"/>
        </w:rPr>
        <w:t>, согласно условиям выбранного тарифа</w:t>
      </w:r>
      <w:r w:rsidR="00C70591" w:rsidRPr="00E86EEE">
        <w:rPr>
          <w:rFonts w:ascii="Tahoma" w:eastAsia="Times New Roman" w:hAnsi="Tahoma" w:cs="Tahoma"/>
          <w:sz w:val="20"/>
          <w:szCs w:val="20"/>
          <w:lang w:eastAsia="ar-SA"/>
        </w:rPr>
        <w:t>.</w:t>
      </w:r>
      <w:r w:rsidRPr="00E86EEE">
        <w:rPr>
          <w:rFonts w:ascii="Tahoma" w:eastAsia="Times New Roman" w:hAnsi="Tahoma" w:cs="Tahoma"/>
          <w:sz w:val="20"/>
          <w:szCs w:val="20"/>
          <w:lang w:eastAsia="ar-SA"/>
        </w:rPr>
        <w:t xml:space="preserve"> В случае превышения лимита оплаченных выездов, п</w:t>
      </w:r>
      <w:r w:rsidR="001F246B" w:rsidRPr="00E86EEE">
        <w:rPr>
          <w:rFonts w:ascii="Tahoma" w:eastAsia="Times New Roman" w:hAnsi="Tahoma" w:cs="Tahoma"/>
          <w:sz w:val="20"/>
          <w:szCs w:val="20"/>
          <w:lang w:eastAsia="ar-SA"/>
        </w:rPr>
        <w:t>еред выездом Исполнитель распечатывает в 2-х экземплярах форму Заказ-</w:t>
      </w:r>
      <w:r w:rsidR="001F246B" w:rsidRPr="00297804">
        <w:rPr>
          <w:rFonts w:ascii="Tahoma" w:eastAsia="Times New Roman" w:hAnsi="Tahoma" w:cs="Tahoma"/>
          <w:sz w:val="20"/>
          <w:szCs w:val="20"/>
          <w:lang w:eastAsia="ar-SA"/>
        </w:rPr>
        <w:t xml:space="preserve">наряда (Приложение № </w:t>
      </w:r>
      <w:r w:rsidR="00223F0E" w:rsidRPr="00297804">
        <w:rPr>
          <w:rFonts w:ascii="Tahoma" w:eastAsia="Times New Roman" w:hAnsi="Tahoma" w:cs="Tahoma"/>
          <w:sz w:val="20"/>
          <w:szCs w:val="20"/>
          <w:lang w:eastAsia="ar-SA"/>
        </w:rPr>
        <w:t>4</w:t>
      </w:r>
      <w:r w:rsidR="00C70591" w:rsidRPr="00297804">
        <w:rPr>
          <w:rFonts w:ascii="Tahoma" w:eastAsia="Times New Roman" w:hAnsi="Tahoma" w:cs="Tahoma"/>
          <w:sz w:val="20"/>
          <w:szCs w:val="20"/>
          <w:lang w:eastAsia="ar-SA"/>
        </w:rPr>
        <w:t xml:space="preserve">). </w:t>
      </w:r>
      <w:r w:rsidR="00541EEF" w:rsidRPr="00E86EEE">
        <w:rPr>
          <w:rFonts w:ascii="Tahoma" w:eastAsia="Times New Roman" w:hAnsi="Tahoma" w:cs="Tahoma"/>
          <w:sz w:val="20"/>
          <w:szCs w:val="20"/>
          <w:lang w:eastAsia="ar-SA"/>
        </w:rPr>
        <w:t xml:space="preserve">По факту выполненных работ </w:t>
      </w:r>
      <w:r w:rsidR="00672477" w:rsidRPr="00E86EEE">
        <w:rPr>
          <w:rFonts w:ascii="Tahoma" w:eastAsia="Times New Roman" w:hAnsi="Tahoma" w:cs="Tahoma"/>
          <w:sz w:val="20"/>
          <w:szCs w:val="20"/>
          <w:lang w:eastAsia="ar-SA"/>
        </w:rPr>
        <w:t>Исполнитель</w:t>
      </w:r>
      <w:r w:rsidR="00541EEF" w:rsidRPr="00E86EEE">
        <w:rPr>
          <w:rFonts w:ascii="Tahoma" w:eastAsia="Times New Roman" w:hAnsi="Tahoma" w:cs="Tahoma"/>
          <w:sz w:val="20"/>
          <w:szCs w:val="20"/>
          <w:lang w:eastAsia="ar-SA"/>
        </w:rPr>
        <w:t xml:space="preserve"> подписывает у </w:t>
      </w:r>
      <w:r w:rsidR="00672477" w:rsidRPr="00E86EEE">
        <w:rPr>
          <w:rFonts w:ascii="Tahoma" w:eastAsia="Times New Roman" w:hAnsi="Tahoma" w:cs="Tahoma"/>
          <w:sz w:val="20"/>
          <w:szCs w:val="20"/>
          <w:lang w:eastAsia="ar-SA"/>
        </w:rPr>
        <w:t xml:space="preserve">Заказчика </w:t>
      </w:r>
      <w:r w:rsidR="00541EEF" w:rsidRPr="00E86EEE">
        <w:rPr>
          <w:rFonts w:ascii="Tahoma" w:eastAsia="Times New Roman" w:hAnsi="Tahoma" w:cs="Tahoma"/>
          <w:sz w:val="20"/>
          <w:szCs w:val="20"/>
          <w:lang w:eastAsia="ar-SA"/>
        </w:rPr>
        <w:t xml:space="preserve">Заказ-наряд. Один экземпляр остается у </w:t>
      </w:r>
      <w:r w:rsidR="00672477" w:rsidRPr="00E86EEE">
        <w:rPr>
          <w:rFonts w:ascii="Tahoma" w:eastAsia="Times New Roman" w:hAnsi="Tahoma" w:cs="Tahoma"/>
          <w:sz w:val="20"/>
          <w:szCs w:val="20"/>
          <w:lang w:eastAsia="ar-SA"/>
        </w:rPr>
        <w:t>Исполнителя</w:t>
      </w:r>
      <w:r w:rsidR="00541EEF" w:rsidRPr="00E86EEE">
        <w:rPr>
          <w:rFonts w:ascii="Tahoma" w:eastAsia="Times New Roman" w:hAnsi="Tahoma" w:cs="Tahoma"/>
          <w:sz w:val="20"/>
          <w:szCs w:val="20"/>
          <w:lang w:eastAsia="ar-SA"/>
        </w:rPr>
        <w:t xml:space="preserve">, второй остается у </w:t>
      </w:r>
      <w:r w:rsidR="00672477" w:rsidRPr="00E86EEE">
        <w:rPr>
          <w:rFonts w:ascii="Tahoma" w:eastAsia="Times New Roman" w:hAnsi="Tahoma" w:cs="Tahoma"/>
          <w:sz w:val="20"/>
          <w:szCs w:val="20"/>
          <w:lang w:eastAsia="ar-SA"/>
        </w:rPr>
        <w:t>Заказчика</w:t>
      </w:r>
      <w:r w:rsidR="00541EEF" w:rsidRPr="00E86EEE">
        <w:rPr>
          <w:rFonts w:ascii="Tahoma" w:eastAsia="Times New Roman" w:hAnsi="Tahoma" w:cs="Tahoma"/>
          <w:sz w:val="20"/>
          <w:szCs w:val="20"/>
          <w:lang w:eastAsia="ar-SA"/>
        </w:rPr>
        <w:t xml:space="preserve">. </w:t>
      </w:r>
      <w:r w:rsidRPr="00E86EEE">
        <w:rPr>
          <w:rFonts w:ascii="Tahoma" w:eastAsia="Times New Roman" w:hAnsi="Tahoma" w:cs="Tahoma"/>
          <w:sz w:val="20"/>
          <w:szCs w:val="20"/>
          <w:lang w:eastAsia="ar-SA"/>
        </w:rPr>
        <w:t>По выполнении выставляется отдельный счёт на</w:t>
      </w:r>
      <w:r w:rsidR="000F29D2" w:rsidRPr="00E86EEE">
        <w:rPr>
          <w:rFonts w:ascii="Tahoma" w:eastAsia="Times New Roman" w:hAnsi="Tahoma" w:cs="Tahoma"/>
          <w:sz w:val="20"/>
          <w:szCs w:val="20"/>
          <w:lang w:eastAsia="ar-SA"/>
        </w:rPr>
        <w:t xml:space="preserve"> разовую услугу, согласно прайса на момент выполнения работ по Заказ-наряду</w:t>
      </w:r>
      <w:r w:rsidRPr="00E86EEE">
        <w:rPr>
          <w:rFonts w:ascii="Tahoma" w:eastAsia="Times New Roman" w:hAnsi="Tahoma" w:cs="Tahoma"/>
          <w:sz w:val="20"/>
          <w:szCs w:val="20"/>
          <w:lang w:eastAsia="ar-SA"/>
        </w:rPr>
        <w:t>.</w:t>
      </w:r>
    </w:p>
    <w:p w:rsidR="00067A2D" w:rsidRPr="00986226" w:rsidRDefault="00B72BC1" w:rsidP="00E67F2B">
      <w:pPr>
        <w:tabs>
          <w:tab w:val="left" w:pos="0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986226">
        <w:rPr>
          <w:rFonts w:ascii="Tahoma" w:eastAsia="Times New Roman" w:hAnsi="Tahoma" w:cs="Tahoma"/>
          <w:sz w:val="20"/>
          <w:szCs w:val="20"/>
          <w:lang w:eastAsia="ar-SA"/>
        </w:rPr>
        <w:t>4.5</w:t>
      </w:r>
      <w:r w:rsidR="00DF42D6" w:rsidRPr="00986226">
        <w:rPr>
          <w:rFonts w:ascii="Tahoma" w:eastAsia="Times New Roman" w:hAnsi="Tahoma" w:cs="Tahoma"/>
          <w:sz w:val="20"/>
          <w:szCs w:val="20"/>
          <w:lang w:eastAsia="ar-SA"/>
        </w:rPr>
        <w:t>. З</w:t>
      </w:r>
      <w:r w:rsidR="00CD0BA3" w:rsidRPr="00986226">
        <w:rPr>
          <w:rFonts w:ascii="Tahoma" w:eastAsia="Times New Roman" w:hAnsi="Tahoma" w:cs="Tahoma"/>
          <w:sz w:val="20"/>
          <w:szCs w:val="20"/>
          <w:lang w:eastAsia="ar-SA"/>
        </w:rPr>
        <w:t>апасные части и расходные материалы не входят в стоимость услуг по Договору. При необходимости произвести ремонт Стороны заключают дополнительное соглашение. Оплата осуществляется по отдельно выставленным счетам.</w:t>
      </w:r>
    </w:p>
    <w:p w:rsidR="00BD7594" w:rsidRPr="00E86EEE" w:rsidRDefault="00B72BC1" w:rsidP="00E67F2B">
      <w:pPr>
        <w:tabs>
          <w:tab w:val="left" w:pos="0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E86EEE">
        <w:rPr>
          <w:rFonts w:ascii="Tahoma" w:eastAsia="Times New Roman" w:hAnsi="Tahoma" w:cs="Tahoma"/>
          <w:sz w:val="20"/>
          <w:szCs w:val="20"/>
          <w:lang w:eastAsia="ar-SA"/>
        </w:rPr>
        <w:t>4.6</w:t>
      </w:r>
      <w:r w:rsidR="00BD7594" w:rsidRPr="00E86EEE">
        <w:rPr>
          <w:rFonts w:ascii="Tahoma" w:eastAsia="Times New Roman" w:hAnsi="Tahoma" w:cs="Tahoma"/>
          <w:sz w:val="20"/>
          <w:szCs w:val="20"/>
          <w:lang w:eastAsia="ar-SA"/>
        </w:rPr>
        <w:t xml:space="preserve">. При невозможности произвести ремонт собственными силами, </w:t>
      </w:r>
      <w:r w:rsidR="002C63BD">
        <w:rPr>
          <w:rFonts w:ascii="Tahoma" w:eastAsia="Times New Roman" w:hAnsi="Tahoma" w:cs="Tahoma"/>
          <w:sz w:val="20"/>
          <w:szCs w:val="20"/>
          <w:lang w:eastAsia="ar-SA"/>
        </w:rPr>
        <w:t xml:space="preserve">Исполнитель </w:t>
      </w:r>
      <w:r w:rsidR="00BD7594" w:rsidRPr="00E86EEE">
        <w:rPr>
          <w:rFonts w:ascii="Tahoma" w:eastAsia="Times New Roman" w:hAnsi="Tahoma" w:cs="Tahoma"/>
          <w:sz w:val="20"/>
          <w:szCs w:val="20"/>
          <w:lang w:eastAsia="ar-SA"/>
        </w:rPr>
        <w:t>оформ</w:t>
      </w:r>
      <w:r w:rsidR="002C63BD">
        <w:rPr>
          <w:rFonts w:ascii="Tahoma" w:eastAsia="Times New Roman" w:hAnsi="Tahoma" w:cs="Tahoma"/>
          <w:sz w:val="20"/>
          <w:szCs w:val="20"/>
          <w:lang w:eastAsia="ar-SA"/>
        </w:rPr>
        <w:t>ляет</w:t>
      </w:r>
      <w:r w:rsidR="00BD7594" w:rsidRPr="00E86EEE">
        <w:rPr>
          <w:rFonts w:ascii="Tahoma" w:eastAsia="Times New Roman" w:hAnsi="Tahoma" w:cs="Tahoma"/>
          <w:sz w:val="20"/>
          <w:szCs w:val="20"/>
          <w:lang w:eastAsia="ar-SA"/>
        </w:rPr>
        <w:t xml:space="preserve"> акт о необходимости проведения работ с привлечением авторизированного сервисного центра. Оплата ремонта в данном случае производится за счет Заказчика. Целесообразность проведения ремонта и замены определяет З</w:t>
      </w:r>
      <w:r w:rsidR="00E33F54" w:rsidRPr="00E86EEE">
        <w:rPr>
          <w:rFonts w:ascii="Tahoma" w:eastAsia="Times New Roman" w:hAnsi="Tahoma" w:cs="Tahoma"/>
          <w:sz w:val="20"/>
          <w:szCs w:val="20"/>
          <w:lang w:eastAsia="ar-SA"/>
        </w:rPr>
        <w:t>аказчик</w:t>
      </w:r>
      <w:r w:rsidR="00BD7594" w:rsidRPr="00E86EEE">
        <w:rPr>
          <w:rFonts w:ascii="Tahoma" w:eastAsia="Times New Roman" w:hAnsi="Tahoma" w:cs="Tahoma"/>
          <w:sz w:val="20"/>
          <w:szCs w:val="20"/>
          <w:lang w:eastAsia="ar-SA"/>
        </w:rPr>
        <w:t>.</w:t>
      </w:r>
    </w:p>
    <w:p w:rsidR="00EC21B6" w:rsidRPr="005A120E" w:rsidRDefault="00C92866" w:rsidP="00067A2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C92866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>Права и о</w:t>
      </w:r>
      <w:r w:rsidR="00EC21B6" w:rsidRPr="00C92866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>бязанности</w:t>
      </w:r>
      <w:r w:rsidRPr="00C92866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 xml:space="preserve"> Сторон</w:t>
      </w:r>
    </w:p>
    <w:p w:rsidR="005A120E" w:rsidRPr="00F70349" w:rsidRDefault="002C48BE" w:rsidP="00067A2D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lastRenderedPageBreak/>
        <w:t>5</w:t>
      </w:r>
      <w:r w:rsidR="00F70349" w:rsidRPr="00F70349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 w:rsidR="00F70349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1. </w:t>
      </w:r>
      <w:r w:rsidR="00F70349" w:rsidRPr="00F70349">
        <w:rPr>
          <w:rFonts w:ascii="Tahoma" w:eastAsia="Times New Roman" w:hAnsi="Tahoma" w:cs="Tahoma"/>
          <w:b/>
          <w:sz w:val="20"/>
          <w:szCs w:val="20"/>
          <w:lang w:eastAsia="ru-RU"/>
        </w:rPr>
        <w:t>Исполнитель обязан</w:t>
      </w:r>
      <w:r w:rsidR="0048080D">
        <w:rPr>
          <w:rFonts w:ascii="Tahoma" w:eastAsia="Times New Roman" w:hAnsi="Tahoma" w:cs="Tahoma"/>
          <w:b/>
          <w:sz w:val="20"/>
          <w:szCs w:val="20"/>
          <w:lang w:eastAsia="ru-RU"/>
        </w:rPr>
        <w:t>:</w:t>
      </w:r>
    </w:p>
    <w:p w:rsidR="00F70349" w:rsidRDefault="002C48BE" w:rsidP="002C48BE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>
        <w:rPr>
          <w:rFonts w:ascii="Tahoma" w:hAnsi="Tahoma" w:cs="Tahoma"/>
          <w:sz w:val="20"/>
          <w:szCs w:val="20"/>
          <w:lang w:eastAsia="ru-RU"/>
        </w:rPr>
        <w:t>5</w:t>
      </w:r>
      <w:r w:rsidR="00F70349" w:rsidRPr="00F70349">
        <w:rPr>
          <w:rFonts w:ascii="Tahoma" w:hAnsi="Tahoma" w:cs="Tahoma"/>
          <w:sz w:val="20"/>
          <w:szCs w:val="20"/>
          <w:lang w:eastAsia="ru-RU"/>
        </w:rPr>
        <w:t>.1.1.</w:t>
      </w:r>
      <w:r w:rsidR="00F70349" w:rsidRPr="00F70349">
        <w:rPr>
          <w:rFonts w:ascii="Tahoma" w:hAnsi="Tahoma" w:cs="Tahoma"/>
          <w:sz w:val="20"/>
          <w:szCs w:val="20"/>
        </w:rPr>
        <w:t xml:space="preserve"> </w:t>
      </w:r>
      <w:r w:rsidR="000A1009">
        <w:rPr>
          <w:rFonts w:ascii="Tahoma" w:hAnsi="Tahoma" w:cs="Tahoma"/>
          <w:sz w:val="20"/>
          <w:szCs w:val="20"/>
          <w:lang w:eastAsia="ru-RU"/>
        </w:rPr>
        <w:t>выполнять работы по О</w:t>
      </w:r>
      <w:r w:rsidR="00F70349" w:rsidRPr="00F70349">
        <w:rPr>
          <w:rFonts w:ascii="Tahoma" w:hAnsi="Tahoma" w:cs="Tahoma"/>
          <w:sz w:val="20"/>
          <w:szCs w:val="20"/>
          <w:lang w:eastAsia="ru-RU"/>
        </w:rPr>
        <w:t xml:space="preserve">бслуживанию, указанные в </w:t>
      </w:r>
      <w:r>
        <w:rPr>
          <w:rFonts w:ascii="Tahoma" w:hAnsi="Tahoma" w:cs="Tahoma"/>
          <w:sz w:val="20"/>
          <w:szCs w:val="20"/>
          <w:lang w:val="en-US" w:eastAsia="ru-RU"/>
        </w:rPr>
        <w:t>SLA</w:t>
      </w:r>
      <w:r w:rsidR="0014660F">
        <w:rPr>
          <w:rFonts w:ascii="Tahoma" w:hAnsi="Tahoma" w:cs="Tahoma"/>
          <w:sz w:val="20"/>
          <w:szCs w:val="20"/>
          <w:lang w:eastAsia="ru-RU"/>
        </w:rPr>
        <w:t>, качественно и в срок;</w:t>
      </w:r>
    </w:p>
    <w:p w:rsidR="00067A2D" w:rsidRPr="002C48BE" w:rsidRDefault="002C48BE" w:rsidP="002C48BE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>
        <w:rPr>
          <w:rFonts w:ascii="Tahoma" w:hAnsi="Tahoma" w:cs="Tahoma"/>
          <w:sz w:val="20"/>
          <w:szCs w:val="20"/>
          <w:lang w:eastAsia="ru-RU"/>
        </w:rPr>
        <w:t xml:space="preserve">5.1.2. </w:t>
      </w:r>
      <w:r w:rsidR="0014660F">
        <w:rPr>
          <w:rFonts w:ascii="Tahoma" w:hAnsi="Tahoma" w:cs="Tahoma"/>
          <w:sz w:val="20"/>
          <w:szCs w:val="20"/>
          <w:lang w:eastAsia="ru-RU"/>
        </w:rPr>
        <w:t>в</w:t>
      </w:r>
      <w:r w:rsidR="00067A2D" w:rsidRPr="002C48BE">
        <w:rPr>
          <w:rFonts w:ascii="Tahoma" w:hAnsi="Tahoma" w:cs="Tahoma"/>
          <w:sz w:val="20"/>
          <w:szCs w:val="20"/>
          <w:lang w:eastAsia="ru-RU"/>
        </w:rPr>
        <w:t xml:space="preserve">ыбрать ответственное лицо для связи с </w:t>
      </w:r>
      <w:r w:rsidRPr="002C48BE">
        <w:rPr>
          <w:rFonts w:ascii="Tahoma" w:hAnsi="Tahoma" w:cs="Tahoma"/>
          <w:sz w:val="20"/>
          <w:szCs w:val="20"/>
          <w:lang w:eastAsia="ru-RU"/>
        </w:rPr>
        <w:t>Заказчиком</w:t>
      </w:r>
      <w:r w:rsidR="00067A2D" w:rsidRPr="002C48BE">
        <w:rPr>
          <w:rFonts w:ascii="Tahoma" w:hAnsi="Tahoma" w:cs="Tahoma"/>
          <w:sz w:val="20"/>
          <w:szCs w:val="20"/>
          <w:lang w:eastAsia="ru-RU"/>
        </w:rPr>
        <w:t xml:space="preserve">. Информация об ответственных лицах указывается </w:t>
      </w:r>
      <w:r>
        <w:rPr>
          <w:rFonts w:ascii="Tahoma" w:hAnsi="Tahoma" w:cs="Tahoma"/>
          <w:sz w:val="20"/>
          <w:szCs w:val="20"/>
          <w:lang w:eastAsia="ru-RU"/>
        </w:rPr>
        <w:t>Сторонами</w:t>
      </w:r>
      <w:r w:rsidRPr="002C48BE">
        <w:rPr>
          <w:rFonts w:ascii="Tahoma" w:hAnsi="Tahoma" w:cs="Tahoma"/>
          <w:sz w:val="20"/>
          <w:szCs w:val="20"/>
          <w:lang w:eastAsia="ru-RU"/>
        </w:rPr>
        <w:t xml:space="preserve"> в </w:t>
      </w:r>
      <w:r w:rsidR="00067A2D" w:rsidRPr="002C48BE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8F0236" w:rsidRPr="00297804">
        <w:rPr>
          <w:rFonts w:ascii="Tahoma" w:hAnsi="Tahoma" w:cs="Tahoma"/>
          <w:sz w:val="20"/>
          <w:szCs w:val="20"/>
          <w:lang w:eastAsia="ru-RU"/>
        </w:rPr>
        <w:t>Приложении № 5</w:t>
      </w:r>
      <w:r w:rsidR="00067A2D" w:rsidRPr="00297804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14660F" w:rsidRPr="00297804">
        <w:rPr>
          <w:rFonts w:ascii="Tahoma" w:hAnsi="Tahoma" w:cs="Tahoma"/>
          <w:sz w:val="20"/>
          <w:szCs w:val="20"/>
          <w:lang w:eastAsia="ru-RU"/>
        </w:rPr>
        <w:t xml:space="preserve">к </w:t>
      </w:r>
      <w:r w:rsidR="0014660F">
        <w:rPr>
          <w:rFonts w:ascii="Tahoma" w:hAnsi="Tahoma" w:cs="Tahoma"/>
          <w:sz w:val="20"/>
          <w:szCs w:val="20"/>
          <w:lang w:eastAsia="ru-RU"/>
        </w:rPr>
        <w:t>настоящему Договору;</w:t>
      </w:r>
    </w:p>
    <w:p w:rsidR="00067A2D" w:rsidRPr="002C48BE" w:rsidRDefault="002C48BE" w:rsidP="002C48BE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 w:rsidRPr="00A83771">
        <w:rPr>
          <w:rFonts w:ascii="Tahoma" w:hAnsi="Tahoma" w:cs="Tahoma"/>
          <w:sz w:val="20"/>
          <w:szCs w:val="20"/>
          <w:lang w:eastAsia="ru-RU"/>
        </w:rPr>
        <w:t xml:space="preserve">5.1.3. </w:t>
      </w:r>
      <w:r w:rsidR="0014660F">
        <w:rPr>
          <w:rFonts w:ascii="Tahoma" w:hAnsi="Tahoma" w:cs="Tahoma"/>
          <w:sz w:val="20"/>
          <w:szCs w:val="20"/>
          <w:lang w:eastAsia="ru-RU"/>
        </w:rPr>
        <w:t>д</w:t>
      </w:r>
      <w:r w:rsidR="00067A2D" w:rsidRPr="00A83771">
        <w:rPr>
          <w:rFonts w:ascii="Tahoma" w:hAnsi="Tahoma" w:cs="Tahoma"/>
          <w:sz w:val="20"/>
          <w:szCs w:val="20"/>
          <w:lang w:eastAsia="ru-RU"/>
        </w:rPr>
        <w:t xml:space="preserve">ля своевременной оплаты счетов за выполненные работы, </w:t>
      </w:r>
      <w:r w:rsidRPr="00A83771">
        <w:rPr>
          <w:rFonts w:ascii="Tahoma" w:hAnsi="Tahoma" w:cs="Tahoma"/>
          <w:sz w:val="20"/>
          <w:szCs w:val="20"/>
          <w:lang w:eastAsia="ru-RU"/>
        </w:rPr>
        <w:t>Исполнитель</w:t>
      </w:r>
      <w:r w:rsidR="00067A2D" w:rsidRPr="00A83771">
        <w:rPr>
          <w:rFonts w:ascii="Tahoma" w:hAnsi="Tahoma" w:cs="Tahoma"/>
          <w:sz w:val="20"/>
          <w:szCs w:val="20"/>
          <w:lang w:eastAsia="ru-RU"/>
        </w:rPr>
        <w:t xml:space="preserve"> обязан предоставить документы, оформленные в соответствии </w:t>
      </w:r>
      <w:r w:rsidR="00067A2D" w:rsidRPr="007040C7">
        <w:rPr>
          <w:rFonts w:ascii="Tahoma" w:hAnsi="Tahoma" w:cs="Tahoma"/>
          <w:sz w:val="20"/>
          <w:szCs w:val="20"/>
          <w:lang w:eastAsia="ru-RU"/>
        </w:rPr>
        <w:t xml:space="preserve">с </w:t>
      </w:r>
      <w:proofErr w:type="spellStart"/>
      <w:r w:rsidR="00067A2D" w:rsidRPr="007040C7">
        <w:rPr>
          <w:rFonts w:ascii="Tahoma" w:hAnsi="Tahoma" w:cs="Tahoma"/>
          <w:sz w:val="20"/>
          <w:szCs w:val="20"/>
          <w:lang w:eastAsia="ru-RU"/>
        </w:rPr>
        <w:t>пп</w:t>
      </w:r>
      <w:proofErr w:type="spellEnd"/>
      <w:r w:rsidR="00067A2D" w:rsidRPr="007040C7">
        <w:rPr>
          <w:rFonts w:ascii="Tahoma" w:hAnsi="Tahoma" w:cs="Tahoma"/>
          <w:sz w:val="20"/>
          <w:szCs w:val="20"/>
          <w:lang w:eastAsia="ru-RU"/>
        </w:rPr>
        <w:t xml:space="preserve">. </w:t>
      </w:r>
      <w:r w:rsidR="007040C7" w:rsidRPr="007040C7">
        <w:rPr>
          <w:rFonts w:ascii="Tahoma" w:hAnsi="Tahoma" w:cs="Tahoma"/>
          <w:sz w:val="20"/>
          <w:szCs w:val="20"/>
          <w:lang w:eastAsia="ru-RU"/>
        </w:rPr>
        <w:t>4.4.</w:t>
      </w:r>
      <w:r w:rsidR="00067A2D" w:rsidRPr="007040C7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067A2D" w:rsidRPr="00A83771">
        <w:rPr>
          <w:rFonts w:ascii="Tahoma" w:hAnsi="Tahoma" w:cs="Tahoma"/>
          <w:sz w:val="20"/>
          <w:szCs w:val="20"/>
          <w:lang w:eastAsia="ru-RU"/>
        </w:rPr>
        <w:t xml:space="preserve">в адрес </w:t>
      </w:r>
      <w:r w:rsidRPr="00A83771">
        <w:rPr>
          <w:rFonts w:ascii="Tahoma" w:hAnsi="Tahoma" w:cs="Tahoma"/>
          <w:sz w:val="20"/>
          <w:szCs w:val="20"/>
          <w:lang w:eastAsia="ru-RU"/>
        </w:rPr>
        <w:t>Заказчика</w:t>
      </w:r>
      <w:r w:rsidR="00067A2D" w:rsidRPr="00A83771">
        <w:rPr>
          <w:rFonts w:ascii="Tahoma" w:hAnsi="Tahoma" w:cs="Tahoma"/>
          <w:sz w:val="20"/>
          <w:szCs w:val="20"/>
          <w:lang w:eastAsia="ru-RU"/>
        </w:rPr>
        <w:t xml:space="preserve"> до 5 числа месяца по электронной </w:t>
      </w:r>
      <w:r w:rsidR="00067A2D" w:rsidRPr="002C48BE">
        <w:rPr>
          <w:rFonts w:ascii="Tahoma" w:hAnsi="Tahoma" w:cs="Tahoma"/>
          <w:sz w:val="20"/>
          <w:szCs w:val="20"/>
          <w:lang w:eastAsia="ru-RU"/>
        </w:rPr>
        <w:t>почте, через личный кабинет или общую информационную систему, с дальнейшей отправкой оригиналов документов п</w:t>
      </w:r>
      <w:r w:rsidR="0014660F">
        <w:rPr>
          <w:rFonts w:ascii="Tahoma" w:hAnsi="Tahoma" w:cs="Tahoma"/>
          <w:sz w:val="20"/>
          <w:szCs w:val="20"/>
          <w:lang w:eastAsia="ru-RU"/>
        </w:rPr>
        <w:t>очтой РФ или курьерской службой;</w:t>
      </w:r>
    </w:p>
    <w:p w:rsidR="00067A2D" w:rsidRPr="002C48BE" w:rsidRDefault="002C48BE" w:rsidP="00067A2D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>
        <w:rPr>
          <w:rFonts w:ascii="Tahoma" w:hAnsi="Tahoma" w:cs="Tahoma"/>
          <w:sz w:val="20"/>
          <w:szCs w:val="20"/>
          <w:lang w:eastAsia="ru-RU"/>
        </w:rPr>
        <w:t>5.1.4.</w:t>
      </w:r>
      <w:r w:rsidR="00067A2D" w:rsidRPr="002C48BE">
        <w:rPr>
          <w:rFonts w:ascii="Tahoma" w:hAnsi="Tahoma" w:cs="Tahoma"/>
          <w:sz w:val="20"/>
          <w:szCs w:val="20"/>
          <w:lang w:eastAsia="ru-RU"/>
        </w:rPr>
        <w:tab/>
      </w:r>
      <w:r w:rsidR="0014660F">
        <w:rPr>
          <w:rFonts w:ascii="Tahoma" w:hAnsi="Tahoma" w:cs="Tahoma"/>
          <w:sz w:val="20"/>
          <w:szCs w:val="20"/>
          <w:lang w:eastAsia="ru-RU"/>
        </w:rPr>
        <w:t>п</w:t>
      </w:r>
      <w:r w:rsidR="00067A2D" w:rsidRPr="002C48BE">
        <w:rPr>
          <w:rFonts w:ascii="Tahoma" w:hAnsi="Tahoma" w:cs="Tahoma"/>
          <w:sz w:val="20"/>
          <w:szCs w:val="20"/>
          <w:lang w:eastAsia="ru-RU"/>
        </w:rPr>
        <w:t xml:space="preserve">редъявлять счета по ценам согласно </w:t>
      </w:r>
      <w:r w:rsidRPr="002C48BE">
        <w:rPr>
          <w:rFonts w:ascii="Tahoma" w:hAnsi="Tahoma" w:cs="Tahoma"/>
          <w:sz w:val="20"/>
          <w:szCs w:val="20"/>
          <w:lang w:val="en-US" w:eastAsia="ru-RU"/>
        </w:rPr>
        <w:t>SLA</w:t>
      </w:r>
      <w:r w:rsidR="006944B9">
        <w:rPr>
          <w:rFonts w:ascii="Tahoma" w:hAnsi="Tahoma" w:cs="Tahoma"/>
          <w:sz w:val="20"/>
          <w:szCs w:val="20"/>
          <w:lang w:eastAsia="ru-RU"/>
        </w:rPr>
        <w:t xml:space="preserve"> и актуального прайса за отчётный период</w:t>
      </w:r>
      <w:r w:rsidR="0014660F">
        <w:rPr>
          <w:rFonts w:ascii="Tahoma" w:hAnsi="Tahoma" w:cs="Tahoma"/>
          <w:sz w:val="20"/>
          <w:szCs w:val="20"/>
          <w:lang w:eastAsia="ru-RU"/>
        </w:rPr>
        <w:t>;</w:t>
      </w:r>
    </w:p>
    <w:p w:rsidR="00541EEF" w:rsidRPr="002C48BE" w:rsidRDefault="002C48BE" w:rsidP="00067A2D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 w:rsidRPr="002C48BE">
        <w:rPr>
          <w:rFonts w:ascii="Tahoma" w:hAnsi="Tahoma" w:cs="Tahoma"/>
          <w:sz w:val="20"/>
          <w:szCs w:val="20"/>
          <w:lang w:eastAsia="ru-RU"/>
        </w:rPr>
        <w:t>5.1.5.</w:t>
      </w:r>
      <w:r w:rsidR="00067A2D" w:rsidRPr="002C48BE">
        <w:rPr>
          <w:rFonts w:ascii="Tahoma" w:hAnsi="Tahoma" w:cs="Tahoma"/>
          <w:sz w:val="20"/>
          <w:szCs w:val="20"/>
          <w:lang w:eastAsia="ru-RU"/>
        </w:rPr>
        <w:tab/>
      </w:r>
      <w:r w:rsidR="0014660F">
        <w:rPr>
          <w:rFonts w:ascii="Tahoma" w:hAnsi="Tahoma" w:cs="Tahoma"/>
          <w:sz w:val="20"/>
          <w:szCs w:val="20"/>
          <w:lang w:eastAsia="ru-RU"/>
        </w:rPr>
        <w:t>с</w:t>
      </w:r>
      <w:r w:rsidR="00067A2D" w:rsidRPr="002C48BE">
        <w:rPr>
          <w:rFonts w:ascii="Tahoma" w:hAnsi="Tahoma" w:cs="Tahoma"/>
          <w:sz w:val="20"/>
          <w:szCs w:val="20"/>
          <w:lang w:eastAsia="ru-RU"/>
        </w:rPr>
        <w:t>облюдать условия SLA</w:t>
      </w:r>
      <w:r w:rsidR="007040C7">
        <w:rPr>
          <w:rFonts w:ascii="Tahoma" w:hAnsi="Tahoma" w:cs="Tahoma"/>
          <w:sz w:val="20"/>
          <w:szCs w:val="20"/>
          <w:lang w:eastAsia="ru-RU"/>
        </w:rPr>
        <w:t>.</w:t>
      </w:r>
      <w:r w:rsidR="00067A2D" w:rsidRPr="002C48BE">
        <w:rPr>
          <w:rFonts w:ascii="Tahoma" w:hAnsi="Tahoma" w:cs="Tahoma"/>
          <w:sz w:val="20"/>
          <w:szCs w:val="20"/>
          <w:lang w:eastAsia="ru-RU"/>
        </w:rPr>
        <w:t xml:space="preserve">    </w:t>
      </w:r>
    </w:p>
    <w:p w:rsidR="0048080D" w:rsidRPr="00541EEF" w:rsidRDefault="00E6293F" w:rsidP="0048080D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eastAsia="ru-RU"/>
        </w:rPr>
      </w:pPr>
      <w:r>
        <w:rPr>
          <w:rFonts w:ascii="Tahoma" w:hAnsi="Tahoma" w:cs="Tahoma"/>
          <w:b/>
          <w:sz w:val="20"/>
          <w:szCs w:val="20"/>
          <w:lang w:eastAsia="ru-RU"/>
        </w:rPr>
        <w:t>5</w:t>
      </w:r>
      <w:r w:rsidR="0048080D" w:rsidRPr="00541EEF">
        <w:rPr>
          <w:rFonts w:ascii="Tahoma" w:hAnsi="Tahoma" w:cs="Tahoma"/>
          <w:b/>
          <w:sz w:val="20"/>
          <w:szCs w:val="20"/>
          <w:lang w:eastAsia="ru-RU"/>
        </w:rPr>
        <w:t>.2. Исполнитель имеет право:</w:t>
      </w:r>
    </w:p>
    <w:p w:rsidR="0048080D" w:rsidRPr="0048080D" w:rsidRDefault="00E6293F" w:rsidP="00E6293F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>
        <w:rPr>
          <w:rFonts w:ascii="Tahoma" w:hAnsi="Tahoma" w:cs="Tahoma"/>
          <w:sz w:val="20"/>
          <w:szCs w:val="20"/>
          <w:lang w:eastAsia="ru-RU"/>
        </w:rPr>
        <w:t xml:space="preserve">5.2.1. </w:t>
      </w:r>
      <w:r w:rsidR="0014660F">
        <w:rPr>
          <w:rFonts w:ascii="Tahoma" w:hAnsi="Tahoma" w:cs="Tahoma"/>
          <w:sz w:val="20"/>
          <w:szCs w:val="20"/>
          <w:lang w:eastAsia="ru-RU"/>
        </w:rPr>
        <w:t>о</w:t>
      </w:r>
      <w:r w:rsidR="0048080D" w:rsidRPr="0048080D">
        <w:rPr>
          <w:rFonts w:ascii="Tahoma" w:hAnsi="Tahoma" w:cs="Tahoma"/>
          <w:sz w:val="20"/>
          <w:szCs w:val="20"/>
          <w:lang w:eastAsia="ru-RU"/>
        </w:rPr>
        <w:t>тказаться от обслуживания нелицензионного программного обеспечения</w:t>
      </w:r>
      <w:r w:rsidR="0014660F">
        <w:rPr>
          <w:rFonts w:ascii="Tahoma" w:hAnsi="Tahoma" w:cs="Tahoma"/>
          <w:sz w:val="20"/>
          <w:szCs w:val="20"/>
          <w:lang w:eastAsia="ru-RU"/>
        </w:rPr>
        <w:t xml:space="preserve"> Заказчика;</w:t>
      </w:r>
    </w:p>
    <w:p w:rsidR="0048080D" w:rsidRPr="0048080D" w:rsidRDefault="00E6293F" w:rsidP="00E6293F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>
        <w:rPr>
          <w:rFonts w:ascii="Tahoma" w:hAnsi="Tahoma" w:cs="Tahoma"/>
          <w:sz w:val="20"/>
          <w:szCs w:val="20"/>
          <w:lang w:eastAsia="ru-RU"/>
        </w:rPr>
        <w:t xml:space="preserve">5.2.2. </w:t>
      </w:r>
      <w:r w:rsidR="0014660F">
        <w:rPr>
          <w:rFonts w:ascii="Tahoma" w:hAnsi="Tahoma" w:cs="Tahoma"/>
          <w:sz w:val="20"/>
          <w:szCs w:val="20"/>
          <w:lang w:eastAsia="ru-RU"/>
        </w:rPr>
        <w:t>о</w:t>
      </w:r>
      <w:r w:rsidR="0048080D" w:rsidRPr="0048080D">
        <w:rPr>
          <w:rFonts w:ascii="Tahoma" w:hAnsi="Tahoma" w:cs="Tahoma"/>
          <w:sz w:val="20"/>
          <w:szCs w:val="20"/>
          <w:lang w:eastAsia="ru-RU"/>
        </w:rPr>
        <w:t xml:space="preserve">тказаться от выполнения работ, не указанных в </w:t>
      </w:r>
      <w:r w:rsidR="00A05E14">
        <w:rPr>
          <w:rFonts w:ascii="Tahoma" w:hAnsi="Tahoma" w:cs="Tahoma"/>
          <w:sz w:val="20"/>
          <w:szCs w:val="20"/>
          <w:lang w:val="en-US" w:eastAsia="ru-RU"/>
        </w:rPr>
        <w:t>SLA</w:t>
      </w:r>
      <w:r w:rsidR="00A05E14" w:rsidRPr="00A05E14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48080D" w:rsidRPr="0048080D">
        <w:rPr>
          <w:rFonts w:ascii="Tahoma" w:hAnsi="Tahoma" w:cs="Tahoma"/>
          <w:sz w:val="20"/>
          <w:szCs w:val="20"/>
          <w:lang w:eastAsia="ru-RU"/>
        </w:rPr>
        <w:t>к</w:t>
      </w:r>
      <w:r w:rsidR="00A05E14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48080D" w:rsidRPr="0048080D">
        <w:rPr>
          <w:rFonts w:ascii="Tahoma" w:hAnsi="Tahoma" w:cs="Tahoma"/>
          <w:sz w:val="20"/>
          <w:szCs w:val="20"/>
          <w:lang w:eastAsia="ru-RU"/>
        </w:rPr>
        <w:t>настоящему Договору</w:t>
      </w:r>
      <w:r w:rsidR="0014660F">
        <w:rPr>
          <w:rFonts w:ascii="Tahoma" w:hAnsi="Tahoma" w:cs="Tahoma"/>
          <w:sz w:val="20"/>
          <w:szCs w:val="20"/>
          <w:lang w:eastAsia="ru-RU"/>
        </w:rPr>
        <w:t>;</w:t>
      </w:r>
    </w:p>
    <w:p w:rsidR="0048080D" w:rsidRPr="0048080D" w:rsidRDefault="00E6293F" w:rsidP="00E6293F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>
        <w:rPr>
          <w:rFonts w:ascii="Tahoma" w:hAnsi="Tahoma" w:cs="Tahoma"/>
          <w:sz w:val="20"/>
          <w:szCs w:val="20"/>
          <w:lang w:eastAsia="ru-RU"/>
        </w:rPr>
        <w:t xml:space="preserve">5.2.3. </w:t>
      </w:r>
      <w:r w:rsidR="0014660F">
        <w:rPr>
          <w:rFonts w:ascii="Tahoma" w:hAnsi="Tahoma" w:cs="Tahoma"/>
          <w:sz w:val="20"/>
          <w:szCs w:val="20"/>
          <w:lang w:eastAsia="ru-RU"/>
        </w:rPr>
        <w:t>п</w:t>
      </w:r>
      <w:r w:rsidR="0048080D" w:rsidRPr="0048080D">
        <w:rPr>
          <w:rFonts w:ascii="Tahoma" w:hAnsi="Tahoma" w:cs="Tahoma"/>
          <w:sz w:val="20"/>
          <w:szCs w:val="20"/>
          <w:lang w:eastAsia="ru-RU"/>
        </w:rPr>
        <w:t>ривлекать к выполнению работ сторонние организации</w:t>
      </w:r>
      <w:r w:rsidR="00A05E14">
        <w:rPr>
          <w:rFonts w:ascii="Tahoma" w:hAnsi="Tahoma" w:cs="Tahoma"/>
          <w:sz w:val="20"/>
          <w:szCs w:val="20"/>
          <w:lang w:eastAsia="ru-RU"/>
        </w:rPr>
        <w:t>. Ответственн</w:t>
      </w:r>
      <w:r w:rsidR="0014660F">
        <w:rPr>
          <w:rFonts w:ascii="Tahoma" w:hAnsi="Tahoma" w:cs="Tahoma"/>
          <w:sz w:val="20"/>
          <w:szCs w:val="20"/>
          <w:lang w:eastAsia="ru-RU"/>
        </w:rPr>
        <w:t>ость при этом несет Исполнитель</w:t>
      </w:r>
      <w:r w:rsidR="000A1009">
        <w:rPr>
          <w:rFonts w:ascii="Tahoma" w:hAnsi="Tahoma" w:cs="Tahoma"/>
          <w:sz w:val="20"/>
          <w:szCs w:val="20"/>
          <w:lang w:eastAsia="ru-RU"/>
        </w:rPr>
        <w:t>.</w:t>
      </w:r>
    </w:p>
    <w:p w:rsidR="0048080D" w:rsidRPr="0048080D" w:rsidRDefault="00E6293F" w:rsidP="00E6293F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>
        <w:rPr>
          <w:rFonts w:ascii="Tahoma" w:hAnsi="Tahoma" w:cs="Tahoma"/>
          <w:sz w:val="20"/>
          <w:szCs w:val="20"/>
          <w:lang w:eastAsia="ru-RU"/>
        </w:rPr>
        <w:t>5.2.</w:t>
      </w:r>
      <w:r w:rsidR="007040C7">
        <w:rPr>
          <w:rFonts w:ascii="Tahoma" w:hAnsi="Tahoma" w:cs="Tahoma"/>
          <w:sz w:val="20"/>
          <w:szCs w:val="20"/>
          <w:lang w:eastAsia="ru-RU"/>
        </w:rPr>
        <w:t>4</w:t>
      </w:r>
      <w:r>
        <w:rPr>
          <w:rFonts w:ascii="Tahoma" w:hAnsi="Tahoma" w:cs="Tahoma"/>
          <w:sz w:val="20"/>
          <w:szCs w:val="20"/>
          <w:lang w:eastAsia="ru-RU"/>
        </w:rPr>
        <w:t xml:space="preserve">. </w:t>
      </w:r>
      <w:r w:rsidR="0014660F">
        <w:rPr>
          <w:rFonts w:ascii="Tahoma" w:hAnsi="Tahoma" w:cs="Tahoma"/>
          <w:sz w:val="20"/>
          <w:szCs w:val="20"/>
          <w:lang w:eastAsia="ru-RU"/>
        </w:rPr>
        <w:t>п</w:t>
      </w:r>
      <w:r w:rsidR="0048080D" w:rsidRPr="0048080D">
        <w:rPr>
          <w:rFonts w:ascii="Tahoma" w:hAnsi="Tahoma" w:cs="Tahoma"/>
          <w:sz w:val="20"/>
          <w:szCs w:val="20"/>
          <w:lang w:eastAsia="ru-RU"/>
        </w:rPr>
        <w:t>риостановить выполнение работ в случае неоднократного нарушения</w:t>
      </w:r>
      <w:r w:rsidR="00A05E14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48080D" w:rsidRPr="0048080D">
        <w:rPr>
          <w:rFonts w:ascii="Tahoma" w:hAnsi="Tahoma" w:cs="Tahoma"/>
          <w:sz w:val="20"/>
          <w:szCs w:val="20"/>
          <w:lang w:eastAsia="ru-RU"/>
        </w:rPr>
        <w:t>З</w:t>
      </w:r>
      <w:r w:rsidR="00A05E14">
        <w:rPr>
          <w:rFonts w:ascii="Tahoma" w:hAnsi="Tahoma" w:cs="Tahoma"/>
          <w:sz w:val="20"/>
          <w:szCs w:val="20"/>
          <w:lang w:eastAsia="ru-RU"/>
        </w:rPr>
        <w:t>аказчиком</w:t>
      </w:r>
      <w:r w:rsidR="0048080D" w:rsidRPr="0048080D">
        <w:rPr>
          <w:rFonts w:ascii="Tahoma" w:hAnsi="Tahoma" w:cs="Tahoma"/>
          <w:sz w:val="20"/>
          <w:szCs w:val="20"/>
          <w:lang w:eastAsia="ru-RU"/>
        </w:rPr>
        <w:t xml:space="preserve"> условий оплаты, указанных </w:t>
      </w:r>
      <w:r w:rsidR="0048080D" w:rsidRPr="007040C7">
        <w:rPr>
          <w:rFonts w:ascii="Tahoma" w:hAnsi="Tahoma" w:cs="Tahoma"/>
          <w:sz w:val="20"/>
          <w:szCs w:val="20"/>
          <w:lang w:eastAsia="ru-RU"/>
        </w:rPr>
        <w:t xml:space="preserve">в </w:t>
      </w:r>
      <w:r w:rsidR="007040C7" w:rsidRPr="007040C7">
        <w:rPr>
          <w:rFonts w:ascii="Tahoma" w:hAnsi="Tahoma" w:cs="Tahoma"/>
          <w:sz w:val="20"/>
          <w:szCs w:val="20"/>
          <w:lang w:eastAsia="ru-RU"/>
        </w:rPr>
        <w:t>п.</w:t>
      </w:r>
      <w:r w:rsidR="0048080D" w:rsidRPr="007040C7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7040C7" w:rsidRPr="007040C7">
        <w:rPr>
          <w:rFonts w:ascii="Tahoma" w:hAnsi="Tahoma" w:cs="Tahoma"/>
          <w:sz w:val="20"/>
          <w:szCs w:val="20"/>
          <w:lang w:eastAsia="ru-RU"/>
        </w:rPr>
        <w:t>6.</w:t>
      </w:r>
      <w:r w:rsidR="00CF4CD0">
        <w:rPr>
          <w:rFonts w:ascii="Tahoma" w:hAnsi="Tahoma" w:cs="Tahoma"/>
          <w:sz w:val="20"/>
          <w:szCs w:val="20"/>
          <w:lang w:eastAsia="ru-RU"/>
        </w:rPr>
        <w:t>2</w:t>
      </w:r>
      <w:r w:rsidR="007040C7" w:rsidRPr="007040C7">
        <w:rPr>
          <w:rFonts w:ascii="Tahoma" w:hAnsi="Tahoma" w:cs="Tahoma"/>
          <w:sz w:val="20"/>
          <w:szCs w:val="20"/>
          <w:lang w:eastAsia="ru-RU"/>
        </w:rPr>
        <w:t>.</w:t>
      </w:r>
      <w:r w:rsidR="0048080D" w:rsidRPr="007040C7">
        <w:rPr>
          <w:rFonts w:ascii="Tahoma" w:hAnsi="Tahoma" w:cs="Tahoma"/>
          <w:sz w:val="20"/>
          <w:szCs w:val="20"/>
          <w:lang w:eastAsia="ru-RU"/>
        </w:rPr>
        <w:t xml:space="preserve">, </w:t>
      </w:r>
      <w:r w:rsidR="007040C7" w:rsidRPr="007040C7">
        <w:rPr>
          <w:rFonts w:ascii="Tahoma" w:hAnsi="Tahoma" w:cs="Tahoma"/>
          <w:sz w:val="20"/>
          <w:szCs w:val="20"/>
          <w:lang w:eastAsia="ru-RU"/>
        </w:rPr>
        <w:t>6.</w:t>
      </w:r>
      <w:r w:rsidR="00CF4CD0">
        <w:rPr>
          <w:rFonts w:ascii="Tahoma" w:hAnsi="Tahoma" w:cs="Tahoma"/>
          <w:sz w:val="20"/>
          <w:szCs w:val="20"/>
          <w:lang w:eastAsia="ru-RU"/>
        </w:rPr>
        <w:t>4</w:t>
      </w:r>
      <w:r w:rsidR="007040C7" w:rsidRPr="007040C7">
        <w:rPr>
          <w:rFonts w:ascii="Tahoma" w:hAnsi="Tahoma" w:cs="Tahoma"/>
          <w:sz w:val="20"/>
          <w:szCs w:val="20"/>
          <w:lang w:eastAsia="ru-RU"/>
        </w:rPr>
        <w:t>.</w:t>
      </w:r>
      <w:r w:rsidR="0048080D" w:rsidRPr="007040C7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48080D" w:rsidRPr="0048080D">
        <w:rPr>
          <w:rFonts w:ascii="Tahoma" w:hAnsi="Tahoma" w:cs="Tahoma"/>
          <w:sz w:val="20"/>
          <w:szCs w:val="20"/>
          <w:lang w:eastAsia="ru-RU"/>
        </w:rPr>
        <w:t>настоящего Договора, до</w:t>
      </w:r>
      <w:r w:rsidR="00A05E14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48080D" w:rsidRPr="0048080D">
        <w:rPr>
          <w:rFonts w:ascii="Tahoma" w:hAnsi="Tahoma" w:cs="Tahoma"/>
          <w:sz w:val="20"/>
          <w:szCs w:val="20"/>
          <w:lang w:eastAsia="ru-RU"/>
        </w:rPr>
        <w:t>полного погашения З</w:t>
      </w:r>
      <w:r w:rsidR="00A05E14">
        <w:rPr>
          <w:rFonts w:ascii="Tahoma" w:hAnsi="Tahoma" w:cs="Tahoma"/>
          <w:sz w:val="20"/>
          <w:szCs w:val="20"/>
          <w:lang w:eastAsia="ru-RU"/>
        </w:rPr>
        <w:t>аказчиком</w:t>
      </w:r>
      <w:r w:rsidR="0048080D" w:rsidRPr="0048080D">
        <w:rPr>
          <w:rFonts w:ascii="Tahoma" w:hAnsi="Tahoma" w:cs="Tahoma"/>
          <w:sz w:val="20"/>
          <w:szCs w:val="20"/>
          <w:lang w:eastAsia="ru-RU"/>
        </w:rPr>
        <w:t xml:space="preserve"> задолженности по выполненным И</w:t>
      </w:r>
      <w:r w:rsidR="00A05E14">
        <w:rPr>
          <w:rFonts w:ascii="Tahoma" w:hAnsi="Tahoma" w:cs="Tahoma"/>
          <w:sz w:val="20"/>
          <w:szCs w:val="20"/>
          <w:lang w:eastAsia="ru-RU"/>
        </w:rPr>
        <w:t xml:space="preserve">сполнителем </w:t>
      </w:r>
      <w:r w:rsidR="0048080D" w:rsidRPr="0048080D">
        <w:rPr>
          <w:rFonts w:ascii="Tahoma" w:hAnsi="Tahoma" w:cs="Tahoma"/>
          <w:sz w:val="20"/>
          <w:szCs w:val="20"/>
          <w:lang w:eastAsia="ru-RU"/>
        </w:rPr>
        <w:t>работам. Приостановка выполнения работ И</w:t>
      </w:r>
      <w:r w:rsidR="00A05E14">
        <w:rPr>
          <w:rFonts w:ascii="Tahoma" w:hAnsi="Tahoma" w:cs="Tahoma"/>
          <w:sz w:val="20"/>
          <w:szCs w:val="20"/>
          <w:lang w:eastAsia="ru-RU"/>
        </w:rPr>
        <w:t>сполнителем</w:t>
      </w:r>
      <w:r w:rsidR="0048080D" w:rsidRPr="0048080D">
        <w:rPr>
          <w:rFonts w:ascii="Tahoma" w:hAnsi="Tahoma" w:cs="Tahoma"/>
          <w:sz w:val="20"/>
          <w:szCs w:val="20"/>
          <w:lang w:eastAsia="ru-RU"/>
        </w:rPr>
        <w:t xml:space="preserve"> не является расторжением</w:t>
      </w:r>
      <w:r w:rsidR="00A05E14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48080D" w:rsidRPr="0048080D">
        <w:rPr>
          <w:rFonts w:ascii="Tahoma" w:hAnsi="Tahoma" w:cs="Tahoma"/>
          <w:sz w:val="20"/>
          <w:szCs w:val="20"/>
          <w:lang w:eastAsia="ru-RU"/>
        </w:rPr>
        <w:t>Договора и не освобождает З</w:t>
      </w:r>
      <w:r w:rsidR="00A05E14">
        <w:rPr>
          <w:rFonts w:ascii="Tahoma" w:hAnsi="Tahoma" w:cs="Tahoma"/>
          <w:sz w:val="20"/>
          <w:szCs w:val="20"/>
          <w:lang w:eastAsia="ru-RU"/>
        </w:rPr>
        <w:t>аказчика</w:t>
      </w:r>
      <w:r w:rsidR="0048080D" w:rsidRPr="0048080D">
        <w:rPr>
          <w:rFonts w:ascii="Tahoma" w:hAnsi="Tahoma" w:cs="Tahoma"/>
          <w:sz w:val="20"/>
          <w:szCs w:val="20"/>
          <w:lang w:eastAsia="ru-RU"/>
        </w:rPr>
        <w:t xml:space="preserve"> от обязательств по оплате выполненных работ</w:t>
      </w:r>
      <w:r w:rsidR="0014660F">
        <w:rPr>
          <w:rFonts w:ascii="Tahoma" w:hAnsi="Tahoma" w:cs="Tahoma"/>
          <w:sz w:val="20"/>
          <w:szCs w:val="20"/>
          <w:lang w:eastAsia="ru-RU"/>
        </w:rPr>
        <w:t>;</w:t>
      </w:r>
    </w:p>
    <w:p w:rsidR="0048080D" w:rsidRDefault="00E6293F" w:rsidP="00E6293F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>
        <w:rPr>
          <w:rFonts w:ascii="Tahoma" w:hAnsi="Tahoma" w:cs="Tahoma"/>
          <w:sz w:val="20"/>
          <w:szCs w:val="20"/>
          <w:lang w:eastAsia="ru-RU"/>
        </w:rPr>
        <w:t>5.2.</w:t>
      </w:r>
      <w:r w:rsidR="007040C7">
        <w:rPr>
          <w:rFonts w:ascii="Tahoma" w:hAnsi="Tahoma" w:cs="Tahoma"/>
          <w:sz w:val="20"/>
          <w:szCs w:val="20"/>
          <w:lang w:eastAsia="ru-RU"/>
        </w:rPr>
        <w:t>5</w:t>
      </w:r>
      <w:r>
        <w:rPr>
          <w:rFonts w:ascii="Tahoma" w:hAnsi="Tahoma" w:cs="Tahoma"/>
          <w:sz w:val="20"/>
          <w:szCs w:val="20"/>
          <w:lang w:eastAsia="ru-RU"/>
        </w:rPr>
        <w:t>.</w:t>
      </w:r>
      <w:r w:rsidR="0048080D" w:rsidRPr="0048080D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14660F">
        <w:rPr>
          <w:rFonts w:ascii="Tahoma" w:hAnsi="Tahoma" w:cs="Tahoma"/>
          <w:sz w:val="20"/>
          <w:szCs w:val="20"/>
          <w:lang w:eastAsia="ru-RU"/>
        </w:rPr>
        <w:t>п</w:t>
      </w:r>
      <w:r w:rsidR="0048080D" w:rsidRPr="0048080D">
        <w:rPr>
          <w:rFonts w:ascii="Tahoma" w:hAnsi="Tahoma" w:cs="Tahoma"/>
          <w:sz w:val="20"/>
          <w:szCs w:val="20"/>
          <w:lang w:eastAsia="ru-RU"/>
        </w:rPr>
        <w:t xml:space="preserve">о согласованию </w:t>
      </w:r>
      <w:r>
        <w:rPr>
          <w:rFonts w:ascii="Tahoma" w:hAnsi="Tahoma" w:cs="Tahoma"/>
          <w:sz w:val="20"/>
          <w:szCs w:val="20"/>
          <w:lang w:eastAsia="ru-RU"/>
        </w:rPr>
        <w:t>С</w:t>
      </w:r>
      <w:r w:rsidR="0048080D" w:rsidRPr="0048080D">
        <w:rPr>
          <w:rFonts w:ascii="Tahoma" w:hAnsi="Tahoma" w:cs="Tahoma"/>
          <w:sz w:val="20"/>
          <w:szCs w:val="20"/>
          <w:lang w:eastAsia="ru-RU"/>
        </w:rPr>
        <w:t>торон выполнять работы в дополнительные часы, не</w:t>
      </w:r>
      <w:r w:rsidR="00A05E14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48080D" w:rsidRPr="0048080D">
        <w:rPr>
          <w:rFonts w:ascii="Tahoma" w:hAnsi="Tahoma" w:cs="Tahoma"/>
          <w:sz w:val="20"/>
          <w:szCs w:val="20"/>
          <w:lang w:eastAsia="ru-RU"/>
        </w:rPr>
        <w:t xml:space="preserve">предусмотренные </w:t>
      </w:r>
      <w:r>
        <w:rPr>
          <w:rFonts w:ascii="Tahoma" w:hAnsi="Tahoma" w:cs="Tahoma"/>
          <w:sz w:val="20"/>
          <w:szCs w:val="20"/>
          <w:lang w:val="en-US" w:eastAsia="ru-RU"/>
        </w:rPr>
        <w:t>SLA</w:t>
      </w:r>
      <w:r w:rsidR="0014660F">
        <w:rPr>
          <w:rFonts w:ascii="Tahoma" w:hAnsi="Tahoma" w:cs="Tahoma"/>
          <w:sz w:val="20"/>
          <w:szCs w:val="20"/>
          <w:lang w:eastAsia="ru-RU"/>
        </w:rPr>
        <w:t>;</w:t>
      </w:r>
    </w:p>
    <w:p w:rsidR="0074749F" w:rsidRPr="00A83771" w:rsidRDefault="00E6293F" w:rsidP="00E6293F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 w:rsidRPr="00A83771">
        <w:rPr>
          <w:rFonts w:ascii="Tahoma" w:hAnsi="Tahoma" w:cs="Tahoma"/>
          <w:sz w:val="20"/>
          <w:szCs w:val="20"/>
          <w:lang w:eastAsia="ru-RU"/>
        </w:rPr>
        <w:t>5.2.</w:t>
      </w:r>
      <w:r w:rsidR="007040C7">
        <w:rPr>
          <w:rFonts w:ascii="Tahoma" w:hAnsi="Tahoma" w:cs="Tahoma"/>
          <w:sz w:val="20"/>
          <w:szCs w:val="20"/>
          <w:lang w:eastAsia="ru-RU"/>
        </w:rPr>
        <w:t>6</w:t>
      </w:r>
      <w:r w:rsidRPr="00A83771">
        <w:rPr>
          <w:rFonts w:ascii="Tahoma" w:hAnsi="Tahoma" w:cs="Tahoma"/>
          <w:sz w:val="20"/>
          <w:szCs w:val="20"/>
          <w:lang w:eastAsia="ru-RU"/>
        </w:rPr>
        <w:t xml:space="preserve">. </w:t>
      </w:r>
      <w:r w:rsidR="0014660F">
        <w:rPr>
          <w:rFonts w:ascii="Tahoma" w:hAnsi="Tahoma" w:cs="Tahoma"/>
          <w:sz w:val="20"/>
          <w:szCs w:val="20"/>
          <w:lang w:eastAsia="ru-RU"/>
        </w:rPr>
        <w:t>п</w:t>
      </w:r>
      <w:r w:rsidRPr="00A83771">
        <w:rPr>
          <w:rFonts w:ascii="Tahoma" w:hAnsi="Tahoma" w:cs="Tahoma"/>
          <w:sz w:val="20"/>
          <w:szCs w:val="20"/>
          <w:lang w:eastAsia="ru-RU"/>
        </w:rPr>
        <w:t>о согласованию Сторон выполнять работы, не предусмотренным настоящим Договором. Дополнительные работы</w:t>
      </w:r>
      <w:r w:rsidR="00F62756">
        <w:rPr>
          <w:rFonts w:ascii="Tahoma" w:hAnsi="Tahoma" w:cs="Tahoma"/>
          <w:sz w:val="20"/>
          <w:szCs w:val="20"/>
          <w:lang w:eastAsia="ru-RU"/>
        </w:rPr>
        <w:t xml:space="preserve"> и их стоимость</w:t>
      </w:r>
      <w:r w:rsidRPr="00A83771">
        <w:rPr>
          <w:rFonts w:ascii="Tahoma" w:hAnsi="Tahoma" w:cs="Tahoma"/>
          <w:sz w:val="20"/>
          <w:szCs w:val="20"/>
          <w:lang w:eastAsia="ru-RU"/>
        </w:rPr>
        <w:t xml:space="preserve"> согласовываются Сторонами путем заключе</w:t>
      </w:r>
      <w:r w:rsidR="0014660F">
        <w:rPr>
          <w:rFonts w:ascii="Tahoma" w:hAnsi="Tahoma" w:cs="Tahoma"/>
          <w:sz w:val="20"/>
          <w:szCs w:val="20"/>
          <w:lang w:eastAsia="ru-RU"/>
        </w:rPr>
        <w:t>ния Дополнительного соглашения;</w:t>
      </w:r>
    </w:p>
    <w:p w:rsidR="00E6293F" w:rsidRPr="007040C7" w:rsidRDefault="004B6841" w:rsidP="00E6293F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 w:rsidRPr="007040C7">
        <w:rPr>
          <w:rFonts w:ascii="Tahoma" w:hAnsi="Tahoma" w:cs="Tahoma"/>
          <w:sz w:val="20"/>
          <w:szCs w:val="20"/>
          <w:lang w:eastAsia="ru-RU"/>
        </w:rPr>
        <w:t>5.2.</w:t>
      </w:r>
      <w:r w:rsidR="007040C7" w:rsidRPr="007040C7">
        <w:rPr>
          <w:rFonts w:ascii="Tahoma" w:hAnsi="Tahoma" w:cs="Tahoma"/>
          <w:sz w:val="20"/>
          <w:szCs w:val="20"/>
          <w:lang w:eastAsia="ru-RU"/>
        </w:rPr>
        <w:t>7</w:t>
      </w:r>
      <w:r w:rsidRPr="007040C7">
        <w:rPr>
          <w:rFonts w:ascii="Tahoma" w:hAnsi="Tahoma" w:cs="Tahoma"/>
          <w:sz w:val="20"/>
          <w:szCs w:val="20"/>
          <w:lang w:eastAsia="ru-RU"/>
        </w:rPr>
        <w:t>.</w:t>
      </w:r>
      <w:r w:rsidR="0014660F" w:rsidRPr="007040C7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3B2DFE" w:rsidRPr="007040C7">
        <w:rPr>
          <w:rFonts w:ascii="Tahoma" w:hAnsi="Tahoma" w:cs="Tahoma"/>
          <w:sz w:val="20"/>
          <w:szCs w:val="20"/>
          <w:lang w:eastAsia="ru-RU"/>
        </w:rPr>
        <w:t>не консультир</w:t>
      </w:r>
      <w:r w:rsidR="000A1009" w:rsidRPr="007040C7">
        <w:rPr>
          <w:rFonts w:ascii="Tahoma" w:hAnsi="Tahoma" w:cs="Tahoma"/>
          <w:sz w:val="20"/>
          <w:szCs w:val="20"/>
          <w:lang w:eastAsia="ru-RU"/>
        </w:rPr>
        <w:t xml:space="preserve">овать </w:t>
      </w:r>
      <w:r w:rsidR="003B2DFE" w:rsidRPr="007040C7">
        <w:rPr>
          <w:rFonts w:ascii="Tahoma" w:hAnsi="Tahoma" w:cs="Tahoma"/>
          <w:sz w:val="20"/>
          <w:szCs w:val="20"/>
          <w:lang w:eastAsia="ru-RU"/>
        </w:rPr>
        <w:t>Заказчика или третьи</w:t>
      </w:r>
      <w:r w:rsidR="0014660F" w:rsidRPr="007040C7">
        <w:rPr>
          <w:rFonts w:ascii="Tahoma" w:hAnsi="Tahoma" w:cs="Tahoma"/>
          <w:sz w:val="20"/>
          <w:szCs w:val="20"/>
          <w:lang w:eastAsia="ru-RU"/>
        </w:rPr>
        <w:t xml:space="preserve"> стороны о настройках ИТ</w:t>
      </w:r>
      <w:r w:rsidR="007040C7">
        <w:rPr>
          <w:rFonts w:ascii="Tahoma" w:hAnsi="Tahoma" w:cs="Tahoma"/>
          <w:sz w:val="20"/>
          <w:szCs w:val="20"/>
          <w:lang w:eastAsia="ru-RU"/>
        </w:rPr>
        <w:t>-</w:t>
      </w:r>
      <w:r w:rsidR="0014660F" w:rsidRPr="007040C7">
        <w:rPr>
          <w:rFonts w:ascii="Tahoma" w:hAnsi="Tahoma" w:cs="Tahoma"/>
          <w:sz w:val="20"/>
          <w:szCs w:val="20"/>
          <w:lang w:eastAsia="ru-RU"/>
        </w:rPr>
        <w:t>систем;</w:t>
      </w:r>
    </w:p>
    <w:p w:rsidR="004B6841" w:rsidRPr="007040C7" w:rsidRDefault="004B6841" w:rsidP="00E6293F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 w:rsidRPr="007040C7">
        <w:rPr>
          <w:rFonts w:ascii="Tahoma" w:hAnsi="Tahoma" w:cs="Tahoma"/>
          <w:sz w:val="20"/>
          <w:szCs w:val="20"/>
          <w:lang w:eastAsia="ru-RU"/>
        </w:rPr>
        <w:t>5.2.</w:t>
      </w:r>
      <w:r w:rsidR="007040C7" w:rsidRPr="007040C7">
        <w:rPr>
          <w:rFonts w:ascii="Tahoma" w:hAnsi="Tahoma" w:cs="Tahoma"/>
          <w:sz w:val="20"/>
          <w:szCs w:val="20"/>
          <w:lang w:eastAsia="ru-RU"/>
        </w:rPr>
        <w:t>8</w:t>
      </w:r>
      <w:r w:rsidRPr="007040C7">
        <w:rPr>
          <w:rFonts w:ascii="Tahoma" w:hAnsi="Tahoma" w:cs="Tahoma"/>
          <w:sz w:val="20"/>
          <w:szCs w:val="20"/>
          <w:lang w:eastAsia="ru-RU"/>
        </w:rPr>
        <w:t>.</w:t>
      </w:r>
      <w:r w:rsidR="0014660F" w:rsidRPr="007040C7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E37EA7" w:rsidRPr="007040C7">
        <w:rPr>
          <w:rFonts w:ascii="Tahoma" w:hAnsi="Tahoma" w:cs="Tahoma"/>
          <w:sz w:val="20"/>
          <w:szCs w:val="20"/>
          <w:lang w:eastAsia="ru-RU"/>
        </w:rPr>
        <w:t xml:space="preserve">предложить </w:t>
      </w:r>
      <w:r w:rsidRPr="007040C7">
        <w:rPr>
          <w:rFonts w:ascii="Tahoma" w:hAnsi="Tahoma" w:cs="Tahoma"/>
          <w:sz w:val="20"/>
          <w:szCs w:val="20"/>
          <w:lang w:eastAsia="ru-RU"/>
        </w:rPr>
        <w:t>Заказчику новые внедрения, покупку программного обеспечения или техники</w:t>
      </w:r>
      <w:r w:rsidR="007040C7" w:rsidRPr="007040C7">
        <w:t xml:space="preserve"> </w:t>
      </w:r>
      <w:r w:rsidR="007040C7" w:rsidRPr="007040C7">
        <w:rPr>
          <w:rFonts w:ascii="Tahoma" w:hAnsi="Tahoma" w:cs="Tahoma"/>
          <w:sz w:val="20"/>
          <w:szCs w:val="20"/>
          <w:lang w:eastAsia="ru-RU"/>
        </w:rPr>
        <w:t>для улучшения качества обслуживания</w:t>
      </w:r>
      <w:r w:rsidR="007040C7">
        <w:rPr>
          <w:rFonts w:ascii="Tahoma" w:hAnsi="Tahoma" w:cs="Tahoma"/>
          <w:sz w:val="20"/>
          <w:szCs w:val="20"/>
          <w:lang w:eastAsia="ru-RU"/>
        </w:rPr>
        <w:t xml:space="preserve">. </w:t>
      </w:r>
      <w:r w:rsidRPr="007040C7">
        <w:rPr>
          <w:rFonts w:ascii="Tahoma" w:hAnsi="Tahoma" w:cs="Tahoma"/>
          <w:sz w:val="20"/>
          <w:szCs w:val="20"/>
          <w:lang w:eastAsia="ru-RU"/>
        </w:rPr>
        <w:t>Эти предложения носят рекомендательный характер и не являются обязательными для исполнения Заказчиком.</w:t>
      </w:r>
    </w:p>
    <w:p w:rsidR="0074749F" w:rsidRPr="0074749F" w:rsidRDefault="00902635" w:rsidP="00902635">
      <w:pPr>
        <w:tabs>
          <w:tab w:val="left" w:pos="142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  <w:color w:val="00000A"/>
          <w:sz w:val="20"/>
          <w:szCs w:val="20"/>
          <w:lang w:eastAsia="ar-SA"/>
        </w:rPr>
      </w:pPr>
      <w:r w:rsidRPr="00902635">
        <w:rPr>
          <w:rFonts w:ascii="Tahoma" w:eastAsia="Times New Roman" w:hAnsi="Tahoma" w:cs="Tahoma"/>
          <w:b/>
          <w:color w:val="00000A"/>
          <w:sz w:val="20"/>
          <w:szCs w:val="20"/>
          <w:lang w:eastAsia="ar-SA"/>
        </w:rPr>
        <w:t xml:space="preserve">5.3. </w:t>
      </w:r>
      <w:r w:rsidR="00E6293F" w:rsidRPr="00902635">
        <w:rPr>
          <w:rFonts w:ascii="Tahoma" w:eastAsia="Times New Roman" w:hAnsi="Tahoma" w:cs="Tahoma"/>
          <w:b/>
          <w:color w:val="00000A"/>
          <w:sz w:val="20"/>
          <w:szCs w:val="20"/>
          <w:lang w:eastAsia="ar-SA"/>
        </w:rPr>
        <w:t>Заказчик</w:t>
      </w:r>
      <w:r w:rsidR="0074749F" w:rsidRPr="0074749F">
        <w:rPr>
          <w:rFonts w:ascii="Tahoma" w:eastAsia="Times New Roman" w:hAnsi="Tahoma" w:cs="Tahoma"/>
          <w:b/>
          <w:color w:val="00000A"/>
          <w:sz w:val="20"/>
          <w:szCs w:val="20"/>
          <w:lang w:eastAsia="ar-SA"/>
        </w:rPr>
        <w:t xml:space="preserve"> обязуется:</w:t>
      </w:r>
    </w:p>
    <w:p w:rsidR="0074749F" w:rsidRPr="0074749F" w:rsidRDefault="00902635" w:rsidP="00902635">
      <w:pPr>
        <w:tabs>
          <w:tab w:val="left" w:pos="142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>
        <w:rPr>
          <w:rFonts w:ascii="Tahoma" w:eastAsia="Times New Roman" w:hAnsi="Tahoma" w:cs="Tahoma"/>
          <w:sz w:val="20"/>
          <w:szCs w:val="20"/>
          <w:lang w:eastAsia="ar-SA"/>
        </w:rPr>
        <w:t xml:space="preserve">5.3.1. </w:t>
      </w:r>
      <w:r w:rsidR="005142BE">
        <w:rPr>
          <w:rFonts w:ascii="Tahoma" w:eastAsia="Times New Roman" w:hAnsi="Tahoma" w:cs="Tahoma"/>
          <w:sz w:val="20"/>
          <w:szCs w:val="20"/>
          <w:lang w:eastAsia="ar-SA"/>
        </w:rPr>
        <w:t>о</w:t>
      </w:r>
      <w:r w:rsidR="0074749F" w:rsidRPr="0074749F">
        <w:rPr>
          <w:rFonts w:ascii="Tahoma" w:eastAsia="Times New Roman" w:hAnsi="Tahoma" w:cs="Tahoma"/>
          <w:sz w:val="20"/>
          <w:szCs w:val="20"/>
          <w:lang w:eastAsia="ar-SA"/>
        </w:rPr>
        <w:t xml:space="preserve">казывать </w:t>
      </w:r>
      <w:r>
        <w:rPr>
          <w:rFonts w:ascii="Tahoma" w:eastAsia="Times New Roman" w:hAnsi="Tahoma" w:cs="Tahoma"/>
          <w:sz w:val="20"/>
          <w:szCs w:val="20"/>
          <w:lang w:eastAsia="ar-SA"/>
        </w:rPr>
        <w:t>Исполнителю</w:t>
      </w:r>
      <w:r w:rsidR="0074749F" w:rsidRPr="0074749F">
        <w:rPr>
          <w:rFonts w:ascii="Tahoma" w:eastAsia="Times New Roman" w:hAnsi="Tahoma" w:cs="Tahoma"/>
          <w:sz w:val="20"/>
          <w:szCs w:val="20"/>
          <w:lang w:eastAsia="ar-SA"/>
        </w:rPr>
        <w:t xml:space="preserve"> информационную по</w:t>
      </w:r>
      <w:r w:rsidR="005142BE">
        <w:rPr>
          <w:rFonts w:ascii="Tahoma" w:eastAsia="Times New Roman" w:hAnsi="Tahoma" w:cs="Tahoma"/>
          <w:sz w:val="20"/>
          <w:szCs w:val="20"/>
          <w:lang w:eastAsia="ar-SA"/>
        </w:rPr>
        <w:t>ддержку для исполнения Договора;</w:t>
      </w:r>
    </w:p>
    <w:p w:rsidR="0074749F" w:rsidRPr="0074749F" w:rsidRDefault="00902635" w:rsidP="00902635">
      <w:pPr>
        <w:tabs>
          <w:tab w:val="left" w:pos="142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>
        <w:rPr>
          <w:rFonts w:ascii="Tahoma" w:eastAsia="Times New Roman" w:hAnsi="Tahoma" w:cs="Tahoma"/>
          <w:sz w:val="20"/>
          <w:szCs w:val="20"/>
          <w:lang w:eastAsia="ar-SA"/>
        </w:rPr>
        <w:t xml:space="preserve">5.3.2. </w:t>
      </w:r>
      <w:r w:rsidR="005142BE">
        <w:rPr>
          <w:rFonts w:ascii="Tahoma" w:eastAsia="Times New Roman" w:hAnsi="Tahoma" w:cs="Tahoma"/>
          <w:sz w:val="20"/>
          <w:szCs w:val="20"/>
          <w:lang w:eastAsia="ar-SA"/>
        </w:rPr>
        <w:t>с</w:t>
      </w:r>
      <w:r w:rsidR="0074749F" w:rsidRPr="0074749F">
        <w:rPr>
          <w:rFonts w:ascii="Tahoma" w:eastAsia="Times New Roman" w:hAnsi="Tahoma" w:cs="Tahoma"/>
          <w:sz w:val="20"/>
          <w:szCs w:val="20"/>
          <w:lang w:eastAsia="ar-SA"/>
        </w:rPr>
        <w:t xml:space="preserve">воевременно оплачивать услуги </w:t>
      </w:r>
      <w:r>
        <w:rPr>
          <w:rFonts w:ascii="Tahoma" w:eastAsia="Times New Roman" w:hAnsi="Tahoma" w:cs="Tahoma"/>
          <w:sz w:val="20"/>
          <w:szCs w:val="20"/>
          <w:lang w:eastAsia="ar-SA"/>
        </w:rPr>
        <w:t>Исполнителя</w:t>
      </w:r>
      <w:r w:rsidR="0074749F" w:rsidRPr="0074749F">
        <w:rPr>
          <w:rFonts w:ascii="Tahoma" w:eastAsia="Times New Roman" w:hAnsi="Tahoma" w:cs="Tahoma"/>
          <w:sz w:val="20"/>
          <w:szCs w:val="20"/>
          <w:lang w:eastAsia="ar-SA"/>
        </w:rPr>
        <w:t xml:space="preserve"> на основании выставленных документов</w:t>
      </w:r>
      <w:r w:rsidR="005142BE">
        <w:rPr>
          <w:rFonts w:ascii="Tahoma" w:eastAsia="Times New Roman" w:hAnsi="Tahoma" w:cs="Tahoma"/>
          <w:sz w:val="20"/>
          <w:szCs w:val="20"/>
          <w:lang w:eastAsia="ar-SA"/>
        </w:rPr>
        <w:t>;</w:t>
      </w:r>
    </w:p>
    <w:p w:rsidR="0074749F" w:rsidRDefault="00902635" w:rsidP="00902635">
      <w:pPr>
        <w:tabs>
          <w:tab w:val="left" w:pos="142"/>
        </w:tabs>
        <w:suppressAutoHyphens/>
        <w:spacing w:after="0" w:line="240" w:lineRule="auto"/>
        <w:jc w:val="both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>
        <w:rPr>
          <w:rFonts w:ascii="Tahoma" w:eastAsia="Times New Roman" w:hAnsi="Tahoma" w:cs="Tahoma"/>
          <w:sz w:val="20"/>
          <w:szCs w:val="20"/>
          <w:lang w:eastAsia="ar-SA"/>
        </w:rPr>
        <w:t>5.3.</w:t>
      </w:r>
      <w:r w:rsidR="00130823">
        <w:rPr>
          <w:rFonts w:ascii="Tahoma" w:eastAsia="Times New Roman" w:hAnsi="Tahoma" w:cs="Tahoma"/>
          <w:sz w:val="20"/>
          <w:szCs w:val="20"/>
          <w:lang w:eastAsia="ar-SA"/>
        </w:rPr>
        <w:t>3</w:t>
      </w:r>
      <w:r>
        <w:rPr>
          <w:rFonts w:ascii="Tahoma" w:eastAsia="Times New Roman" w:hAnsi="Tahoma" w:cs="Tahoma"/>
          <w:sz w:val="20"/>
          <w:szCs w:val="20"/>
          <w:lang w:eastAsia="ar-SA"/>
        </w:rPr>
        <w:t xml:space="preserve">. </w:t>
      </w:r>
      <w:r w:rsidR="005142BE">
        <w:rPr>
          <w:rFonts w:ascii="Tahoma" w:eastAsia="Times New Roman" w:hAnsi="Tahoma" w:cs="Tahoma"/>
          <w:sz w:val="20"/>
          <w:szCs w:val="20"/>
          <w:lang w:eastAsia="ar-SA"/>
        </w:rPr>
        <w:t>с</w:t>
      </w:r>
      <w:r w:rsidR="0074749F" w:rsidRPr="0074749F">
        <w:rPr>
          <w:rFonts w:ascii="Tahoma" w:eastAsia="Times New Roman" w:hAnsi="Tahoma" w:cs="Tahoma"/>
          <w:sz w:val="20"/>
          <w:szCs w:val="20"/>
          <w:lang w:eastAsia="ar-SA"/>
        </w:rPr>
        <w:t>воевременно предоставлять информацию по адресам</w:t>
      </w:r>
      <w:r w:rsidR="0074749F" w:rsidRPr="0074749F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 xml:space="preserve"> и контактным лицам </w:t>
      </w:r>
      <w:r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Заказчика</w:t>
      </w:r>
      <w:r w:rsidR="005142BE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;</w:t>
      </w:r>
    </w:p>
    <w:p w:rsidR="00130823" w:rsidRPr="00130823" w:rsidRDefault="00130823" w:rsidP="00130823">
      <w:pPr>
        <w:tabs>
          <w:tab w:val="left" w:pos="142"/>
        </w:tabs>
        <w:suppressAutoHyphens/>
        <w:spacing w:after="0" w:line="240" w:lineRule="auto"/>
        <w:jc w:val="both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 xml:space="preserve">5.3.4. </w:t>
      </w:r>
      <w:r w:rsidR="005142BE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э</w:t>
      </w:r>
      <w:r w:rsidRPr="00130823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 xml:space="preserve">ксплуатировать </w:t>
      </w:r>
      <w:r w:rsidR="00110FC4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оборудование</w:t>
      </w:r>
      <w:r w:rsidRPr="00130823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, перечисленн</w:t>
      </w:r>
      <w:r w:rsidR="00110FC4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ое</w:t>
      </w:r>
      <w:r w:rsidR="0059034F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 xml:space="preserve"> </w:t>
      </w:r>
      <w:r w:rsidR="0059034F" w:rsidRPr="00297804">
        <w:rPr>
          <w:rFonts w:ascii="Tahoma" w:eastAsia="Times New Roman" w:hAnsi="Tahoma" w:cs="Tahoma"/>
          <w:sz w:val="20"/>
          <w:szCs w:val="20"/>
          <w:lang w:eastAsia="ar-SA"/>
        </w:rPr>
        <w:t>в Приложении № 3</w:t>
      </w:r>
      <w:r w:rsidRPr="00297804">
        <w:rPr>
          <w:rFonts w:ascii="Tahoma" w:eastAsia="Times New Roman" w:hAnsi="Tahoma" w:cs="Tahoma"/>
          <w:sz w:val="20"/>
          <w:szCs w:val="20"/>
          <w:lang w:eastAsia="ar-SA"/>
        </w:rPr>
        <w:t xml:space="preserve"> к настоящему Договору, согласно требованиям инструкций по эксплуатации</w:t>
      </w:r>
      <w:r w:rsidR="005142BE" w:rsidRPr="00297804">
        <w:rPr>
          <w:rFonts w:ascii="Tahoma" w:eastAsia="Times New Roman" w:hAnsi="Tahoma" w:cs="Tahoma"/>
          <w:sz w:val="20"/>
          <w:szCs w:val="20"/>
          <w:lang w:eastAsia="ar-SA"/>
        </w:rPr>
        <w:t>;</w:t>
      </w:r>
    </w:p>
    <w:p w:rsidR="00130823" w:rsidRPr="00130823" w:rsidRDefault="00130823" w:rsidP="00130823">
      <w:pPr>
        <w:tabs>
          <w:tab w:val="left" w:pos="142"/>
        </w:tabs>
        <w:suppressAutoHyphens/>
        <w:spacing w:after="0" w:line="240" w:lineRule="auto"/>
        <w:jc w:val="both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 xml:space="preserve">5.3.5. </w:t>
      </w:r>
      <w:r w:rsidR="005142BE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о</w:t>
      </w:r>
      <w:r w:rsidRPr="00130823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беспечить И</w:t>
      </w:r>
      <w:r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сполнителя</w:t>
      </w:r>
      <w:r w:rsidRPr="00130823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 xml:space="preserve"> необходимой для проведения обслуживания и ремонта технической документацией, прилагаемой к </w:t>
      </w:r>
      <w:r w:rsidR="00110FC4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оборудования</w:t>
      </w:r>
      <w:r w:rsidR="00643C6F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 xml:space="preserve"> </w:t>
      </w:r>
      <w:r w:rsidRPr="00130823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(описания, схемы, инструкции по эксплуатации)</w:t>
      </w:r>
      <w:r w:rsidR="005142BE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;</w:t>
      </w:r>
    </w:p>
    <w:p w:rsidR="00130823" w:rsidRPr="00130823" w:rsidRDefault="00130823" w:rsidP="00130823">
      <w:pPr>
        <w:tabs>
          <w:tab w:val="left" w:pos="142"/>
        </w:tabs>
        <w:suppressAutoHyphens/>
        <w:spacing w:after="0" w:line="240" w:lineRule="auto"/>
        <w:jc w:val="both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5.3.6.</w:t>
      </w:r>
      <w:r w:rsidRPr="00130823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 xml:space="preserve"> </w:t>
      </w:r>
      <w:r w:rsidR="005142BE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н</w:t>
      </w:r>
      <w:r w:rsidRPr="00130823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а время проведения работ на объекте З</w:t>
      </w:r>
      <w:r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аказчика</w:t>
      </w:r>
      <w:r w:rsidRPr="00130823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 xml:space="preserve"> обеспечить специалистам И</w:t>
      </w:r>
      <w:r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сполнителя</w:t>
      </w:r>
      <w:r w:rsidRPr="00130823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 xml:space="preserve"> беспрепятственный доступ к </w:t>
      </w:r>
      <w:r w:rsidR="00110FC4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оборудованию</w:t>
      </w:r>
      <w:r w:rsidRPr="00130823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 xml:space="preserve">, внос и вынос необходимых инструментов и технических средств, а также </w:t>
      </w:r>
      <w:r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необходимые</w:t>
      </w:r>
      <w:r w:rsidRPr="00130823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 xml:space="preserve"> условия труда и технику безопасности</w:t>
      </w:r>
      <w:r w:rsidR="005142BE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;</w:t>
      </w:r>
    </w:p>
    <w:p w:rsidR="00130823" w:rsidRPr="00130823" w:rsidRDefault="00130823" w:rsidP="00130823">
      <w:pPr>
        <w:tabs>
          <w:tab w:val="left" w:pos="142"/>
        </w:tabs>
        <w:suppressAutoHyphens/>
        <w:spacing w:after="0" w:line="240" w:lineRule="auto"/>
        <w:jc w:val="both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 xml:space="preserve">5.3.7. </w:t>
      </w:r>
      <w:r w:rsidR="005142BE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п</w:t>
      </w:r>
      <w:r w:rsidRPr="00130823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редоставлять И</w:t>
      </w:r>
      <w:r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сполнителю</w:t>
      </w:r>
      <w:r w:rsidRPr="00130823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 xml:space="preserve"> необходимое программное обеспечение и лицензии, пароли и коды доступа для проведения работ</w:t>
      </w:r>
      <w:r w:rsidR="005142BE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;</w:t>
      </w:r>
    </w:p>
    <w:p w:rsidR="00130823" w:rsidRDefault="00130823" w:rsidP="00130823">
      <w:pPr>
        <w:tabs>
          <w:tab w:val="left" w:pos="142"/>
        </w:tabs>
        <w:suppressAutoHyphens/>
        <w:spacing w:after="0" w:line="240" w:lineRule="auto"/>
        <w:jc w:val="both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5.3.</w:t>
      </w:r>
      <w:r w:rsidR="007040C7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8</w:t>
      </w:r>
      <w:r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 xml:space="preserve">. </w:t>
      </w:r>
      <w:r w:rsidR="005142BE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с</w:t>
      </w:r>
      <w:r w:rsidRPr="00130823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 xml:space="preserve">облюдать условия оплаты, </w:t>
      </w:r>
      <w:r w:rsidRPr="007040C7">
        <w:rPr>
          <w:rFonts w:ascii="Tahoma" w:eastAsia="Times New Roman" w:hAnsi="Tahoma" w:cs="Tahoma"/>
          <w:sz w:val="20"/>
          <w:szCs w:val="20"/>
          <w:lang w:eastAsia="ar-SA"/>
        </w:rPr>
        <w:t xml:space="preserve">указанные в </w:t>
      </w:r>
      <w:r w:rsidR="007040C7" w:rsidRPr="007040C7">
        <w:rPr>
          <w:rFonts w:ascii="Tahoma" w:eastAsia="Times New Roman" w:hAnsi="Tahoma" w:cs="Tahoma"/>
          <w:sz w:val="20"/>
          <w:szCs w:val="20"/>
          <w:lang w:eastAsia="ar-SA"/>
        </w:rPr>
        <w:t>п.6.</w:t>
      </w:r>
      <w:r w:rsidR="00CF4CD0">
        <w:rPr>
          <w:rFonts w:ascii="Tahoma" w:eastAsia="Times New Roman" w:hAnsi="Tahoma" w:cs="Tahoma"/>
          <w:sz w:val="20"/>
          <w:szCs w:val="20"/>
          <w:lang w:eastAsia="ar-SA"/>
        </w:rPr>
        <w:t>2</w:t>
      </w:r>
      <w:r w:rsidR="007040C7" w:rsidRPr="007040C7">
        <w:rPr>
          <w:rFonts w:ascii="Tahoma" w:eastAsia="Times New Roman" w:hAnsi="Tahoma" w:cs="Tahoma"/>
          <w:sz w:val="20"/>
          <w:szCs w:val="20"/>
          <w:lang w:eastAsia="ar-SA"/>
        </w:rPr>
        <w:t>. и 6.</w:t>
      </w:r>
      <w:r w:rsidR="00CF4CD0">
        <w:rPr>
          <w:rFonts w:ascii="Tahoma" w:eastAsia="Times New Roman" w:hAnsi="Tahoma" w:cs="Tahoma"/>
          <w:sz w:val="20"/>
          <w:szCs w:val="20"/>
          <w:lang w:eastAsia="ar-SA"/>
        </w:rPr>
        <w:t>4</w:t>
      </w:r>
      <w:r w:rsidR="007040C7" w:rsidRPr="007040C7">
        <w:rPr>
          <w:rFonts w:ascii="Tahoma" w:eastAsia="Times New Roman" w:hAnsi="Tahoma" w:cs="Tahoma"/>
          <w:sz w:val="20"/>
          <w:szCs w:val="20"/>
          <w:lang w:eastAsia="ar-SA"/>
        </w:rPr>
        <w:t>.</w:t>
      </w:r>
      <w:r w:rsidRPr="007040C7">
        <w:rPr>
          <w:rFonts w:ascii="Tahoma" w:eastAsia="Times New Roman" w:hAnsi="Tahoma" w:cs="Tahoma"/>
          <w:sz w:val="20"/>
          <w:szCs w:val="20"/>
          <w:lang w:eastAsia="ar-SA"/>
        </w:rPr>
        <w:t xml:space="preserve"> настоящего Договора</w:t>
      </w:r>
      <w:r w:rsidR="005142BE" w:rsidRPr="007040C7">
        <w:rPr>
          <w:rFonts w:ascii="Tahoma" w:eastAsia="Times New Roman" w:hAnsi="Tahoma" w:cs="Tahoma"/>
          <w:sz w:val="20"/>
          <w:szCs w:val="20"/>
          <w:lang w:eastAsia="ar-SA"/>
        </w:rPr>
        <w:t>;</w:t>
      </w:r>
    </w:p>
    <w:p w:rsidR="004B6841" w:rsidRPr="00110FC4" w:rsidRDefault="004B6841" w:rsidP="00130823">
      <w:pPr>
        <w:tabs>
          <w:tab w:val="left" w:pos="142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110FC4">
        <w:rPr>
          <w:rFonts w:ascii="Tahoma" w:eastAsia="Times New Roman" w:hAnsi="Tahoma" w:cs="Tahoma"/>
          <w:sz w:val="20"/>
          <w:szCs w:val="20"/>
          <w:lang w:eastAsia="ar-SA"/>
        </w:rPr>
        <w:t>5.3.</w:t>
      </w:r>
      <w:r w:rsidR="007040C7">
        <w:rPr>
          <w:rFonts w:ascii="Tahoma" w:eastAsia="Times New Roman" w:hAnsi="Tahoma" w:cs="Tahoma"/>
          <w:sz w:val="20"/>
          <w:szCs w:val="20"/>
          <w:lang w:eastAsia="ar-SA"/>
        </w:rPr>
        <w:t>9</w:t>
      </w:r>
      <w:r w:rsidRPr="00110FC4">
        <w:rPr>
          <w:rFonts w:ascii="Tahoma" w:eastAsia="Times New Roman" w:hAnsi="Tahoma" w:cs="Tahoma"/>
          <w:sz w:val="20"/>
          <w:szCs w:val="20"/>
          <w:lang w:eastAsia="ar-SA"/>
        </w:rPr>
        <w:t>.</w:t>
      </w:r>
      <w:r w:rsidRPr="00110FC4">
        <w:t xml:space="preserve"> </w:t>
      </w:r>
      <w:r w:rsidR="00110FC4" w:rsidRPr="00110FC4">
        <w:rPr>
          <w:rFonts w:ascii="Tahoma" w:eastAsia="Times New Roman" w:hAnsi="Tahoma" w:cs="Tahoma"/>
          <w:sz w:val="20"/>
          <w:szCs w:val="20"/>
          <w:lang w:eastAsia="ar-SA"/>
        </w:rPr>
        <w:t>следовать</w:t>
      </w:r>
      <w:r w:rsidR="00E37EA7" w:rsidRPr="00110FC4">
        <w:rPr>
          <w:rFonts w:ascii="Tahoma" w:eastAsia="Times New Roman" w:hAnsi="Tahoma" w:cs="Tahoma"/>
          <w:sz w:val="20"/>
          <w:szCs w:val="20"/>
          <w:lang w:eastAsia="ar-SA"/>
        </w:rPr>
        <w:t xml:space="preserve"> все</w:t>
      </w:r>
      <w:r w:rsidR="00110FC4" w:rsidRPr="00110FC4">
        <w:rPr>
          <w:rFonts w:ascii="Tahoma" w:eastAsia="Times New Roman" w:hAnsi="Tahoma" w:cs="Tahoma"/>
          <w:sz w:val="20"/>
          <w:szCs w:val="20"/>
          <w:lang w:eastAsia="ar-SA"/>
        </w:rPr>
        <w:t>м</w:t>
      </w:r>
      <w:r w:rsidRPr="00110FC4">
        <w:rPr>
          <w:rFonts w:ascii="Tahoma" w:eastAsia="Times New Roman" w:hAnsi="Tahoma" w:cs="Tahoma"/>
          <w:sz w:val="20"/>
          <w:szCs w:val="20"/>
          <w:lang w:eastAsia="ar-SA"/>
        </w:rPr>
        <w:t xml:space="preserve"> рекомендаци</w:t>
      </w:r>
      <w:r w:rsidR="00110FC4" w:rsidRPr="00110FC4">
        <w:rPr>
          <w:rFonts w:ascii="Tahoma" w:eastAsia="Times New Roman" w:hAnsi="Tahoma" w:cs="Tahoma"/>
          <w:sz w:val="20"/>
          <w:szCs w:val="20"/>
          <w:lang w:eastAsia="ar-SA"/>
        </w:rPr>
        <w:t>ям</w:t>
      </w:r>
      <w:r w:rsidR="00E37EA7" w:rsidRPr="00110FC4">
        <w:rPr>
          <w:rFonts w:ascii="Tahoma" w:eastAsia="Times New Roman" w:hAnsi="Tahoma" w:cs="Tahoma"/>
          <w:sz w:val="20"/>
          <w:szCs w:val="20"/>
          <w:lang w:eastAsia="ar-SA"/>
        </w:rPr>
        <w:t xml:space="preserve"> Исполнителя</w:t>
      </w:r>
      <w:r w:rsidRPr="00110FC4">
        <w:rPr>
          <w:rFonts w:ascii="Tahoma" w:eastAsia="Times New Roman" w:hAnsi="Tahoma" w:cs="Tahoma"/>
          <w:sz w:val="20"/>
          <w:szCs w:val="20"/>
          <w:lang w:eastAsia="ar-SA"/>
        </w:rPr>
        <w:t>, в том числе</w:t>
      </w:r>
      <w:r w:rsidR="00110FC4" w:rsidRPr="00110FC4">
        <w:rPr>
          <w:rFonts w:ascii="Tahoma" w:eastAsia="Times New Roman" w:hAnsi="Tahoma" w:cs="Tahoma"/>
          <w:sz w:val="20"/>
          <w:szCs w:val="20"/>
          <w:lang w:eastAsia="ar-SA"/>
        </w:rPr>
        <w:t xml:space="preserve"> выполнять</w:t>
      </w:r>
      <w:r w:rsidRPr="00110FC4">
        <w:rPr>
          <w:rFonts w:ascii="Tahoma" w:eastAsia="Times New Roman" w:hAnsi="Tahoma" w:cs="Tahoma"/>
          <w:sz w:val="20"/>
          <w:szCs w:val="20"/>
          <w:lang w:eastAsia="ar-SA"/>
        </w:rPr>
        <w:t xml:space="preserve"> необходимые физические ИТ работы. В случае отсутствия у </w:t>
      </w:r>
      <w:r w:rsidR="00E37EA7" w:rsidRPr="00110FC4">
        <w:rPr>
          <w:rFonts w:ascii="Tahoma" w:eastAsia="Times New Roman" w:hAnsi="Tahoma" w:cs="Tahoma"/>
          <w:sz w:val="20"/>
          <w:szCs w:val="20"/>
          <w:lang w:eastAsia="ar-SA"/>
        </w:rPr>
        <w:t>Заказчика</w:t>
      </w:r>
      <w:r w:rsidRPr="00110FC4">
        <w:rPr>
          <w:rFonts w:ascii="Tahoma" w:eastAsia="Times New Roman" w:hAnsi="Tahoma" w:cs="Tahoma"/>
          <w:sz w:val="20"/>
          <w:szCs w:val="20"/>
          <w:lang w:eastAsia="ar-SA"/>
        </w:rPr>
        <w:t xml:space="preserve"> такой возможности, </w:t>
      </w:r>
      <w:r w:rsidR="00C457FA">
        <w:rPr>
          <w:rFonts w:ascii="Tahoma" w:eastAsia="Times New Roman" w:hAnsi="Tahoma" w:cs="Tahoma"/>
          <w:sz w:val="20"/>
          <w:szCs w:val="20"/>
          <w:lang w:eastAsia="ar-SA"/>
        </w:rPr>
        <w:t>Заказчик обязуется проинформировать Исполнителя о</w:t>
      </w:r>
      <w:r w:rsidRPr="00110FC4">
        <w:rPr>
          <w:rFonts w:ascii="Tahoma" w:eastAsia="Times New Roman" w:hAnsi="Tahoma" w:cs="Tahoma"/>
          <w:sz w:val="20"/>
          <w:szCs w:val="20"/>
          <w:lang w:eastAsia="ar-SA"/>
        </w:rPr>
        <w:t xml:space="preserve"> дат</w:t>
      </w:r>
      <w:r w:rsidR="00C457FA">
        <w:rPr>
          <w:rFonts w:ascii="Tahoma" w:eastAsia="Times New Roman" w:hAnsi="Tahoma" w:cs="Tahoma"/>
          <w:sz w:val="20"/>
          <w:szCs w:val="20"/>
          <w:lang w:eastAsia="ar-SA"/>
        </w:rPr>
        <w:t>е и времени</w:t>
      </w:r>
      <w:r w:rsidR="00E37EA7" w:rsidRPr="00110FC4">
        <w:rPr>
          <w:rFonts w:ascii="Tahoma" w:eastAsia="Times New Roman" w:hAnsi="Tahoma" w:cs="Tahoma"/>
          <w:sz w:val="20"/>
          <w:szCs w:val="20"/>
          <w:lang w:eastAsia="ar-SA"/>
        </w:rPr>
        <w:t>,</w:t>
      </w:r>
      <w:r w:rsidRPr="00110FC4">
        <w:rPr>
          <w:rFonts w:ascii="Tahoma" w:eastAsia="Times New Roman" w:hAnsi="Tahoma" w:cs="Tahoma"/>
          <w:sz w:val="20"/>
          <w:szCs w:val="20"/>
          <w:lang w:eastAsia="ar-SA"/>
        </w:rPr>
        <w:t xml:space="preserve"> когда эти работы могут быть </w:t>
      </w:r>
      <w:r w:rsidR="005142BE" w:rsidRPr="00110FC4">
        <w:rPr>
          <w:rFonts w:ascii="Tahoma" w:eastAsia="Times New Roman" w:hAnsi="Tahoma" w:cs="Tahoma"/>
          <w:sz w:val="20"/>
          <w:szCs w:val="20"/>
          <w:lang w:eastAsia="ar-SA"/>
        </w:rPr>
        <w:t>осуществлены;</w:t>
      </w:r>
    </w:p>
    <w:p w:rsidR="004B6841" w:rsidRPr="00110FC4" w:rsidRDefault="004B6841" w:rsidP="00130823">
      <w:pPr>
        <w:tabs>
          <w:tab w:val="left" w:pos="142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110FC4">
        <w:rPr>
          <w:rFonts w:ascii="Tahoma" w:eastAsia="Times New Roman" w:hAnsi="Tahoma" w:cs="Tahoma"/>
          <w:sz w:val="20"/>
          <w:szCs w:val="20"/>
          <w:lang w:eastAsia="ar-SA"/>
        </w:rPr>
        <w:t>5.3.1</w:t>
      </w:r>
      <w:r w:rsidR="007040C7">
        <w:rPr>
          <w:rFonts w:ascii="Tahoma" w:eastAsia="Times New Roman" w:hAnsi="Tahoma" w:cs="Tahoma"/>
          <w:sz w:val="20"/>
          <w:szCs w:val="20"/>
          <w:lang w:eastAsia="ar-SA"/>
        </w:rPr>
        <w:t>0</w:t>
      </w:r>
      <w:r w:rsidRPr="00110FC4">
        <w:rPr>
          <w:rFonts w:ascii="Tahoma" w:eastAsia="Times New Roman" w:hAnsi="Tahoma" w:cs="Tahoma"/>
          <w:sz w:val="20"/>
          <w:szCs w:val="20"/>
          <w:lang w:eastAsia="ar-SA"/>
        </w:rPr>
        <w:t>.</w:t>
      </w:r>
      <w:r w:rsidRPr="00110FC4">
        <w:t xml:space="preserve"> </w:t>
      </w:r>
      <w:r w:rsidRPr="00110FC4">
        <w:rPr>
          <w:rFonts w:ascii="Tahoma" w:eastAsia="Times New Roman" w:hAnsi="Tahoma" w:cs="Tahoma"/>
          <w:sz w:val="20"/>
          <w:szCs w:val="20"/>
          <w:lang w:eastAsia="ar-SA"/>
        </w:rPr>
        <w:t>самостоятельно пользоваться программным обеспечением и необходим</w:t>
      </w:r>
      <w:r w:rsidR="00110FC4" w:rsidRPr="00110FC4">
        <w:rPr>
          <w:rFonts w:ascii="Tahoma" w:eastAsia="Times New Roman" w:hAnsi="Tahoma" w:cs="Tahoma"/>
          <w:sz w:val="20"/>
          <w:szCs w:val="20"/>
          <w:lang w:eastAsia="ar-SA"/>
        </w:rPr>
        <w:t xml:space="preserve">ым оборудованием </w:t>
      </w:r>
      <w:r w:rsidRPr="00110FC4">
        <w:rPr>
          <w:rFonts w:ascii="Tahoma" w:eastAsia="Times New Roman" w:hAnsi="Tahoma" w:cs="Tahoma"/>
          <w:sz w:val="20"/>
          <w:szCs w:val="20"/>
          <w:lang w:eastAsia="ar-SA"/>
        </w:rPr>
        <w:t xml:space="preserve">для выполнения </w:t>
      </w:r>
      <w:r w:rsidR="00110FC4" w:rsidRPr="00110FC4">
        <w:rPr>
          <w:rFonts w:ascii="Tahoma" w:eastAsia="Times New Roman" w:hAnsi="Tahoma" w:cs="Tahoma"/>
          <w:sz w:val="20"/>
          <w:szCs w:val="20"/>
          <w:lang w:eastAsia="ar-SA"/>
        </w:rPr>
        <w:t xml:space="preserve">своих </w:t>
      </w:r>
      <w:r w:rsidR="00C457FA">
        <w:rPr>
          <w:rFonts w:ascii="Tahoma" w:eastAsia="Times New Roman" w:hAnsi="Tahoma" w:cs="Tahoma"/>
          <w:sz w:val="20"/>
          <w:szCs w:val="20"/>
          <w:lang w:eastAsia="ar-SA"/>
        </w:rPr>
        <w:t xml:space="preserve">должностных </w:t>
      </w:r>
      <w:r w:rsidRPr="00110FC4">
        <w:rPr>
          <w:rFonts w:ascii="Tahoma" w:eastAsia="Times New Roman" w:hAnsi="Tahoma" w:cs="Tahoma"/>
          <w:sz w:val="20"/>
          <w:szCs w:val="20"/>
          <w:lang w:eastAsia="ar-SA"/>
        </w:rPr>
        <w:t>обязанностей. Исполнитель не обучает Заказчика навыкам работы на компьютере или оборудовании, за исключением случаев, когда минимальные знания требуются Заказчику для освоения новых функций</w:t>
      </w:r>
      <w:r w:rsidR="005142BE" w:rsidRPr="00110FC4">
        <w:rPr>
          <w:rFonts w:ascii="Tahoma" w:eastAsia="Times New Roman" w:hAnsi="Tahoma" w:cs="Tahoma"/>
          <w:sz w:val="20"/>
          <w:szCs w:val="20"/>
          <w:lang w:eastAsia="ar-SA"/>
        </w:rPr>
        <w:t>,</w:t>
      </w:r>
      <w:r w:rsidRPr="00110FC4">
        <w:rPr>
          <w:rFonts w:ascii="Tahoma" w:eastAsia="Times New Roman" w:hAnsi="Tahoma" w:cs="Tahoma"/>
          <w:sz w:val="20"/>
          <w:szCs w:val="20"/>
          <w:lang w:eastAsia="ar-SA"/>
        </w:rPr>
        <w:t xml:space="preserve"> внедренных Исполнителем и/или освоения ранее существовавших функций, привычный порядок работы</w:t>
      </w:r>
      <w:r w:rsidR="005142BE" w:rsidRPr="00110FC4">
        <w:rPr>
          <w:rFonts w:ascii="Tahoma" w:eastAsia="Times New Roman" w:hAnsi="Tahoma" w:cs="Tahoma"/>
          <w:sz w:val="20"/>
          <w:szCs w:val="20"/>
          <w:lang w:eastAsia="ar-SA"/>
        </w:rPr>
        <w:t xml:space="preserve"> которы</w:t>
      </w:r>
      <w:r w:rsidR="00110FC4" w:rsidRPr="00110FC4">
        <w:rPr>
          <w:rFonts w:ascii="Tahoma" w:eastAsia="Times New Roman" w:hAnsi="Tahoma" w:cs="Tahoma"/>
          <w:sz w:val="20"/>
          <w:szCs w:val="20"/>
          <w:lang w:eastAsia="ar-SA"/>
        </w:rPr>
        <w:t>х</w:t>
      </w:r>
      <w:r w:rsidR="005142BE" w:rsidRPr="00110FC4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 w:rsidRPr="00110FC4">
        <w:rPr>
          <w:rFonts w:ascii="Tahoma" w:eastAsia="Times New Roman" w:hAnsi="Tahoma" w:cs="Tahoma"/>
          <w:sz w:val="20"/>
          <w:szCs w:val="20"/>
          <w:lang w:eastAsia="ar-SA"/>
        </w:rPr>
        <w:t>был изменен Исполнителем.</w:t>
      </w:r>
    </w:p>
    <w:p w:rsidR="00E6293F" w:rsidRPr="00E6293F" w:rsidRDefault="00E6293F" w:rsidP="00A05E14">
      <w:pPr>
        <w:tabs>
          <w:tab w:val="left" w:pos="142"/>
        </w:tabs>
        <w:suppressAutoHyphens/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A05E14" w:rsidRPr="00902635" w:rsidRDefault="00902635" w:rsidP="00902635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902635"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5.4. </w:t>
      </w:r>
      <w:r>
        <w:rPr>
          <w:rFonts w:ascii="Tahoma" w:eastAsia="Times New Roman" w:hAnsi="Tahoma" w:cs="Tahoma"/>
          <w:b/>
          <w:sz w:val="20"/>
          <w:szCs w:val="20"/>
          <w:lang w:eastAsia="ar-SA"/>
        </w:rPr>
        <w:t>Заказчик</w:t>
      </w:r>
      <w:r w:rsidR="00A05E14" w:rsidRPr="00902635"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 имеет право</w:t>
      </w:r>
      <w:r>
        <w:rPr>
          <w:rFonts w:ascii="Tahoma" w:eastAsia="Times New Roman" w:hAnsi="Tahoma" w:cs="Tahoma"/>
          <w:b/>
          <w:sz w:val="20"/>
          <w:szCs w:val="20"/>
          <w:lang w:eastAsia="ar-SA"/>
        </w:rPr>
        <w:t>:</w:t>
      </w:r>
    </w:p>
    <w:p w:rsidR="00902635" w:rsidRPr="00902635" w:rsidRDefault="00902635" w:rsidP="00130823">
      <w:p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5.4.1.</w:t>
      </w:r>
      <w:r w:rsidR="00A05E14" w:rsidRPr="00E6293F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 xml:space="preserve"> </w:t>
      </w:r>
      <w:r w:rsidR="00BA2CAC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к</w:t>
      </w:r>
      <w:r w:rsidR="00A05E14" w:rsidRPr="00E6293F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онтролировать работ</w:t>
      </w:r>
      <w:r w:rsidR="00130823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ы</w:t>
      </w:r>
      <w:r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,</w:t>
      </w:r>
      <w:r w:rsidR="00130823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 xml:space="preserve"> проводимые Исполнителем</w:t>
      </w:r>
      <w:r w:rsidR="00110FC4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,</w:t>
      </w:r>
      <w:r w:rsidR="00130823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 xml:space="preserve"> соглас</w:t>
      </w:r>
      <w:r w:rsidR="00BA2CAC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но условиям настоящего Договора;</w:t>
      </w:r>
    </w:p>
    <w:p w:rsidR="00130823" w:rsidRDefault="00130823" w:rsidP="00902635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>
        <w:rPr>
          <w:rFonts w:ascii="Tahoma" w:hAnsi="Tahoma" w:cs="Tahoma"/>
          <w:sz w:val="20"/>
          <w:szCs w:val="20"/>
          <w:lang w:eastAsia="ru-RU"/>
        </w:rPr>
        <w:t xml:space="preserve">5.4.2. </w:t>
      </w:r>
      <w:r w:rsidR="00BA2CAC">
        <w:rPr>
          <w:rFonts w:ascii="Tahoma" w:hAnsi="Tahoma" w:cs="Tahoma"/>
          <w:sz w:val="20"/>
          <w:szCs w:val="20"/>
          <w:lang w:eastAsia="ru-RU"/>
        </w:rPr>
        <w:t>о</w:t>
      </w:r>
      <w:r>
        <w:rPr>
          <w:rFonts w:ascii="Tahoma" w:hAnsi="Tahoma" w:cs="Tahoma"/>
          <w:sz w:val="20"/>
          <w:szCs w:val="20"/>
          <w:lang w:eastAsia="ru-RU"/>
        </w:rPr>
        <w:t>тказаться от подписания Заказ-наряда</w:t>
      </w:r>
      <w:r w:rsidR="00110FC4">
        <w:rPr>
          <w:rFonts w:ascii="Tahoma" w:hAnsi="Tahoma" w:cs="Tahoma"/>
          <w:sz w:val="20"/>
          <w:szCs w:val="20"/>
          <w:lang w:eastAsia="ru-RU"/>
        </w:rPr>
        <w:t xml:space="preserve"> </w:t>
      </w:r>
      <w:r>
        <w:rPr>
          <w:rFonts w:ascii="Tahoma" w:hAnsi="Tahoma" w:cs="Tahoma"/>
          <w:sz w:val="20"/>
          <w:szCs w:val="20"/>
          <w:lang w:eastAsia="ru-RU"/>
        </w:rPr>
        <w:t>(акта выполненных работ/оказанных услуг) при наличии замечани</w:t>
      </w:r>
      <w:r w:rsidR="00BA2CAC">
        <w:rPr>
          <w:rFonts w:ascii="Tahoma" w:hAnsi="Tahoma" w:cs="Tahoma"/>
          <w:sz w:val="20"/>
          <w:szCs w:val="20"/>
          <w:lang w:eastAsia="ru-RU"/>
        </w:rPr>
        <w:t>й до их устранения Исполнителем;</w:t>
      </w:r>
    </w:p>
    <w:p w:rsidR="0074749F" w:rsidRDefault="0074749F" w:rsidP="0048080D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74749F" w:rsidRPr="0074749F" w:rsidRDefault="0074749F" w:rsidP="001F45D6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74749F">
        <w:rPr>
          <w:rFonts w:ascii="Tahoma" w:hAnsi="Tahoma" w:cs="Tahoma"/>
          <w:b/>
          <w:sz w:val="20"/>
          <w:szCs w:val="20"/>
          <w:lang w:eastAsia="ru-RU"/>
        </w:rPr>
        <w:t>Порядок</w:t>
      </w:r>
      <w:r>
        <w:rPr>
          <w:rFonts w:ascii="Tahoma" w:hAnsi="Tahoma" w:cs="Tahoma"/>
          <w:sz w:val="20"/>
          <w:szCs w:val="20"/>
          <w:lang w:eastAsia="ru-RU"/>
        </w:rPr>
        <w:t xml:space="preserve"> </w:t>
      </w:r>
      <w:r w:rsidRPr="0074749F">
        <w:rPr>
          <w:rFonts w:ascii="Tahoma" w:hAnsi="Tahoma" w:cs="Tahoma"/>
          <w:b/>
          <w:sz w:val="20"/>
          <w:szCs w:val="20"/>
          <w:lang w:eastAsia="ru-RU"/>
        </w:rPr>
        <w:t>расчета</w:t>
      </w:r>
    </w:p>
    <w:p w:rsidR="00CF4CD0" w:rsidRDefault="001F45D6" w:rsidP="001F45D6">
      <w:pPr>
        <w:tabs>
          <w:tab w:val="left" w:pos="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>
        <w:rPr>
          <w:rFonts w:ascii="Tahoma" w:eastAsia="Times New Roman" w:hAnsi="Tahoma" w:cs="Tahoma"/>
          <w:sz w:val="20"/>
          <w:szCs w:val="20"/>
          <w:lang w:eastAsia="ar-SA"/>
        </w:rPr>
        <w:t xml:space="preserve">6.1. </w:t>
      </w:r>
      <w:r w:rsidRPr="001F45D6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 w:rsidR="00CF4CD0">
        <w:rPr>
          <w:rFonts w:ascii="Tahoma" w:eastAsia="Times New Roman" w:hAnsi="Tahoma" w:cs="Tahoma"/>
          <w:sz w:val="20"/>
          <w:szCs w:val="20"/>
          <w:lang w:eastAsia="ar-SA"/>
        </w:rPr>
        <w:t>Стоимость настоящего Договора составляет ___ руб. __ коп., в т. ч. НДС 18 % ___ руб. __ коп.</w:t>
      </w:r>
    </w:p>
    <w:p w:rsidR="0074749F" w:rsidRPr="00C457FA" w:rsidRDefault="00CF4CD0" w:rsidP="001F45D6">
      <w:pPr>
        <w:tabs>
          <w:tab w:val="left" w:pos="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>
        <w:rPr>
          <w:rFonts w:ascii="Tahoma" w:eastAsia="Times New Roman" w:hAnsi="Tahoma" w:cs="Tahoma"/>
          <w:sz w:val="20"/>
          <w:szCs w:val="20"/>
          <w:lang w:eastAsia="ar-SA"/>
        </w:rPr>
        <w:t>6.2.</w:t>
      </w:r>
      <w:r w:rsidR="001F45D6" w:rsidRPr="001F45D6">
        <w:rPr>
          <w:rFonts w:ascii="Tahoma" w:eastAsia="Times New Roman" w:hAnsi="Tahoma" w:cs="Tahoma"/>
          <w:sz w:val="20"/>
          <w:szCs w:val="20"/>
          <w:lang w:eastAsia="ar-SA"/>
        </w:rPr>
        <w:t>Исполнитель</w:t>
      </w:r>
      <w:r w:rsidR="0074749F" w:rsidRPr="001F45D6">
        <w:rPr>
          <w:rFonts w:ascii="Tahoma" w:eastAsia="Times New Roman" w:hAnsi="Tahoma" w:cs="Tahoma"/>
          <w:sz w:val="20"/>
          <w:szCs w:val="20"/>
          <w:lang w:eastAsia="ar-SA"/>
        </w:rPr>
        <w:t xml:space="preserve"> ежемесячно в срок не позднее 5 (пятого) числа месяца обязан составлять, подписывать со своей стороны и передавать </w:t>
      </w:r>
      <w:r w:rsidR="001F45D6" w:rsidRPr="001F45D6">
        <w:rPr>
          <w:rFonts w:ascii="Tahoma" w:eastAsia="Times New Roman" w:hAnsi="Tahoma" w:cs="Tahoma"/>
          <w:sz w:val="20"/>
          <w:szCs w:val="20"/>
          <w:lang w:eastAsia="ar-SA"/>
        </w:rPr>
        <w:t>Заказчику</w:t>
      </w:r>
      <w:r w:rsidR="0074749F" w:rsidRPr="001F45D6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 w:rsidR="001F45D6" w:rsidRPr="001F45D6">
        <w:rPr>
          <w:rFonts w:ascii="Tahoma" w:eastAsia="Times New Roman" w:hAnsi="Tahoma" w:cs="Tahoma"/>
          <w:sz w:val="20"/>
          <w:szCs w:val="20"/>
          <w:lang w:eastAsia="ar-SA"/>
        </w:rPr>
        <w:t>закрывающие документы (акт оказанных услуг</w:t>
      </w:r>
      <w:r w:rsidR="00110FC4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 w:rsidR="001F45D6" w:rsidRPr="001F45D6">
        <w:rPr>
          <w:rFonts w:ascii="Tahoma" w:eastAsia="Times New Roman" w:hAnsi="Tahoma" w:cs="Tahoma"/>
          <w:sz w:val="20"/>
          <w:szCs w:val="20"/>
          <w:lang w:eastAsia="ar-SA"/>
        </w:rPr>
        <w:t>или товарн</w:t>
      </w:r>
      <w:r w:rsidR="001F45D6">
        <w:rPr>
          <w:rFonts w:ascii="Tahoma" w:eastAsia="Times New Roman" w:hAnsi="Tahoma" w:cs="Tahoma"/>
          <w:sz w:val="20"/>
          <w:szCs w:val="20"/>
          <w:lang w:eastAsia="ar-SA"/>
        </w:rPr>
        <w:t>ая</w:t>
      </w:r>
      <w:r w:rsidR="001F45D6" w:rsidRPr="001F45D6">
        <w:rPr>
          <w:rFonts w:ascii="Tahoma" w:eastAsia="Times New Roman" w:hAnsi="Tahoma" w:cs="Tahoma"/>
          <w:sz w:val="20"/>
          <w:szCs w:val="20"/>
          <w:lang w:eastAsia="ar-SA"/>
        </w:rPr>
        <w:t xml:space="preserve"> накладн</w:t>
      </w:r>
      <w:r w:rsidR="001F45D6">
        <w:rPr>
          <w:rFonts w:ascii="Tahoma" w:eastAsia="Times New Roman" w:hAnsi="Tahoma" w:cs="Tahoma"/>
          <w:sz w:val="20"/>
          <w:szCs w:val="20"/>
          <w:lang w:eastAsia="ar-SA"/>
        </w:rPr>
        <w:t>ая</w:t>
      </w:r>
      <w:r w:rsidR="00110FC4">
        <w:rPr>
          <w:rFonts w:ascii="Tahoma" w:eastAsia="Times New Roman" w:hAnsi="Tahoma" w:cs="Tahoma"/>
          <w:sz w:val="20"/>
          <w:szCs w:val="20"/>
          <w:lang w:eastAsia="ar-SA"/>
        </w:rPr>
        <w:t xml:space="preserve">, </w:t>
      </w:r>
      <w:r w:rsidR="001F45D6" w:rsidRPr="001F45D6">
        <w:rPr>
          <w:rFonts w:ascii="Tahoma" w:eastAsia="Times New Roman" w:hAnsi="Tahoma" w:cs="Tahoma"/>
          <w:sz w:val="20"/>
          <w:szCs w:val="20"/>
          <w:lang w:eastAsia="ar-SA"/>
        </w:rPr>
        <w:t>сч</w:t>
      </w:r>
      <w:r w:rsidR="001F45D6">
        <w:rPr>
          <w:rFonts w:ascii="Tahoma" w:eastAsia="Times New Roman" w:hAnsi="Tahoma" w:cs="Tahoma"/>
          <w:sz w:val="20"/>
          <w:szCs w:val="20"/>
          <w:lang w:eastAsia="ar-SA"/>
        </w:rPr>
        <w:t>ё</w:t>
      </w:r>
      <w:r w:rsidR="001F45D6" w:rsidRPr="001F45D6">
        <w:rPr>
          <w:rFonts w:ascii="Tahoma" w:eastAsia="Times New Roman" w:hAnsi="Tahoma" w:cs="Tahoma"/>
          <w:sz w:val="20"/>
          <w:szCs w:val="20"/>
          <w:lang w:eastAsia="ar-SA"/>
        </w:rPr>
        <w:t>т-фактур</w:t>
      </w:r>
      <w:r w:rsidR="001F45D6">
        <w:rPr>
          <w:rFonts w:ascii="Tahoma" w:eastAsia="Times New Roman" w:hAnsi="Tahoma" w:cs="Tahoma"/>
          <w:sz w:val="20"/>
          <w:szCs w:val="20"/>
          <w:lang w:eastAsia="ar-SA"/>
        </w:rPr>
        <w:t>а</w:t>
      </w:r>
      <w:r w:rsidR="001F45D6" w:rsidRPr="001F45D6">
        <w:rPr>
          <w:rFonts w:ascii="Tahoma" w:eastAsia="Times New Roman" w:hAnsi="Tahoma" w:cs="Tahoma"/>
          <w:sz w:val="20"/>
          <w:szCs w:val="20"/>
          <w:lang w:eastAsia="ar-SA"/>
        </w:rPr>
        <w:t>)</w:t>
      </w:r>
      <w:r w:rsidR="0074749F" w:rsidRPr="001F45D6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 w:rsidR="001F45D6" w:rsidRPr="001F45D6">
        <w:rPr>
          <w:rFonts w:ascii="Tahoma" w:eastAsia="Times New Roman" w:hAnsi="Tahoma" w:cs="Tahoma"/>
          <w:sz w:val="20"/>
          <w:szCs w:val="20"/>
          <w:lang w:eastAsia="ar-SA"/>
        </w:rPr>
        <w:t>и счет на оплату</w:t>
      </w:r>
      <w:r w:rsidR="0074749F" w:rsidRPr="001F45D6">
        <w:rPr>
          <w:rFonts w:ascii="Tahoma" w:eastAsia="Times New Roman" w:hAnsi="Tahoma" w:cs="Tahoma"/>
          <w:sz w:val="20"/>
          <w:szCs w:val="20"/>
          <w:lang w:eastAsia="ar-SA"/>
        </w:rPr>
        <w:t xml:space="preserve">. </w:t>
      </w:r>
      <w:r w:rsidR="001F45D6" w:rsidRPr="001F45D6">
        <w:rPr>
          <w:rFonts w:ascii="Tahoma" w:eastAsia="Times New Roman" w:hAnsi="Tahoma" w:cs="Tahoma"/>
          <w:sz w:val="20"/>
          <w:szCs w:val="20"/>
          <w:lang w:eastAsia="ar-SA"/>
        </w:rPr>
        <w:t>Заказчик обязан</w:t>
      </w:r>
      <w:r w:rsidR="0074749F" w:rsidRPr="001F45D6">
        <w:rPr>
          <w:rFonts w:ascii="Tahoma" w:eastAsia="Times New Roman" w:hAnsi="Tahoma" w:cs="Tahoma"/>
          <w:sz w:val="20"/>
          <w:szCs w:val="20"/>
          <w:lang w:eastAsia="ar-SA"/>
        </w:rPr>
        <w:t xml:space="preserve"> подписать и передать</w:t>
      </w:r>
      <w:r w:rsidR="001F45D6" w:rsidRPr="001F45D6">
        <w:rPr>
          <w:rFonts w:ascii="Tahoma" w:eastAsia="Times New Roman" w:hAnsi="Tahoma" w:cs="Tahoma"/>
          <w:sz w:val="20"/>
          <w:szCs w:val="20"/>
          <w:lang w:eastAsia="ar-SA"/>
        </w:rPr>
        <w:t xml:space="preserve"> Исполнителю</w:t>
      </w:r>
      <w:r w:rsidR="0074749F" w:rsidRPr="001F45D6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 w:rsidR="001F45D6" w:rsidRPr="001F45D6">
        <w:rPr>
          <w:rFonts w:ascii="Tahoma" w:eastAsia="Times New Roman" w:hAnsi="Tahoma" w:cs="Tahoma"/>
          <w:sz w:val="20"/>
          <w:szCs w:val="20"/>
          <w:lang w:eastAsia="ar-SA"/>
        </w:rPr>
        <w:t>1 экз. акта оказанных услуг или товарной накладной</w:t>
      </w:r>
      <w:r w:rsidR="0074749F" w:rsidRPr="001F45D6">
        <w:rPr>
          <w:rFonts w:ascii="Tahoma" w:eastAsia="Times New Roman" w:hAnsi="Tahoma" w:cs="Tahoma"/>
          <w:sz w:val="20"/>
          <w:szCs w:val="20"/>
          <w:lang w:eastAsia="ar-SA"/>
        </w:rPr>
        <w:t>, либо предоставить ему письменный мотивированный отказ от подписания документов.</w:t>
      </w:r>
    </w:p>
    <w:p w:rsidR="0074749F" w:rsidRPr="00C457FA" w:rsidRDefault="001F45D6" w:rsidP="001F45D6">
      <w:pPr>
        <w:tabs>
          <w:tab w:val="left" w:pos="0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C457FA">
        <w:rPr>
          <w:rFonts w:ascii="Tahoma" w:eastAsia="Times New Roman" w:hAnsi="Tahoma" w:cs="Tahoma"/>
          <w:sz w:val="20"/>
          <w:szCs w:val="20"/>
          <w:lang w:eastAsia="ar-SA"/>
        </w:rPr>
        <w:lastRenderedPageBreak/>
        <w:t>6.</w:t>
      </w:r>
      <w:r w:rsidR="00CF4CD0">
        <w:rPr>
          <w:rFonts w:ascii="Tahoma" w:eastAsia="Times New Roman" w:hAnsi="Tahoma" w:cs="Tahoma"/>
          <w:sz w:val="20"/>
          <w:szCs w:val="20"/>
          <w:lang w:eastAsia="ar-SA"/>
        </w:rPr>
        <w:t>3</w:t>
      </w:r>
      <w:r w:rsidRPr="00C457FA">
        <w:rPr>
          <w:rFonts w:ascii="Tahoma" w:eastAsia="Times New Roman" w:hAnsi="Tahoma" w:cs="Tahoma"/>
          <w:sz w:val="20"/>
          <w:szCs w:val="20"/>
          <w:lang w:eastAsia="ar-SA"/>
        </w:rPr>
        <w:t xml:space="preserve">.  </w:t>
      </w:r>
      <w:r w:rsidR="0074749F" w:rsidRPr="00C457FA">
        <w:rPr>
          <w:rFonts w:ascii="Tahoma" w:eastAsia="Times New Roman" w:hAnsi="Tahoma" w:cs="Tahoma"/>
          <w:sz w:val="20"/>
          <w:szCs w:val="20"/>
          <w:lang w:eastAsia="ar-SA"/>
        </w:rPr>
        <w:t xml:space="preserve">Оплате подлежат только те </w:t>
      </w:r>
      <w:r w:rsidR="00110FC4" w:rsidRPr="00C457FA">
        <w:rPr>
          <w:rFonts w:ascii="Tahoma" w:eastAsia="Times New Roman" w:hAnsi="Tahoma" w:cs="Tahoma"/>
          <w:sz w:val="20"/>
          <w:szCs w:val="20"/>
          <w:lang w:eastAsia="ar-SA"/>
        </w:rPr>
        <w:t>выполненные работы</w:t>
      </w:r>
      <w:r w:rsidR="0074749F" w:rsidRPr="00C457FA">
        <w:rPr>
          <w:rFonts w:ascii="Tahoma" w:eastAsia="Times New Roman" w:hAnsi="Tahoma" w:cs="Tahoma"/>
          <w:sz w:val="20"/>
          <w:szCs w:val="20"/>
          <w:lang w:eastAsia="ar-SA"/>
        </w:rPr>
        <w:t xml:space="preserve">, которые оформлены в соответствии с п. </w:t>
      </w:r>
      <w:r w:rsidR="00C457FA" w:rsidRPr="00C457FA">
        <w:rPr>
          <w:rFonts w:ascii="Tahoma" w:eastAsia="Times New Roman" w:hAnsi="Tahoma" w:cs="Tahoma"/>
          <w:sz w:val="20"/>
          <w:szCs w:val="20"/>
          <w:lang w:eastAsia="ar-SA"/>
        </w:rPr>
        <w:t>4.4.</w:t>
      </w:r>
    </w:p>
    <w:p w:rsidR="0074749F" w:rsidRPr="001F45D6" w:rsidRDefault="001F45D6" w:rsidP="001F45D6">
      <w:pPr>
        <w:tabs>
          <w:tab w:val="left" w:pos="0"/>
        </w:tabs>
        <w:spacing w:after="0" w:line="240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ar-SA"/>
        </w:rPr>
      </w:pPr>
      <w:r>
        <w:rPr>
          <w:rFonts w:ascii="Tahoma" w:eastAsia="Times New Roman" w:hAnsi="Tahoma" w:cs="Tahoma"/>
          <w:sz w:val="20"/>
          <w:szCs w:val="20"/>
          <w:lang w:eastAsia="ar-SA"/>
        </w:rPr>
        <w:t>6.</w:t>
      </w:r>
      <w:r w:rsidR="00CF4CD0">
        <w:rPr>
          <w:rFonts w:ascii="Tahoma" w:eastAsia="Times New Roman" w:hAnsi="Tahoma" w:cs="Tahoma"/>
          <w:sz w:val="20"/>
          <w:szCs w:val="20"/>
          <w:lang w:eastAsia="ar-SA"/>
        </w:rPr>
        <w:t>4</w:t>
      </w:r>
      <w:r>
        <w:rPr>
          <w:rFonts w:ascii="Tahoma" w:eastAsia="Times New Roman" w:hAnsi="Tahoma" w:cs="Tahoma"/>
          <w:sz w:val="20"/>
          <w:szCs w:val="20"/>
          <w:lang w:eastAsia="ar-SA"/>
        </w:rPr>
        <w:t>.</w:t>
      </w:r>
      <w:r w:rsidRPr="001F45D6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 w:rsidR="0074749F" w:rsidRPr="001F45D6">
        <w:rPr>
          <w:rFonts w:ascii="Tahoma" w:eastAsia="Times New Roman" w:hAnsi="Tahoma" w:cs="Tahoma"/>
          <w:sz w:val="20"/>
          <w:szCs w:val="20"/>
          <w:lang w:eastAsia="ar-SA"/>
        </w:rPr>
        <w:t xml:space="preserve">Оплата за </w:t>
      </w:r>
      <w:r w:rsidR="00110FC4">
        <w:rPr>
          <w:rFonts w:ascii="Tahoma" w:eastAsia="Times New Roman" w:hAnsi="Tahoma" w:cs="Tahoma"/>
          <w:sz w:val="20"/>
          <w:szCs w:val="20"/>
          <w:lang w:eastAsia="ar-SA"/>
        </w:rPr>
        <w:t>выполненные работы</w:t>
      </w:r>
      <w:r w:rsidR="0074749F" w:rsidRPr="001F45D6">
        <w:rPr>
          <w:rFonts w:ascii="Tahoma" w:eastAsia="Times New Roman" w:hAnsi="Tahoma" w:cs="Tahoma"/>
          <w:sz w:val="20"/>
          <w:szCs w:val="20"/>
          <w:lang w:eastAsia="ar-SA"/>
        </w:rPr>
        <w:t xml:space="preserve"> производится в течение </w:t>
      </w:r>
      <w:r w:rsidR="003C297B">
        <w:rPr>
          <w:rFonts w:ascii="Tahoma" w:eastAsia="Times New Roman" w:hAnsi="Tahoma" w:cs="Tahoma"/>
          <w:sz w:val="20"/>
          <w:szCs w:val="20"/>
          <w:lang w:eastAsia="ar-SA"/>
        </w:rPr>
        <w:t>5</w:t>
      </w:r>
      <w:r w:rsidR="0074749F" w:rsidRPr="001F45D6">
        <w:rPr>
          <w:rFonts w:ascii="Tahoma" w:eastAsia="Times New Roman" w:hAnsi="Tahoma" w:cs="Tahoma"/>
          <w:sz w:val="20"/>
          <w:szCs w:val="20"/>
          <w:lang w:eastAsia="ar-SA"/>
        </w:rPr>
        <w:t xml:space="preserve"> (</w:t>
      </w:r>
      <w:r w:rsidR="003C297B">
        <w:rPr>
          <w:rFonts w:ascii="Tahoma" w:eastAsia="Times New Roman" w:hAnsi="Tahoma" w:cs="Tahoma"/>
          <w:sz w:val="20"/>
          <w:szCs w:val="20"/>
          <w:lang w:eastAsia="ar-SA"/>
        </w:rPr>
        <w:t>пяти</w:t>
      </w:r>
      <w:r w:rsidR="0074749F" w:rsidRPr="001F45D6">
        <w:rPr>
          <w:rFonts w:ascii="Tahoma" w:eastAsia="Times New Roman" w:hAnsi="Tahoma" w:cs="Tahoma"/>
          <w:sz w:val="20"/>
          <w:szCs w:val="20"/>
          <w:lang w:eastAsia="ar-SA"/>
        </w:rPr>
        <w:t xml:space="preserve">) рабочих дней </w:t>
      </w:r>
      <w:r w:rsidR="00110FC4">
        <w:rPr>
          <w:rFonts w:ascii="Tahoma" w:eastAsia="Times New Roman" w:hAnsi="Tahoma" w:cs="Tahoma"/>
          <w:sz w:val="20"/>
          <w:szCs w:val="20"/>
          <w:lang w:eastAsia="ar-SA"/>
        </w:rPr>
        <w:t xml:space="preserve">с </w:t>
      </w:r>
      <w:r w:rsidR="00C457FA">
        <w:rPr>
          <w:rFonts w:ascii="Tahoma" w:eastAsia="Times New Roman" w:hAnsi="Tahoma" w:cs="Tahoma"/>
          <w:sz w:val="20"/>
          <w:szCs w:val="20"/>
          <w:lang w:eastAsia="ar-SA"/>
        </w:rPr>
        <w:t>даты</w:t>
      </w:r>
      <w:r w:rsidR="00110FC4">
        <w:rPr>
          <w:rFonts w:ascii="Tahoma" w:eastAsia="Times New Roman" w:hAnsi="Tahoma" w:cs="Tahoma"/>
          <w:sz w:val="20"/>
          <w:szCs w:val="20"/>
          <w:lang w:eastAsia="ar-SA"/>
        </w:rPr>
        <w:t xml:space="preserve"> выставления счёта.</w:t>
      </w:r>
    </w:p>
    <w:p w:rsidR="0074749F" w:rsidRPr="0048080D" w:rsidRDefault="0074749F" w:rsidP="0048080D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4441C0" w:rsidRPr="004441C0" w:rsidRDefault="004441C0" w:rsidP="001F45D6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  <w:r w:rsidRPr="004441C0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>Конфиденциальность Сторон</w:t>
      </w:r>
    </w:p>
    <w:p w:rsidR="003F378F" w:rsidRDefault="00425B93" w:rsidP="00297804">
      <w:pPr>
        <w:pStyle w:val="a0"/>
        <w:tabs>
          <w:tab w:val="clear" w:pos="708"/>
          <w:tab w:val="left" w:pos="0"/>
        </w:tabs>
        <w:spacing w:after="0" w:line="240" w:lineRule="auto"/>
        <w:ind w:right="57"/>
        <w:jc w:val="both"/>
        <w:rPr>
          <w:rFonts w:ascii="Tahoma" w:hAnsi="Tahoma" w:cs="Tahoma"/>
        </w:rPr>
      </w:pPr>
      <w:r w:rsidRPr="00425B93">
        <w:rPr>
          <w:rFonts w:ascii="Tahoma" w:hAnsi="Tahoma" w:cs="Tahoma"/>
        </w:rPr>
        <w:t>7.</w:t>
      </w:r>
      <w:r>
        <w:rPr>
          <w:rFonts w:ascii="Tahoma" w:hAnsi="Tahoma" w:cs="Tahoma"/>
        </w:rPr>
        <w:t xml:space="preserve">1. </w:t>
      </w:r>
      <w:r w:rsidR="003F378F" w:rsidRPr="00185244">
        <w:rPr>
          <w:rFonts w:ascii="Tahoma" w:hAnsi="Tahoma" w:cs="Tahoma"/>
        </w:rPr>
        <w:t>При исполнении своих обязанностей по настоящему Договору каждая из С</w:t>
      </w:r>
      <w:r w:rsidR="004B2B74">
        <w:rPr>
          <w:rFonts w:ascii="Tahoma" w:hAnsi="Tahoma" w:cs="Tahoma"/>
        </w:rPr>
        <w:t>торон</w:t>
      </w:r>
      <w:r w:rsidR="003F378F" w:rsidRPr="00185244">
        <w:rPr>
          <w:rFonts w:ascii="Tahoma" w:hAnsi="Tahoma" w:cs="Tahoma"/>
        </w:rPr>
        <w:t xml:space="preserve"> в порядке и на условиях, предусмотренных настоящим Договором, вправе в случаях, предусмотренных законодательством, передать информацию, составляющую ее коммерческую тайну или персональные данные ее работников (далее – Информация), другой стороне (далее –</w:t>
      </w:r>
      <w:r w:rsidR="003F378F">
        <w:rPr>
          <w:rFonts w:ascii="Tahoma" w:hAnsi="Tahoma" w:cs="Tahoma"/>
        </w:rPr>
        <w:t xml:space="preserve"> </w:t>
      </w:r>
      <w:r w:rsidR="003F378F" w:rsidRPr="00185244">
        <w:rPr>
          <w:rFonts w:ascii="Tahoma" w:hAnsi="Tahoma" w:cs="Tahoma"/>
        </w:rPr>
        <w:t>Получающая Сторона), а Получающая С</w:t>
      </w:r>
      <w:r w:rsidR="004B2B74">
        <w:rPr>
          <w:rFonts w:ascii="Tahoma" w:hAnsi="Tahoma" w:cs="Tahoma"/>
        </w:rPr>
        <w:t>торона</w:t>
      </w:r>
      <w:r w:rsidR="003F378F" w:rsidRPr="00185244">
        <w:rPr>
          <w:rFonts w:ascii="Tahoma" w:hAnsi="Tahoma" w:cs="Tahoma"/>
        </w:rPr>
        <w:t xml:space="preserve"> обязана использовать полученную Информацию в порядке и на условиях, предусмотренных настоящим Договором.</w:t>
      </w:r>
    </w:p>
    <w:p w:rsidR="003F378F" w:rsidRDefault="00425B93" w:rsidP="00297804">
      <w:pPr>
        <w:pStyle w:val="a0"/>
        <w:tabs>
          <w:tab w:val="clear" w:pos="708"/>
          <w:tab w:val="left" w:pos="0"/>
        </w:tabs>
        <w:spacing w:after="0" w:line="240" w:lineRule="auto"/>
        <w:ind w:right="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7.2. </w:t>
      </w:r>
      <w:r w:rsidR="003F378F" w:rsidRPr="00185244">
        <w:rPr>
          <w:rFonts w:ascii="Tahoma" w:hAnsi="Tahoma" w:cs="Tahoma"/>
        </w:rPr>
        <w:t>Информация С</w:t>
      </w:r>
      <w:r w:rsidR="004B2B74">
        <w:rPr>
          <w:rFonts w:ascii="Tahoma" w:hAnsi="Tahoma" w:cs="Tahoma"/>
        </w:rPr>
        <w:t>тороны</w:t>
      </w:r>
      <w:r w:rsidR="003F378F" w:rsidRPr="00185244">
        <w:rPr>
          <w:rFonts w:ascii="Tahoma" w:hAnsi="Tahoma" w:cs="Tahoma"/>
        </w:rPr>
        <w:t xml:space="preserve"> (далее –</w:t>
      </w:r>
      <w:r w:rsidR="003F378F">
        <w:rPr>
          <w:rFonts w:ascii="Tahoma" w:hAnsi="Tahoma" w:cs="Tahoma"/>
        </w:rPr>
        <w:t xml:space="preserve"> </w:t>
      </w:r>
      <w:r w:rsidR="003F378F" w:rsidRPr="00185244">
        <w:rPr>
          <w:rFonts w:ascii="Tahoma" w:hAnsi="Tahoma" w:cs="Tahoma"/>
        </w:rPr>
        <w:t>Раскрывающая Сторона) может быть предоставлена Получающей С</w:t>
      </w:r>
      <w:r w:rsidR="004B2B74">
        <w:rPr>
          <w:rFonts w:ascii="Tahoma" w:hAnsi="Tahoma" w:cs="Tahoma"/>
        </w:rPr>
        <w:t>тороне</w:t>
      </w:r>
      <w:r w:rsidR="003F378F" w:rsidRPr="00185244">
        <w:rPr>
          <w:rFonts w:ascii="Tahoma" w:hAnsi="Tahoma" w:cs="Tahoma"/>
        </w:rPr>
        <w:t>, уполномоченным ею лицом в устной форме, или путём предоставления доступа к документам, содержащим Информацию, или путём передачи док</w:t>
      </w:r>
      <w:r>
        <w:rPr>
          <w:rFonts w:ascii="Tahoma" w:hAnsi="Tahoma" w:cs="Tahoma"/>
        </w:rPr>
        <w:t>ументов, содержащих Информацию.</w:t>
      </w:r>
    </w:p>
    <w:p w:rsidR="003F378F" w:rsidRDefault="00425B93" w:rsidP="00297804">
      <w:pPr>
        <w:pStyle w:val="a0"/>
        <w:tabs>
          <w:tab w:val="clear" w:pos="708"/>
          <w:tab w:val="left" w:pos="0"/>
        </w:tabs>
        <w:spacing w:after="0" w:line="240" w:lineRule="auto"/>
        <w:ind w:right="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7.3. </w:t>
      </w:r>
      <w:r w:rsidR="003F378F" w:rsidRPr="00185244">
        <w:rPr>
          <w:rFonts w:ascii="Tahoma" w:hAnsi="Tahoma" w:cs="Tahoma"/>
        </w:rPr>
        <w:t>Вся Информация, составляющая коммерческую тайну, передаваемая в письменной форме, должна быть помечена грифом «Коммерческая тайна» с указанием Раскрывающей С</w:t>
      </w:r>
      <w:r w:rsidR="004B2B74">
        <w:rPr>
          <w:rFonts w:ascii="Tahoma" w:hAnsi="Tahoma" w:cs="Tahoma"/>
        </w:rPr>
        <w:t>тороны</w:t>
      </w:r>
      <w:r>
        <w:rPr>
          <w:rFonts w:ascii="Tahoma" w:hAnsi="Tahoma" w:cs="Tahoma"/>
        </w:rPr>
        <w:t xml:space="preserve"> (её реквизитов).</w:t>
      </w:r>
    </w:p>
    <w:p w:rsidR="003F378F" w:rsidRPr="00185244" w:rsidRDefault="00425B93" w:rsidP="00297804">
      <w:pPr>
        <w:pStyle w:val="a0"/>
        <w:tabs>
          <w:tab w:val="clear" w:pos="708"/>
          <w:tab w:val="left" w:pos="0"/>
        </w:tabs>
        <w:spacing w:after="0" w:line="240" w:lineRule="auto"/>
        <w:ind w:right="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7.4.</w:t>
      </w:r>
      <w:r w:rsidR="003F378F" w:rsidRPr="00185244">
        <w:rPr>
          <w:rFonts w:ascii="Tahoma" w:hAnsi="Tahoma" w:cs="Tahoma"/>
        </w:rPr>
        <w:t>Получающая С</w:t>
      </w:r>
      <w:r w:rsidR="004B2B74">
        <w:rPr>
          <w:rFonts w:ascii="Tahoma" w:hAnsi="Tahoma" w:cs="Tahoma"/>
        </w:rPr>
        <w:t>торона</w:t>
      </w:r>
      <w:r w:rsidR="003F378F" w:rsidRPr="00185244">
        <w:rPr>
          <w:rFonts w:ascii="Tahoma" w:hAnsi="Tahoma" w:cs="Tahoma"/>
        </w:rPr>
        <w:t xml:space="preserve"> должна соблюдать строгую конфиденциальность в отношении Информации, не разглашать, не копировать, не воспроизводить и не передавать Информацию любому третьему лицу, не использовать Информацию в целях, отличных от предусмотренных настоящим Договором.</w:t>
      </w:r>
    </w:p>
    <w:p w:rsidR="003F378F" w:rsidRDefault="00425B93" w:rsidP="00297804">
      <w:pPr>
        <w:pStyle w:val="a0"/>
        <w:tabs>
          <w:tab w:val="clear" w:pos="708"/>
          <w:tab w:val="left" w:pos="0"/>
        </w:tabs>
        <w:spacing w:after="0" w:line="240" w:lineRule="auto"/>
        <w:ind w:right="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7.5.</w:t>
      </w:r>
      <w:r w:rsidR="003F378F" w:rsidRPr="00185244">
        <w:rPr>
          <w:rFonts w:ascii="Tahoma" w:hAnsi="Tahoma" w:cs="Tahoma"/>
        </w:rPr>
        <w:t>Получающая С</w:t>
      </w:r>
      <w:r w:rsidR="004B2B74">
        <w:rPr>
          <w:rFonts w:ascii="Tahoma" w:hAnsi="Tahoma" w:cs="Tahoma"/>
        </w:rPr>
        <w:t>торона</w:t>
      </w:r>
      <w:r w:rsidR="003F378F" w:rsidRPr="00185244">
        <w:rPr>
          <w:rFonts w:ascii="Tahoma" w:hAnsi="Tahoma" w:cs="Tahoma"/>
        </w:rPr>
        <w:t xml:space="preserve"> имеет право передать Информацию третьим лицам при условии предварительного письменного согласия на это Раскрывающей С</w:t>
      </w:r>
      <w:r w:rsidR="004B2B74">
        <w:rPr>
          <w:rFonts w:ascii="Tahoma" w:hAnsi="Tahoma" w:cs="Tahoma"/>
        </w:rPr>
        <w:t>тороны</w:t>
      </w:r>
      <w:r w:rsidR="003F378F" w:rsidRPr="00185244">
        <w:rPr>
          <w:rFonts w:ascii="Tahoma" w:hAnsi="Tahoma" w:cs="Tahoma"/>
        </w:rPr>
        <w:t>. За действия третьих лиц по соблюдению конфиденциальности в отношении Информации отвечает Получающая С</w:t>
      </w:r>
      <w:r w:rsidR="004B2B74">
        <w:rPr>
          <w:rFonts w:ascii="Tahoma" w:hAnsi="Tahoma" w:cs="Tahoma"/>
        </w:rPr>
        <w:t>торона</w:t>
      </w:r>
      <w:r w:rsidR="003F378F" w:rsidRPr="00185244">
        <w:rPr>
          <w:rFonts w:ascii="Tahoma" w:hAnsi="Tahoma" w:cs="Tahoma"/>
        </w:rPr>
        <w:t>.</w:t>
      </w:r>
    </w:p>
    <w:p w:rsidR="00760849" w:rsidRDefault="00760849" w:rsidP="00297804">
      <w:pPr>
        <w:pStyle w:val="a0"/>
        <w:tabs>
          <w:tab w:val="clear" w:pos="708"/>
          <w:tab w:val="left" w:pos="0"/>
        </w:tabs>
        <w:spacing w:after="0" w:line="240" w:lineRule="auto"/>
        <w:ind w:right="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7.6.</w:t>
      </w:r>
      <w:r w:rsidRPr="00760849">
        <w:t xml:space="preserve"> </w:t>
      </w:r>
      <w:r w:rsidRPr="00760849">
        <w:rPr>
          <w:rFonts w:ascii="Tahoma" w:hAnsi="Tahoma" w:cs="Tahoma"/>
        </w:rPr>
        <w:t xml:space="preserve">Настройки компьютерной техники, программного </w:t>
      </w:r>
      <w:r w:rsidRPr="00760849">
        <w:rPr>
          <w:rFonts w:ascii="Tahoma" w:hAnsi="Tahoma" w:cs="Tahoma"/>
          <w:color w:val="auto"/>
        </w:rPr>
        <w:t xml:space="preserve">обеспечения и превентивных мер, </w:t>
      </w:r>
      <w:r w:rsidRPr="00760849">
        <w:rPr>
          <w:rFonts w:ascii="Tahoma" w:hAnsi="Tahoma" w:cs="Tahoma"/>
        </w:rPr>
        <w:t>выполненные Исполнителем</w:t>
      </w:r>
      <w:r>
        <w:rPr>
          <w:rFonts w:ascii="Tahoma" w:hAnsi="Tahoma" w:cs="Tahoma"/>
        </w:rPr>
        <w:t>,</w:t>
      </w:r>
      <w:r w:rsidRPr="00760849">
        <w:rPr>
          <w:rFonts w:ascii="Tahoma" w:hAnsi="Tahoma" w:cs="Tahoma"/>
        </w:rPr>
        <w:t xml:space="preserve"> являются коммерческой тайной и не подлежат разглашению Заказчик</w:t>
      </w:r>
      <w:r>
        <w:rPr>
          <w:rFonts w:ascii="Tahoma" w:hAnsi="Tahoma" w:cs="Tahoma"/>
        </w:rPr>
        <w:t>у</w:t>
      </w:r>
      <w:r w:rsidRPr="00760849">
        <w:rPr>
          <w:rFonts w:ascii="Tahoma" w:hAnsi="Tahoma" w:cs="Tahoma"/>
        </w:rPr>
        <w:t xml:space="preserve"> или трет</w:t>
      </w:r>
      <w:r>
        <w:rPr>
          <w:rFonts w:ascii="Tahoma" w:hAnsi="Tahoma" w:cs="Tahoma"/>
        </w:rPr>
        <w:t>ь</w:t>
      </w:r>
      <w:r w:rsidRPr="00760849">
        <w:rPr>
          <w:rFonts w:ascii="Tahoma" w:hAnsi="Tahoma" w:cs="Tahoma"/>
        </w:rPr>
        <w:t xml:space="preserve">ей стороне даже в случае расторжения настоящего </w:t>
      </w:r>
      <w:r>
        <w:rPr>
          <w:rFonts w:ascii="Tahoma" w:hAnsi="Tahoma" w:cs="Tahoma"/>
        </w:rPr>
        <w:t>Договора</w:t>
      </w:r>
      <w:r w:rsidRPr="00760849">
        <w:rPr>
          <w:rFonts w:ascii="Tahoma" w:hAnsi="Tahoma" w:cs="Tahoma"/>
        </w:rPr>
        <w:t xml:space="preserve">. </w:t>
      </w:r>
    </w:p>
    <w:p w:rsidR="003F378F" w:rsidRPr="00185244" w:rsidRDefault="003F378F" w:rsidP="003F378F">
      <w:pPr>
        <w:pStyle w:val="a0"/>
        <w:tabs>
          <w:tab w:val="clear" w:pos="708"/>
          <w:tab w:val="left" w:pos="142"/>
        </w:tabs>
        <w:spacing w:after="0" w:line="240" w:lineRule="auto"/>
        <w:ind w:left="142" w:right="56"/>
        <w:jc w:val="both"/>
        <w:rPr>
          <w:rFonts w:ascii="Tahoma" w:hAnsi="Tahoma" w:cs="Tahoma"/>
        </w:rPr>
      </w:pPr>
    </w:p>
    <w:p w:rsidR="008C6A7B" w:rsidRPr="00C172C9" w:rsidRDefault="008C6A7B" w:rsidP="001F45D6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8C6A7B">
        <w:rPr>
          <w:rFonts w:ascii="Tahoma" w:eastAsia="Times New Roman" w:hAnsi="Tahoma" w:cs="Tahoma"/>
          <w:b/>
          <w:sz w:val="20"/>
          <w:szCs w:val="20"/>
          <w:lang w:eastAsia="ru-RU"/>
        </w:rPr>
        <w:t>Ответственность</w:t>
      </w:r>
      <w:r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Сторон</w:t>
      </w:r>
    </w:p>
    <w:p w:rsidR="00C172C9" w:rsidRPr="00C172C9" w:rsidRDefault="00C172C9" w:rsidP="00C172C9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3F378F" w:rsidRPr="00007A6B" w:rsidRDefault="00C457FA" w:rsidP="00007A6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8</w:t>
      </w:r>
      <w:r w:rsid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.1.</w:t>
      </w:r>
      <w:r w:rsidR="00D23FE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="003F378F" w:rsidRP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3F378F" w:rsidRPr="00C457FA" w:rsidRDefault="00C457FA" w:rsidP="00007A6B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  <w:r w:rsidRPr="00C457FA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>8</w:t>
      </w:r>
      <w:r w:rsidR="003F378F" w:rsidRPr="00C457FA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>.2. Ответственность З</w:t>
      </w:r>
      <w:r w:rsidR="00007A6B" w:rsidRPr="00C457FA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>аказчика</w:t>
      </w:r>
      <w:r w:rsidR="003F378F" w:rsidRPr="00C457FA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>:</w:t>
      </w:r>
    </w:p>
    <w:p w:rsidR="003F378F" w:rsidRPr="00007A6B" w:rsidRDefault="00C457FA" w:rsidP="00007A6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8</w:t>
      </w:r>
      <w:r w:rsidR="003F378F" w:rsidRP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.2.1</w:t>
      </w:r>
      <w:r w:rsid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  <w:r w:rsidR="003F378F" w:rsidRP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В случае просрочки З</w:t>
      </w:r>
      <w:r w:rsid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аказчиком</w:t>
      </w:r>
      <w:r w:rsidR="003F378F" w:rsidRP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обязательств по оплате, предусмотренных настоящим Договором, И</w:t>
      </w:r>
      <w:r w:rsid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сполнитель</w:t>
      </w:r>
      <w:r w:rsidR="003F378F" w:rsidRP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вправе потребовать уплаты неустойки. Неустойка начисляется по письменному требованию </w:t>
      </w:r>
      <w:r w:rsid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Исполнителя</w:t>
      </w:r>
      <w:r w:rsidR="003F378F" w:rsidRP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начиная со дня, следующего за днем истечения сроков оплаты, </w:t>
      </w:r>
      <w:r w:rsidR="003F378F" w:rsidRPr="00C457FA">
        <w:rPr>
          <w:rFonts w:ascii="Tahoma" w:eastAsia="Times New Roman" w:hAnsi="Tahoma" w:cs="Tahoma"/>
          <w:sz w:val="20"/>
          <w:szCs w:val="20"/>
          <w:lang w:eastAsia="ru-RU"/>
        </w:rPr>
        <w:t xml:space="preserve">установленных п. </w:t>
      </w:r>
      <w:r w:rsidRPr="00C457FA">
        <w:rPr>
          <w:rFonts w:ascii="Tahoma" w:eastAsia="Times New Roman" w:hAnsi="Tahoma" w:cs="Tahoma"/>
          <w:sz w:val="20"/>
          <w:szCs w:val="20"/>
          <w:lang w:eastAsia="ru-RU"/>
        </w:rPr>
        <w:t>6.</w:t>
      </w:r>
      <w:r w:rsidR="00CF4CD0">
        <w:rPr>
          <w:rFonts w:ascii="Tahoma" w:eastAsia="Times New Roman" w:hAnsi="Tahoma" w:cs="Tahoma"/>
          <w:sz w:val="20"/>
          <w:szCs w:val="20"/>
          <w:lang w:eastAsia="ru-RU"/>
        </w:rPr>
        <w:t>4</w:t>
      </w:r>
      <w:r w:rsidRPr="00C457FA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="003F378F" w:rsidRPr="00C457FA">
        <w:rPr>
          <w:rFonts w:ascii="Tahoma" w:eastAsia="Times New Roman" w:hAnsi="Tahoma" w:cs="Tahoma"/>
          <w:sz w:val="20"/>
          <w:szCs w:val="20"/>
          <w:lang w:eastAsia="ru-RU"/>
        </w:rPr>
        <w:t xml:space="preserve"> настоящего Договора. </w:t>
      </w:r>
      <w:r w:rsidR="003F378F" w:rsidRP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Размер такой неустойки устанавливается в размере 0,1% от стоимости 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неоплаченных </w:t>
      </w:r>
      <w:r w:rsidR="003F378F" w:rsidRP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работ, за каждый 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день просрочки, но не более 10%.</w:t>
      </w:r>
      <w:r w:rsidR="003F378F" w:rsidRP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3F378F" w:rsidRPr="00007A6B" w:rsidRDefault="00C457FA" w:rsidP="00007A6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8.</w:t>
      </w:r>
      <w:r w:rsidR="003F378F" w:rsidRP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2.2</w:t>
      </w:r>
      <w:r w:rsid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  <w:r w:rsidR="003F378F" w:rsidRP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Уплата З</w:t>
      </w:r>
      <w:r w:rsid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аказчиком</w:t>
      </w:r>
      <w:r w:rsidR="003F378F" w:rsidRP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неустойки или применение иной формы ответственности не освобождает его от исполнения обязательств по Договору.</w:t>
      </w:r>
    </w:p>
    <w:p w:rsidR="003F378F" w:rsidRPr="00C457FA" w:rsidRDefault="00C457FA" w:rsidP="00007A6B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  <w:r w:rsidRPr="00C457FA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>8</w:t>
      </w:r>
      <w:r w:rsidR="003F378F" w:rsidRPr="00C457FA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 xml:space="preserve">.3. Ответственность </w:t>
      </w:r>
      <w:r w:rsidR="00007A6B" w:rsidRPr="00C457FA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>Исполнителя</w:t>
      </w:r>
      <w:r w:rsidR="003F378F" w:rsidRPr="00C457FA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>:</w:t>
      </w:r>
    </w:p>
    <w:p w:rsidR="003F378F" w:rsidRPr="00B840A8" w:rsidRDefault="00C457FA" w:rsidP="00007A6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8</w:t>
      </w:r>
      <w:r w:rsidR="003F378F" w:rsidRP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.3.1</w:t>
      </w:r>
      <w:r w:rsid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  <w:r w:rsidR="003F378F" w:rsidRP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В случае просрочки </w:t>
      </w:r>
      <w:r w:rsid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Исполнителем</w:t>
      </w:r>
      <w:r w:rsidR="003F378F" w:rsidRP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обязательств по срокам исполнения заявок, предусмотренных настоящим Договором, З</w:t>
      </w:r>
      <w:r w:rsid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аказчик</w:t>
      </w:r>
      <w:r w:rsidR="003F378F" w:rsidRP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вправе потребовать уплаты неустойки. Неустойка начисляется по письменному требованию З</w:t>
      </w:r>
      <w:r w:rsid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аказчика</w:t>
      </w:r>
      <w:r w:rsidR="003F378F" w:rsidRP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начиная с часа, следующего за часом истечения сроков выезда на заявки</w:t>
      </w:r>
      <w:r w:rsidR="00B840A8" w:rsidRPr="00B840A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  <w:r w:rsidR="003F378F" w:rsidRPr="00B840A8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3F378F" w:rsidRP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Размер такой неустой</w:t>
      </w:r>
      <w:r w:rsidR="00B840A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ки устанавливается в размере 0,</w:t>
      </w:r>
      <w:r w:rsidR="003F378F" w:rsidRP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1% от стоимости работ, за каждый час просрочки, но не более 10%</w:t>
      </w:r>
      <w:r w:rsidR="00B840A8" w:rsidRPr="00B840A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541EEF" w:rsidRPr="00007A6B" w:rsidRDefault="00C457FA" w:rsidP="00007A6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8</w:t>
      </w:r>
      <w:r w:rsidR="003F378F" w:rsidRP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.3.2</w:t>
      </w:r>
      <w:r w:rsid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  <w:r w:rsidR="003F378F" w:rsidRP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Уплата </w:t>
      </w:r>
      <w:r w:rsidR="00007A6B" w:rsidRP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Исполнителем </w:t>
      </w:r>
      <w:r w:rsidR="003F378F" w:rsidRP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неустойки или применение иной формы ответственности не освобождает его от исполнения обязательств по Договору.</w:t>
      </w:r>
    </w:p>
    <w:p w:rsidR="00541EEF" w:rsidRPr="00B840A8" w:rsidRDefault="00C457FA" w:rsidP="00007A6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8</w:t>
      </w:r>
      <w:r w:rsidR="00541EEF" w:rsidRP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.4. При неоднократном нарушении обяз</w:t>
      </w:r>
      <w:r w:rsidR="00584D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ательств одной из Сторон другая </w:t>
      </w:r>
      <w:r w:rsidR="00541EEF" w:rsidRP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Сторона вправе в одностороннем порядке расторгнуть </w:t>
      </w:r>
      <w:r w:rsidR="00584D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настоящий Договор</w:t>
      </w:r>
      <w:r w:rsidR="00B840A8" w:rsidRPr="00B840A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EC21B6" w:rsidRDefault="00C457FA" w:rsidP="00007A6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8</w:t>
      </w:r>
      <w:r w:rsidR="00541EEF" w:rsidRP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.5. </w:t>
      </w:r>
      <w:r w:rsidR="004B2B7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Ни одна из Сторон</w:t>
      </w:r>
      <w:r w:rsidR="00541EEF" w:rsidRP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не несет ответственн</w:t>
      </w:r>
      <w:r w:rsidR="00584DB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ость за упущенную </w:t>
      </w:r>
      <w:r w:rsidR="00541EEF" w:rsidRPr="00007A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выгоду другой Стороны.</w:t>
      </w:r>
      <w:r w:rsidR="00B50F48" w:rsidRPr="00B50F48">
        <w:rPr>
          <w:rFonts w:ascii="Tahoma" w:eastAsia="Times New Roman" w:hAnsi="Tahoma" w:cs="Tahoma"/>
          <w:b/>
          <w:color w:val="FF0000"/>
          <w:sz w:val="20"/>
          <w:szCs w:val="20"/>
          <w:lang w:eastAsia="ru-RU"/>
        </w:rPr>
        <w:t xml:space="preserve"> </w:t>
      </w:r>
    </w:p>
    <w:p w:rsidR="00425B93" w:rsidRPr="006B5530" w:rsidRDefault="00C457FA" w:rsidP="00B35CE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8</w:t>
      </w:r>
      <w:r w:rsidR="00B35CEB" w:rsidRPr="006B5530">
        <w:rPr>
          <w:rFonts w:ascii="Tahoma" w:eastAsia="Times New Roman" w:hAnsi="Tahoma" w:cs="Tahoma"/>
          <w:sz w:val="20"/>
          <w:szCs w:val="20"/>
          <w:lang w:eastAsia="ru-RU"/>
        </w:rPr>
        <w:t>.</w:t>
      </w:r>
      <w:r>
        <w:rPr>
          <w:rFonts w:ascii="Tahoma" w:eastAsia="Times New Roman" w:hAnsi="Tahoma" w:cs="Tahoma"/>
          <w:sz w:val="20"/>
          <w:szCs w:val="20"/>
          <w:lang w:eastAsia="ru-RU"/>
        </w:rPr>
        <w:t>6</w:t>
      </w:r>
      <w:r w:rsidR="00B35CEB" w:rsidRPr="006B5530">
        <w:rPr>
          <w:rFonts w:ascii="Tahoma" w:eastAsia="Times New Roman" w:hAnsi="Tahoma" w:cs="Tahoma"/>
          <w:sz w:val="20"/>
          <w:szCs w:val="20"/>
          <w:lang w:eastAsia="ru-RU"/>
        </w:rPr>
        <w:t xml:space="preserve">. Исполнитель </w:t>
      </w:r>
      <w:r w:rsidR="006B5530" w:rsidRPr="006B5530">
        <w:rPr>
          <w:rFonts w:ascii="Tahoma" w:eastAsia="Times New Roman" w:hAnsi="Tahoma" w:cs="Tahoma"/>
          <w:sz w:val="20"/>
          <w:szCs w:val="20"/>
          <w:lang w:eastAsia="ru-RU"/>
        </w:rPr>
        <w:t>не сообщает</w:t>
      </w:r>
      <w:r w:rsidR="00B35CEB" w:rsidRPr="006B5530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6B5530" w:rsidRPr="006B5530">
        <w:rPr>
          <w:rFonts w:ascii="Tahoma" w:eastAsia="Times New Roman" w:hAnsi="Tahoma" w:cs="Tahoma"/>
          <w:sz w:val="20"/>
          <w:szCs w:val="20"/>
          <w:lang w:eastAsia="ru-RU"/>
        </w:rPr>
        <w:t>Заказчику</w:t>
      </w:r>
      <w:r w:rsidR="00B35CEB" w:rsidRPr="006B5530">
        <w:rPr>
          <w:rFonts w:ascii="Tahoma" w:eastAsia="Times New Roman" w:hAnsi="Tahoma" w:cs="Tahoma"/>
          <w:sz w:val="20"/>
          <w:szCs w:val="20"/>
          <w:lang w:eastAsia="ru-RU"/>
        </w:rPr>
        <w:t xml:space="preserve"> административные пароли и другую информацию от компьютерной техники, за сбо</w:t>
      </w:r>
      <w:r w:rsidR="006B5530" w:rsidRPr="006B5530">
        <w:rPr>
          <w:rFonts w:ascii="Tahoma" w:eastAsia="Times New Roman" w:hAnsi="Tahoma" w:cs="Tahoma"/>
          <w:sz w:val="20"/>
          <w:szCs w:val="20"/>
          <w:lang w:eastAsia="ru-RU"/>
        </w:rPr>
        <w:t>й</w:t>
      </w:r>
      <w:r w:rsidR="00B35CEB" w:rsidRPr="006B5530">
        <w:rPr>
          <w:rFonts w:ascii="Tahoma" w:eastAsia="Times New Roman" w:hAnsi="Tahoma" w:cs="Tahoma"/>
          <w:sz w:val="20"/>
          <w:szCs w:val="20"/>
          <w:lang w:eastAsia="ru-RU"/>
        </w:rPr>
        <w:t xml:space="preserve"> которой Исполнитель несет материальную ответственность. В случае если </w:t>
      </w:r>
      <w:r w:rsidR="006B5530">
        <w:rPr>
          <w:rFonts w:ascii="Tahoma" w:eastAsia="Times New Roman" w:hAnsi="Tahoma" w:cs="Tahoma"/>
          <w:sz w:val="20"/>
          <w:szCs w:val="20"/>
          <w:lang w:eastAsia="ru-RU"/>
        </w:rPr>
        <w:t xml:space="preserve">такая информация была раскрыта и </w:t>
      </w:r>
      <w:r w:rsidR="00B35CEB" w:rsidRPr="006B5530">
        <w:rPr>
          <w:rFonts w:ascii="Tahoma" w:eastAsia="Times New Roman" w:hAnsi="Tahoma" w:cs="Tahoma"/>
          <w:sz w:val="20"/>
          <w:szCs w:val="20"/>
          <w:lang w:eastAsia="ru-RU"/>
        </w:rPr>
        <w:t xml:space="preserve">передана </w:t>
      </w:r>
      <w:r w:rsidR="006B5530" w:rsidRPr="006B5530">
        <w:rPr>
          <w:rFonts w:ascii="Tahoma" w:eastAsia="Times New Roman" w:hAnsi="Tahoma" w:cs="Tahoma"/>
          <w:sz w:val="20"/>
          <w:szCs w:val="20"/>
          <w:lang w:eastAsia="ru-RU"/>
        </w:rPr>
        <w:t>З</w:t>
      </w:r>
      <w:r w:rsidR="006B5530">
        <w:rPr>
          <w:rFonts w:ascii="Tahoma" w:eastAsia="Times New Roman" w:hAnsi="Tahoma" w:cs="Tahoma"/>
          <w:sz w:val="20"/>
          <w:szCs w:val="20"/>
          <w:lang w:eastAsia="ru-RU"/>
        </w:rPr>
        <w:t>аказчику</w:t>
      </w:r>
      <w:r w:rsidR="00B35CEB" w:rsidRPr="006B5530">
        <w:rPr>
          <w:rFonts w:ascii="Tahoma" w:eastAsia="Times New Roman" w:hAnsi="Tahoma" w:cs="Tahoma"/>
          <w:sz w:val="20"/>
          <w:szCs w:val="20"/>
          <w:lang w:eastAsia="ru-RU"/>
        </w:rPr>
        <w:t xml:space="preserve">, </w:t>
      </w:r>
      <w:r w:rsidR="006B5530" w:rsidRPr="006B5530">
        <w:rPr>
          <w:rFonts w:ascii="Tahoma" w:eastAsia="Times New Roman" w:hAnsi="Tahoma" w:cs="Tahoma"/>
          <w:sz w:val="20"/>
          <w:szCs w:val="20"/>
          <w:lang w:eastAsia="ru-RU"/>
        </w:rPr>
        <w:t>Исполнитель ответственность не несёт.</w:t>
      </w:r>
    </w:p>
    <w:p w:rsidR="00FD507E" w:rsidRDefault="00FD507E" w:rsidP="00007A6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FD507E" w:rsidRPr="00760849" w:rsidRDefault="00B35CEB" w:rsidP="00760849">
      <w:pPr>
        <w:pStyle w:val="a5"/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A"/>
          <w:sz w:val="20"/>
          <w:szCs w:val="20"/>
          <w:lang w:eastAsia="ar-SA"/>
        </w:rPr>
      </w:pPr>
      <w:r w:rsidRPr="00760849">
        <w:rPr>
          <w:rFonts w:ascii="Tahoma" w:hAnsi="Tahoma" w:cs="Tahoma"/>
          <w:b/>
          <w:sz w:val="20"/>
          <w:szCs w:val="20"/>
        </w:rPr>
        <w:t>Срок действия договора и условия расторжения</w:t>
      </w:r>
    </w:p>
    <w:p w:rsidR="00B35CEB" w:rsidRPr="00B35CEB" w:rsidRDefault="00B35CEB" w:rsidP="003B2DFE">
      <w:pPr>
        <w:tabs>
          <w:tab w:val="left" w:pos="142"/>
        </w:tabs>
        <w:suppressAutoHyphens/>
        <w:spacing w:after="0" w:line="240" w:lineRule="auto"/>
        <w:ind w:left="142"/>
        <w:rPr>
          <w:rFonts w:ascii="Tahoma" w:eastAsia="Times New Roman" w:hAnsi="Tahoma" w:cs="Tahoma"/>
          <w:b/>
          <w:color w:val="00000A"/>
          <w:sz w:val="20"/>
          <w:szCs w:val="20"/>
          <w:lang w:eastAsia="ar-SA"/>
        </w:rPr>
      </w:pPr>
    </w:p>
    <w:p w:rsidR="00B35CEB" w:rsidRPr="00B35CEB" w:rsidRDefault="00B35CEB" w:rsidP="00760849">
      <w:pPr>
        <w:pStyle w:val="a5"/>
        <w:numPr>
          <w:ilvl w:val="1"/>
          <w:numId w:val="1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B35CEB">
        <w:rPr>
          <w:rFonts w:ascii="Tahoma" w:hAnsi="Tahoma" w:cs="Tahoma"/>
          <w:sz w:val="20"/>
          <w:szCs w:val="20"/>
        </w:rPr>
        <w:t>Срок действия договора с «</w:t>
      </w:r>
      <w:r w:rsidR="00B704AB">
        <w:rPr>
          <w:rFonts w:ascii="Tahoma" w:hAnsi="Tahoma" w:cs="Tahoma"/>
          <w:sz w:val="20"/>
          <w:szCs w:val="20"/>
        </w:rPr>
        <w:t>__</w:t>
      </w:r>
      <w:r w:rsidRPr="00B35CEB">
        <w:rPr>
          <w:rFonts w:ascii="Tahoma" w:hAnsi="Tahoma" w:cs="Tahoma"/>
          <w:sz w:val="20"/>
          <w:szCs w:val="20"/>
        </w:rPr>
        <w:t xml:space="preserve">» </w:t>
      </w:r>
      <w:r w:rsidR="00B704AB">
        <w:rPr>
          <w:rFonts w:ascii="Tahoma" w:hAnsi="Tahoma" w:cs="Tahoma"/>
          <w:sz w:val="20"/>
          <w:szCs w:val="20"/>
        </w:rPr>
        <w:t>_____</w:t>
      </w:r>
      <w:r w:rsidRPr="00B35CEB">
        <w:rPr>
          <w:rFonts w:ascii="Tahoma" w:hAnsi="Tahoma" w:cs="Tahoma"/>
          <w:sz w:val="20"/>
          <w:szCs w:val="20"/>
        </w:rPr>
        <w:t xml:space="preserve">  20</w:t>
      </w:r>
      <w:r w:rsidR="00B704AB">
        <w:rPr>
          <w:rFonts w:ascii="Tahoma" w:hAnsi="Tahoma" w:cs="Tahoma"/>
          <w:sz w:val="20"/>
          <w:szCs w:val="20"/>
        </w:rPr>
        <w:t>__</w:t>
      </w:r>
      <w:r w:rsidRPr="00B35CEB">
        <w:rPr>
          <w:rFonts w:ascii="Tahoma" w:hAnsi="Tahoma" w:cs="Tahoma"/>
          <w:sz w:val="20"/>
          <w:szCs w:val="20"/>
        </w:rPr>
        <w:t xml:space="preserve"> г. по «</w:t>
      </w:r>
      <w:r w:rsidR="00B704AB">
        <w:rPr>
          <w:rFonts w:ascii="Tahoma" w:hAnsi="Tahoma" w:cs="Tahoma"/>
          <w:sz w:val="20"/>
          <w:szCs w:val="20"/>
        </w:rPr>
        <w:t>__</w:t>
      </w:r>
      <w:r w:rsidRPr="00B35CEB">
        <w:rPr>
          <w:rFonts w:ascii="Tahoma" w:hAnsi="Tahoma" w:cs="Tahoma"/>
          <w:sz w:val="20"/>
          <w:szCs w:val="20"/>
        </w:rPr>
        <w:t>»</w:t>
      </w:r>
      <w:r w:rsidR="00B704AB">
        <w:rPr>
          <w:rFonts w:ascii="Tahoma" w:hAnsi="Tahoma" w:cs="Tahoma"/>
          <w:sz w:val="20"/>
          <w:szCs w:val="20"/>
        </w:rPr>
        <w:t>______</w:t>
      </w:r>
      <w:r w:rsidRPr="00B35CEB">
        <w:rPr>
          <w:rFonts w:ascii="Tahoma" w:hAnsi="Tahoma" w:cs="Tahoma"/>
          <w:sz w:val="20"/>
          <w:szCs w:val="20"/>
        </w:rPr>
        <w:t xml:space="preserve"> 20</w:t>
      </w:r>
      <w:r w:rsidR="00B704AB">
        <w:rPr>
          <w:rFonts w:ascii="Tahoma" w:hAnsi="Tahoma" w:cs="Tahoma"/>
          <w:sz w:val="20"/>
          <w:szCs w:val="20"/>
        </w:rPr>
        <w:t>__</w:t>
      </w:r>
      <w:r w:rsidRPr="00B35CEB">
        <w:rPr>
          <w:rFonts w:ascii="Tahoma" w:hAnsi="Tahoma" w:cs="Tahoma"/>
          <w:sz w:val="20"/>
          <w:szCs w:val="20"/>
        </w:rPr>
        <w:t xml:space="preserve">г. </w:t>
      </w:r>
    </w:p>
    <w:p w:rsidR="00B35CEB" w:rsidRPr="00B35CEB" w:rsidRDefault="00B35CEB" w:rsidP="00760849">
      <w:pPr>
        <w:pStyle w:val="a5"/>
        <w:numPr>
          <w:ilvl w:val="1"/>
          <w:numId w:val="1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B35CEB">
        <w:rPr>
          <w:rFonts w:ascii="Tahoma" w:hAnsi="Tahoma" w:cs="Tahoma"/>
          <w:sz w:val="20"/>
          <w:szCs w:val="20"/>
        </w:rPr>
        <w:t>Договор считается продленным, если С</w:t>
      </w:r>
      <w:r w:rsidR="004B2B74">
        <w:rPr>
          <w:rFonts w:ascii="Tahoma" w:hAnsi="Tahoma" w:cs="Tahoma"/>
          <w:sz w:val="20"/>
          <w:szCs w:val="20"/>
        </w:rPr>
        <w:t>тороны</w:t>
      </w:r>
      <w:r w:rsidRPr="00B35CEB">
        <w:rPr>
          <w:rFonts w:ascii="Tahoma" w:hAnsi="Tahoma" w:cs="Tahoma"/>
          <w:sz w:val="20"/>
          <w:szCs w:val="20"/>
        </w:rPr>
        <w:t xml:space="preserve"> в 30-дневный срок до его завершения не предупредили друг друга об окончании его действия. В случае расторжения данного Договора С</w:t>
      </w:r>
      <w:r w:rsidR="004B2B74">
        <w:rPr>
          <w:rFonts w:ascii="Tahoma" w:hAnsi="Tahoma" w:cs="Tahoma"/>
          <w:sz w:val="20"/>
          <w:szCs w:val="20"/>
        </w:rPr>
        <w:t xml:space="preserve">тороны </w:t>
      </w:r>
      <w:r w:rsidRPr="00B35CEB">
        <w:rPr>
          <w:rFonts w:ascii="Tahoma" w:hAnsi="Tahoma" w:cs="Tahoma"/>
          <w:sz w:val="20"/>
          <w:szCs w:val="20"/>
        </w:rPr>
        <w:t>обязуются в 30-дневный срок письменно</w:t>
      </w:r>
      <w:r>
        <w:rPr>
          <w:rFonts w:ascii="Tahoma" w:hAnsi="Tahoma" w:cs="Tahoma"/>
          <w:sz w:val="20"/>
          <w:szCs w:val="20"/>
        </w:rPr>
        <w:t xml:space="preserve">, а также с помощью </w:t>
      </w:r>
      <w:r w:rsidR="00B704AB">
        <w:rPr>
          <w:rFonts w:ascii="Tahoma" w:hAnsi="Tahoma" w:cs="Tahoma"/>
          <w:sz w:val="20"/>
          <w:szCs w:val="20"/>
        </w:rPr>
        <w:t>электронной почты</w:t>
      </w:r>
      <w:r>
        <w:rPr>
          <w:rFonts w:ascii="Tahoma" w:hAnsi="Tahoma" w:cs="Tahoma"/>
          <w:sz w:val="20"/>
          <w:szCs w:val="20"/>
        </w:rPr>
        <w:t>,</w:t>
      </w:r>
      <w:r w:rsidRPr="00B35CEB">
        <w:rPr>
          <w:rFonts w:ascii="Tahoma" w:hAnsi="Tahoma" w:cs="Tahoma"/>
          <w:sz w:val="20"/>
          <w:szCs w:val="20"/>
        </w:rPr>
        <w:t xml:space="preserve"> известить друг друга о прекращении его действия, при этом Договор теряет свою силу, а С</w:t>
      </w:r>
      <w:r w:rsidR="004B2B74">
        <w:rPr>
          <w:rFonts w:ascii="Tahoma" w:hAnsi="Tahoma" w:cs="Tahoma"/>
          <w:sz w:val="20"/>
          <w:szCs w:val="20"/>
        </w:rPr>
        <w:t>тороны</w:t>
      </w:r>
      <w:r w:rsidRPr="00B35CEB">
        <w:rPr>
          <w:rFonts w:ascii="Tahoma" w:hAnsi="Tahoma" w:cs="Tahoma"/>
          <w:sz w:val="20"/>
          <w:szCs w:val="20"/>
        </w:rPr>
        <w:t xml:space="preserve"> освобождаются от исполнения обязательств по настоящему Договору за исключением уже возникших обязательств.</w:t>
      </w:r>
    </w:p>
    <w:p w:rsidR="00FD507E" w:rsidRPr="00250F18" w:rsidRDefault="00FD507E" w:rsidP="00760849">
      <w:pPr>
        <w:pStyle w:val="a5"/>
        <w:numPr>
          <w:ilvl w:val="1"/>
          <w:numId w:val="1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250F18">
        <w:rPr>
          <w:rFonts w:ascii="Tahoma" w:hAnsi="Tahoma" w:cs="Tahoma"/>
          <w:sz w:val="20"/>
          <w:szCs w:val="20"/>
        </w:rPr>
        <w:lastRenderedPageBreak/>
        <w:t>Исполнитель остав</w:t>
      </w:r>
      <w:r w:rsidR="00250F18" w:rsidRPr="00250F18">
        <w:rPr>
          <w:rFonts w:ascii="Tahoma" w:hAnsi="Tahoma" w:cs="Tahoma"/>
          <w:sz w:val="20"/>
          <w:szCs w:val="20"/>
        </w:rPr>
        <w:t>ляет</w:t>
      </w:r>
      <w:r w:rsidRPr="00250F18">
        <w:rPr>
          <w:rFonts w:ascii="Tahoma" w:hAnsi="Tahoma" w:cs="Tahoma"/>
          <w:sz w:val="20"/>
          <w:szCs w:val="20"/>
        </w:rPr>
        <w:t xml:space="preserve"> настройки ИТ</w:t>
      </w:r>
      <w:r w:rsidR="006B5530" w:rsidRPr="00250F18">
        <w:rPr>
          <w:rFonts w:ascii="Tahoma" w:hAnsi="Tahoma" w:cs="Tahoma"/>
          <w:sz w:val="20"/>
          <w:szCs w:val="20"/>
        </w:rPr>
        <w:t xml:space="preserve">- </w:t>
      </w:r>
      <w:r w:rsidRPr="00250F18">
        <w:rPr>
          <w:rFonts w:ascii="Tahoma" w:hAnsi="Tahoma" w:cs="Tahoma"/>
          <w:sz w:val="20"/>
          <w:szCs w:val="20"/>
        </w:rPr>
        <w:t xml:space="preserve">систем на объектах </w:t>
      </w:r>
      <w:r w:rsidR="006B5530" w:rsidRPr="00250F18">
        <w:rPr>
          <w:rFonts w:ascii="Tahoma" w:hAnsi="Tahoma" w:cs="Tahoma"/>
          <w:sz w:val="20"/>
          <w:szCs w:val="20"/>
        </w:rPr>
        <w:t>З</w:t>
      </w:r>
      <w:r w:rsidRPr="00250F18">
        <w:rPr>
          <w:rFonts w:ascii="Tahoma" w:hAnsi="Tahoma" w:cs="Tahoma"/>
          <w:sz w:val="20"/>
          <w:szCs w:val="20"/>
        </w:rPr>
        <w:t xml:space="preserve">аказчика </w:t>
      </w:r>
      <w:r w:rsidR="006B5530" w:rsidRPr="00250F18">
        <w:rPr>
          <w:rFonts w:ascii="Tahoma" w:hAnsi="Tahoma" w:cs="Tahoma"/>
          <w:sz w:val="20"/>
          <w:szCs w:val="20"/>
        </w:rPr>
        <w:t>в неизменном состоянии</w:t>
      </w:r>
      <w:r w:rsidRPr="00250F18">
        <w:rPr>
          <w:rFonts w:ascii="Tahoma" w:hAnsi="Tahoma" w:cs="Tahoma"/>
          <w:sz w:val="20"/>
          <w:szCs w:val="20"/>
        </w:rPr>
        <w:t xml:space="preserve"> на момент прекращения обслуживания и не имеет права вносить изменения, которые могут ухудшить </w:t>
      </w:r>
      <w:r w:rsidR="00760849">
        <w:rPr>
          <w:rFonts w:ascii="Tahoma" w:hAnsi="Tahoma" w:cs="Tahoma"/>
          <w:sz w:val="20"/>
          <w:szCs w:val="20"/>
        </w:rPr>
        <w:t>работу ИТ-систем</w:t>
      </w:r>
      <w:r w:rsidRPr="00250F18">
        <w:rPr>
          <w:rFonts w:ascii="Tahoma" w:hAnsi="Tahoma" w:cs="Tahoma"/>
          <w:sz w:val="20"/>
          <w:szCs w:val="20"/>
        </w:rPr>
        <w:t>.</w:t>
      </w:r>
    </w:p>
    <w:p w:rsidR="00FD507E" w:rsidRPr="00760849" w:rsidRDefault="00FD507E" w:rsidP="00760849">
      <w:pPr>
        <w:pStyle w:val="a5"/>
        <w:numPr>
          <w:ilvl w:val="1"/>
          <w:numId w:val="1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760849">
        <w:rPr>
          <w:rFonts w:ascii="Tahoma" w:hAnsi="Tahoma" w:cs="Tahoma"/>
          <w:sz w:val="20"/>
          <w:szCs w:val="20"/>
        </w:rPr>
        <w:t xml:space="preserve">Исполнитель имеет право удалить на серверах все записи в журналах событий, </w:t>
      </w:r>
      <w:proofErr w:type="spellStart"/>
      <w:r w:rsidRPr="00760849">
        <w:rPr>
          <w:rFonts w:ascii="Tahoma" w:hAnsi="Tahoma" w:cs="Tahoma"/>
          <w:sz w:val="20"/>
          <w:szCs w:val="20"/>
        </w:rPr>
        <w:t>логи</w:t>
      </w:r>
      <w:proofErr w:type="spellEnd"/>
      <w:r w:rsidRPr="00760849">
        <w:rPr>
          <w:rFonts w:ascii="Tahoma" w:hAnsi="Tahoma" w:cs="Tahoma"/>
          <w:sz w:val="20"/>
          <w:szCs w:val="20"/>
        </w:rPr>
        <w:t>, историю выполненных команд и остановить систему записи/</w:t>
      </w:r>
      <w:proofErr w:type="spellStart"/>
      <w:r w:rsidRPr="00760849">
        <w:rPr>
          <w:rFonts w:ascii="Tahoma" w:hAnsi="Tahoma" w:cs="Tahoma"/>
          <w:sz w:val="20"/>
          <w:szCs w:val="20"/>
        </w:rPr>
        <w:t>логирования</w:t>
      </w:r>
      <w:proofErr w:type="spellEnd"/>
      <w:r w:rsidRPr="00760849">
        <w:rPr>
          <w:rFonts w:ascii="Tahoma" w:hAnsi="Tahoma" w:cs="Tahoma"/>
          <w:sz w:val="20"/>
          <w:szCs w:val="20"/>
        </w:rPr>
        <w:t xml:space="preserve"> новых событий, так как это является частью коммерческой тайны Исполнителя</w:t>
      </w:r>
      <w:r w:rsidR="00760849" w:rsidRPr="00760849">
        <w:rPr>
          <w:rFonts w:ascii="Tahoma" w:hAnsi="Tahoma" w:cs="Tahoma"/>
          <w:sz w:val="20"/>
          <w:szCs w:val="20"/>
        </w:rPr>
        <w:t xml:space="preserve">. </w:t>
      </w:r>
    </w:p>
    <w:p w:rsidR="00FD507E" w:rsidRPr="00B35CEB" w:rsidRDefault="00FD507E" w:rsidP="00760849">
      <w:pPr>
        <w:pStyle w:val="a5"/>
        <w:numPr>
          <w:ilvl w:val="1"/>
          <w:numId w:val="1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B35CEB">
        <w:rPr>
          <w:rFonts w:ascii="Tahoma" w:hAnsi="Tahoma" w:cs="Tahoma"/>
          <w:sz w:val="20"/>
          <w:szCs w:val="20"/>
        </w:rPr>
        <w:t>Исполнитель обязан передать Заказчику пароль учетной записи с максимальным набором прав от серверов, к которым у него был монопольный доступ.</w:t>
      </w:r>
    </w:p>
    <w:p w:rsidR="00FD507E" w:rsidRPr="00B35CEB" w:rsidRDefault="00FD507E" w:rsidP="00760849">
      <w:pPr>
        <w:pStyle w:val="a5"/>
        <w:numPr>
          <w:ilvl w:val="1"/>
          <w:numId w:val="1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B35CEB">
        <w:rPr>
          <w:rFonts w:ascii="Tahoma" w:hAnsi="Tahoma" w:cs="Tahoma"/>
          <w:sz w:val="20"/>
          <w:szCs w:val="20"/>
        </w:rPr>
        <w:t>После передачи пароля/ей Исполнитель не имеет права удаленно подключаться к компьютерным системам Заказчика за исключение случаев, когда такой доступ осуществляется с согласия Заказчика.</w:t>
      </w:r>
    </w:p>
    <w:p w:rsidR="00FD507E" w:rsidRPr="00B35CEB" w:rsidRDefault="00FD507E" w:rsidP="00760849">
      <w:pPr>
        <w:pStyle w:val="a5"/>
        <w:numPr>
          <w:ilvl w:val="1"/>
          <w:numId w:val="1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B35CEB">
        <w:rPr>
          <w:rFonts w:ascii="Tahoma" w:hAnsi="Tahoma" w:cs="Tahoma"/>
          <w:sz w:val="20"/>
          <w:szCs w:val="20"/>
        </w:rPr>
        <w:t>Если на момент прекращения обслуживания часть компьютерных систем Заказчика расположена на серверах Исполнителя (</w:t>
      </w:r>
      <w:r w:rsidRPr="00B35CEB">
        <w:rPr>
          <w:rFonts w:ascii="Tahoma" w:hAnsi="Tahoma" w:cs="Tahoma"/>
          <w:sz w:val="20"/>
          <w:szCs w:val="20"/>
          <w:lang w:val="en-US"/>
        </w:rPr>
        <w:t>DNS</w:t>
      </w:r>
      <w:r w:rsidRPr="00B35CEB">
        <w:rPr>
          <w:rFonts w:ascii="Tahoma" w:hAnsi="Tahoma" w:cs="Tahoma"/>
          <w:sz w:val="20"/>
          <w:szCs w:val="20"/>
        </w:rPr>
        <w:t xml:space="preserve">, </w:t>
      </w:r>
      <w:r w:rsidRPr="00B35CEB">
        <w:rPr>
          <w:rFonts w:ascii="Tahoma" w:hAnsi="Tahoma" w:cs="Tahoma"/>
          <w:sz w:val="20"/>
          <w:szCs w:val="20"/>
          <w:lang w:val="en-US"/>
        </w:rPr>
        <w:t>VoIP</w:t>
      </w:r>
      <w:r w:rsidRPr="00B35CEB">
        <w:rPr>
          <w:rFonts w:ascii="Tahoma" w:hAnsi="Tahoma" w:cs="Tahoma"/>
          <w:sz w:val="20"/>
          <w:szCs w:val="20"/>
        </w:rPr>
        <w:t xml:space="preserve"> телефония, электронная почта, веб-сайт т.д.), то Исполнитель обязан бесплатно в течение 14 (четырнадцати) календарных дней с момента прекращения обслуживания поддерживать таковые системы в рабочем состоянии, но уведомить Заказчика, что после указанного срока функционирование этих сервисов будет прекращено. За предоставленный интервал времени Заказчик обязуется самостоятельно (без консультирования с Исполнителем) запустить указанные системы на своих собственных серверах.  </w:t>
      </w:r>
    </w:p>
    <w:p w:rsidR="00FD507E" w:rsidRPr="00250F18" w:rsidRDefault="00FD507E" w:rsidP="00760849">
      <w:pPr>
        <w:pStyle w:val="a5"/>
        <w:numPr>
          <w:ilvl w:val="1"/>
          <w:numId w:val="1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250F18">
        <w:rPr>
          <w:rFonts w:ascii="Tahoma" w:hAnsi="Tahoma" w:cs="Tahoma"/>
          <w:sz w:val="20"/>
          <w:szCs w:val="20"/>
        </w:rPr>
        <w:t>Датой прекращения обслуживания является да</w:t>
      </w:r>
      <w:r w:rsidR="004B6841" w:rsidRPr="00250F18">
        <w:rPr>
          <w:rFonts w:ascii="Tahoma" w:hAnsi="Tahoma" w:cs="Tahoma"/>
          <w:sz w:val="20"/>
          <w:szCs w:val="20"/>
        </w:rPr>
        <w:t xml:space="preserve">та отправки пароля/ей Заказчику по электронной почте </w:t>
      </w:r>
      <w:r w:rsidR="000A1009" w:rsidRPr="00250F18">
        <w:rPr>
          <w:rFonts w:ascii="Tahoma" w:hAnsi="Tahoma" w:cs="Tahoma"/>
          <w:sz w:val="20"/>
          <w:szCs w:val="20"/>
        </w:rPr>
        <w:t>с дальнейшей отправкой оригиналов документов почтой РФ или курьерской службой</w:t>
      </w:r>
      <w:r w:rsidR="00250F18">
        <w:rPr>
          <w:rFonts w:ascii="Tahoma" w:hAnsi="Tahoma" w:cs="Tahoma"/>
          <w:sz w:val="20"/>
          <w:szCs w:val="20"/>
        </w:rPr>
        <w:t>.</w:t>
      </w:r>
    </w:p>
    <w:p w:rsidR="00FD507E" w:rsidRDefault="00FD507E" w:rsidP="00FD507E">
      <w:pPr>
        <w:tabs>
          <w:tab w:val="left" w:pos="142"/>
        </w:tabs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A"/>
          <w:sz w:val="20"/>
          <w:szCs w:val="20"/>
          <w:lang w:eastAsia="ar-SA"/>
        </w:rPr>
      </w:pPr>
    </w:p>
    <w:p w:rsidR="00425B93" w:rsidRPr="00425B93" w:rsidRDefault="00425B93" w:rsidP="00760849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left="142" w:hanging="568"/>
        <w:jc w:val="center"/>
        <w:rPr>
          <w:rFonts w:ascii="Tahoma" w:eastAsia="Times New Roman" w:hAnsi="Tahoma" w:cs="Tahoma"/>
          <w:b/>
          <w:color w:val="00000A"/>
          <w:sz w:val="20"/>
          <w:szCs w:val="20"/>
          <w:lang w:eastAsia="ar-SA"/>
        </w:rPr>
      </w:pPr>
      <w:r w:rsidRPr="00425B93">
        <w:rPr>
          <w:rFonts w:ascii="Tahoma" w:eastAsia="Times New Roman" w:hAnsi="Tahoma" w:cs="Tahoma"/>
          <w:b/>
          <w:color w:val="00000A"/>
          <w:sz w:val="20"/>
          <w:szCs w:val="20"/>
          <w:lang w:eastAsia="ar-SA"/>
        </w:rPr>
        <w:t>ОБСТОЯТЕЛЬСТВА НЕПРЕОДОЛИМОЙ СИЛЫ</w:t>
      </w:r>
    </w:p>
    <w:p w:rsidR="00425B93" w:rsidRPr="00425B93" w:rsidRDefault="00425B93" w:rsidP="00297804">
      <w:pPr>
        <w:numPr>
          <w:ilvl w:val="1"/>
          <w:numId w:val="1"/>
        </w:numPr>
        <w:tabs>
          <w:tab w:val="left" w:pos="142"/>
        </w:tabs>
        <w:suppressAutoHyphens/>
        <w:spacing w:after="0" w:line="240" w:lineRule="auto"/>
        <w:ind w:left="142" w:firstLine="0"/>
        <w:jc w:val="both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 w:rsidRPr="00425B93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С</w:t>
      </w:r>
      <w:r w:rsidR="004B2B74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тороны</w:t>
      </w:r>
      <w:r w:rsidRPr="00425B93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 xml:space="preserve"> освобождаются от ответственности по обязательствам по настоящему Договору по причинам, находящимся вне контроля С</w:t>
      </w:r>
      <w:r w:rsidR="004B2B74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торон</w:t>
      </w:r>
      <w:r w:rsidRPr="00425B93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. В случае если С</w:t>
      </w:r>
      <w:r w:rsidR="004B2B74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тороны</w:t>
      </w:r>
      <w:r w:rsidRPr="00425B93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 xml:space="preserve"> не могут выполнить Договор полностью или частично из-за войны, стихийных бедствий, военных действий любого характера, блокад либо других обстоятельств, не зависящих от С</w:t>
      </w:r>
      <w:r w:rsidR="004B2B74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торон</w:t>
      </w:r>
      <w:r w:rsidRPr="00425B93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, срок исполнения обязательств отодвигается соразмерно времени, в течение которого будут действовать такие обстоятельства. С</w:t>
      </w:r>
      <w:r w:rsidR="004B2B74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торона</w:t>
      </w:r>
      <w:r w:rsidRPr="00425B93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, для которой стало невозможно выполнять обязательства по настоящему Договору, должна в течение 3 (трех) дней сообщить другой С</w:t>
      </w:r>
      <w:r w:rsidR="004B2B74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тороне</w:t>
      </w:r>
      <w:r w:rsidRPr="00425B93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 xml:space="preserve"> о начале и окончании срока действия обстоятельств, вызвавших это. </w:t>
      </w:r>
    </w:p>
    <w:p w:rsidR="00425B93" w:rsidRPr="00425B93" w:rsidRDefault="00425B93" w:rsidP="00297804">
      <w:pPr>
        <w:numPr>
          <w:ilvl w:val="1"/>
          <w:numId w:val="1"/>
        </w:numPr>
        <w:tabs>
          <w:tab w:val="left" w:pos="142"/>
        </w:tabs>
        <w:suppressAutoHyphens/>
        <w:spacing w:after="0" w:line="240" w:lineRule="auto"/>
        <w:ind w:left="142" w:firstLine="0"/>
        <w:jc w:val="both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 w:rsidRPr="00425B93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В случае если указанные обстоятельства непреодолимой силы будут длиться более 12 недель, любая из С</w:t>
      </w:r>
      <w:r w:rsidR="004B2B74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торон</w:t>
      </w:r>
      <w:r w:rsidRPr="00425B93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 xml:space="preserve"> имеет право отказаться от выполнения своих обязательств по настоящему Договору.</w:t>
      </w:r>
    </w:p>
    <w:p w:rsidR="003F378F" w:rsidRPr="00C92866" w:rsidRDefault="003F378F" w:rsidP="00297804">
      <w:pPr>
        <w:spacing w:after="0" w:line="240" w:lineRule="auto"/>
        <w:ind w:hanging="142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41EEF" w:rsidRPr="00642AE3" w:rsidRDefault="00541EEF" w:rsidP="00297804">
      <w:pPr>
        <w:pStyle w:val="a0"/>
        <w:numPr>
          <w:ilvl w:val="0"/>
          <w:numId w:val="1"/>
        </w:numPr>
        <w:tabs>
          <w:tab w:val="clear" w:pos="708"/>
          <w:tab w:val="left" w:pos="142"/>
        </w:tabs>
        <w:spacing w:after="0" w:line="240" w:lineRule="auto"/>
        <w:ind w:left="142" w:hanging="142"/>
        <w:jc w:val="center"/>
        <w:rPr>
          <w:rFonts w:ascii="Tahoma" w:hAnsi="Tahoma" w:cs="Tahoma"/>
          <w:b/>
        </w:rPr>
      </w:pPr>
      <w:r w:rsidRPr="00642AE3">
        <w:rPr>
          <w:rFonts w:ascii="Tahoma" w:hAnsi="Tahoma" w:cs="Tahoma"/>
          <w:b/>
        </w:rPr>
        <w:t>АРБИТРАЖ</w:t>
      </w:r>
    </w:p>
    <w:p w:rsidR="00760849" w:rsidRDefault="00541EEF" w:rsidP="00297804">
      <w:pPr>
        <w:pStyle w:val="a0"/>
        <w:numPr>
          <w:ilvl w:val="1"/>
          <w:numId w:val="1"/>
        </w:numPr>
        <w:tabs>
          <w:tab w:val="clear" w:pos="708"/>
        </w:tabs>
        <w:spacing w:after="0" w:line="240" w:lineRule="auto"/>
        <w:ind w:left="142" w:firstLine="0"/>
        <w:jc w:val="both"/>
        <w:rPr>
          <w:rFonts w:ascii="Tahoma" w:hAnsi="Tahoma" w:cs="Tahoma"/>
        </w:rPr>
      </w:pPr>
      <w:r w:rsidRPr="00642AE3">
        <w:rPr>
          <w:rFonts w:ascii="Tahoma" w:hAnsi="Tahoma" w:cs="Tahoma"/>
        </w:rPr>
        <w:t xml:space="preserve">Все, что не урегулировано настоящим Договором, рассматривается в соответствии с действующим </w:t>
      </w:r>
      <w:r>
        <w:rPr>
          <w:rFonts w:ascii="Tahoma" w:hAnsi="Tahoma" w:cs="Tahoma"/>
        </w:rPr>
        <w:t xml:space="preserve">      </w:t>
      </w:r>
      <w:r w:rsidRPr="00642AE3">
        <w:rPr>
          <w:rFonts w:ascii="Tahoma" w:hAnsi="Tahoma" w:cs="Tahoma"/>
        </w:rPr>
        <w:t>гражданским законодательством Российской Федерации.</w:t>
      </w:r>
    </w:p>
    <w:p w:rsidR="00760849" w:rsidRDefault="00541EEF" w:rsidP="00297804">
      <w:pPr>
        <w:pStyle w:val="a0"/>
        <w:numPr>
          <w:ilvl w:val="1"/>
          <w:numId w:val="1"/>
        </w:numPr>
        <w:tabs>
          <w:tab w:val="clear" w:pos="708"/>
        </w:tabs>
        <w:spacing w:after="0" w:line="240" w:lineRule="auto"/>
        <w:ind w:left="142" w:firstLine="0"/>
        <w:jc w:val="both"/>
        <w:rPr>
          <w:rFonts w:ascii="Tahoma" w:hAnsi="Tahoma" w:cs="Tahoma"/>
        </w:rPr>
      </w:pPr>
      <w:r w:rsidRPr="00760849">
        <w:rPr>
          <w:rFonts w:ascii="Tahoma" w:hAnsi="Tahoma" w:cs="Tahoma"/>
        </w:rPr>
        <w:t>Споры и разногласия, возникающие при исполнении настоящего Договора, решаются путем переговоров между С</w:t>
      </w:r>
      <w:r w:rsidR="00250F18" w:rsidRPr="00760849">
        <w:rPr>
          <w:rFonts w:ascii="Tahoma" w:hAnsi="Tahoma" w:cs="Tahoma"/>
        </w:rPr>
        <w:t>торонами</w:t>
      </w:r>
      <w:r w:rsidR="00760849">
        <w:rPr>
          <w:rFonts w:ascii="Tahoma" w:hAnsi="Tahoma" w:cs="Tahoma"/>
        </w:rPr>
        <w:t xml:space="preserve">. </w:t>
      </w:r>
    </w:p>
    <w:p w:rsidR="00541EEF" w:rsidRPr="00760849" w:rsidRDefault="00541EEF" w:rsidP="00297804">
      <w:pPr>
        <w:pStyle w:val="a0"/>
        <w:numPr>
          <w:ilvl w:val="1"/>
          <w:numId w:val="1"/>
        </w:numPr>
        <w:tabs>
          <w:tab w:val="clear" w:pos="708"/>
        </w:tabs>
        <w:spacing w:after="0" w:line="240" w:lineRule="auto"/>
        <w:ind w:left="142" w:firstLine="0"/>
        <w:jc w:val="both"/>
        <w:rPr>
          <w:rFonts w:ascii="Tahoma" w:hAnsi="Tahoma" w:cs="Tahoma"/>
        </w:rPr>
      </w:pPr>
      <w:r w:rsidRPr="00760849">
        <w:rPr>
          <w:rFonts w:ascii="Tahoma" w:hAnsi="Tahoma" w:cs="Tahoma"/>
        </w:rPr>
        <w:t>Все споры и разногласия, возникающие при исполнении настоящего Договора, не урегулированные</w:t>
      </w:r>
      <w:r w:rsidR="00250F18" w:rsidRPr="00760849">
        <w:rPr>
          <w:rFonts w:ascii="Tahoma" w:hAnsi="Tahoma" w:cs="Tahoma"/>
        </w:rPr>
        <w:t xml:space="preserve"> </w:t>
      </w:r>
      <w:r w:rsidRPr="00760849">
        <w:rPr>
          <w:rFonts w:ascii="Tahoma" w:hAnsi="Tahoma" w:cs="Tahoma"/>
        </w:rPr>
        <w:t xml:space="preserve"> путём переговоров, передаются на рассмотрение в Арбитражный Суд г. Санкт-Петербурга и Ленинградской области.</w:t>
      </w:r>
    </w:p>
    <w:p w:rsidR="00B50F48" w:rsidRDefault="00B50F48" w:rsidP="00297804">
      <w:pPr>
        <w:pStyle w:val="a0"/>
        <w:tabs>
          <w:tab w:val="clear" w:pos="708"/>
          <w:tab w:val="left" w:pos="142"/>
        </w:tabs>
        <w:spacing w:after="0" w:line="240" w:lineRule="auto"/>
        <w:ind w:left="142" w:hanging="142"/>
        <w:jc w:val="both"/>
        <w:rPr>
          <w:rFonts w:ascii="Tahoma" w:hAnsi="Tahoma" w:cs="Tahoma"/>
        </w:rPr>
      </w:pPr>
    </w:p>
    <w:p w:rsidR="00B50F48" w:rsidRPr="00B50F48" w:rsidRDefault="00B50F48" w:rsidP="00297804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left="142" w:hanging="142"/>
        <w:jc w:val="center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 w:rsidRPr="00B50F48">
        <w:rPr>
          <w:rFonts w:ascii="Tahoma" w:eastAsia="Times New Roman" w:hAnsi="Tahoma" w:cs="Tahoma"/>
          <w:b/>
          <w:color w:val="00000A"/>
          <w:sz w:val="20"/>
          <w:szCs w:val="20"/>
          <w:lang w:eastAsia="ar-SA"/>
        </w:rPr>
        <w:t>ПРОЧИЕ УСЛОВИЯ</w:t>
      </w:r>
    </w:p>
    <w:p w:rsidR="00B50F48" w:rsidRPr="00B50F48" w:rsidRDefault="00B50F48" w:rsidP="00297804">
      <w:pPr>
        <w:numPr>
          <w:ilvl w:val="1"/>
          <w:numId w:val="1"/>
        </w:numPr>
        <w:tabs>
          <w:tab w:val="left" w:pos="142"/>
        </w:tabs>
        <w:suppressAutoHyphens/>
        <w:spacing w:after="0" w:line="240" w:lineRule="auto"/>
        <w:ind w:left="142" w:firstLine="0"/>
        <w:jc w:val="both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 w:rsidRPr="00B50F48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В случае изменения своего наименования, местонахождения, номера контактного телефона и банковских реквизитов СТОРОНЫ обязуются в 5-дневный срок письменно уведомить друг друга.</w:t>
      </w:r>
    </w:p>
    <w:p w:rsidR="00B50F48" w:rsidRPr="00B50F48" w:rsidRDefault="00B50F48" w:rsidP="00297804">
      <w:pPr>
        <w:numPr>
          <w:ilvl w:val="1"/>
          <w:numId w:val="1"/>
        </w:numPr>
        <w:tabs>
          <w:tab w:val="left" w:pos="142"/>
        </w:tabs>
        <w:suppressAutoHyphens/>
        <w:spacing w:after="0" w:line="240" w:lineRule="auto"/>
        <w:ind w:left="142" w:firstLine="0"/>
        <w:jc w:val="both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 w:rsidRPr="00B50F48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Договор составлен в двух экземплярах, имеющих равную юридическую силу, по одному экземпляру для каждой СТОРОНЫ.</w:t>
      </w:r>
    </w:p>
    <w:p w:rsidR="00B50F48" w:rsidRPr="00B50F48" w:rsidRDefault="00B50F48" w:rsidP="00297804">
      <w:pPr>
        <w:numPr>
          <w:ilvl w:val="1"/>
          <w:numId w:val="1"/>
        </w:numPr>
        <w:tabs>
          <w:tab w:val="left" w:pos="142"/>
        </w:tabs>
        <w:suppressAutoHyphens/>
        <w:spacing w:after="0" w:line="240" w:lineRule="auto"/>
        <w:ind w:left="142" w:firstLine="0"/>
        <w:jc w:val="both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 w:rsidRPr="00B50F48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 xml:space="preserve">СТОРОНЫ подтверждают действительность документов, переданных по факсимильной связи, либо сканы подписанных и заверенных печатью </w:t>
      </w:r>
      <w:r w:rsidR="00643C6F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Заказчика</w:t>
      </w:r>
      <w:r w:rsidRPr="00B50F48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, переданных посредством электронной почты. Последующая замена на оригинал документа обязательна в течение 30 календарных дней с момента передачи по факсимильной связи или электронной почте.</w:t>
      </w:r>
    </w:p>
    <w:p w:rsidR="00B50F48" w:rsidRPr="00B50F48" w:rsidRDefault="00B50F48" w:rsidP="00297804">
      <w:pPr>
        <w:numPr>
          <w:ilvl w:val="1"/>
          <w:numId w:val="1"/>
        </w:numPr>
        <w:tabs>
          <w:tab w:val="left" w:pos="142"/>
        </w:tabs>
        <w:suppressAutoHyphens/>
        <w:spacing w:after="0" w:line="240" w:lineRule="auto"/>
        <w:ind w:left="142" w:firstLine="0"/>
        <w:jc w:val="both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 w:rsidRPr="00B50F48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Любая договоренность между СТОРОНАМИ, влекущая за собой новые обстоятельства, не предусмотренные настоящим Договором, считается действительной, если она согласованна СТОРОНАМИ в письменной форме в виде спецификации или дополнительного соглашения.</w:t>
      </w:r>
    </w:p>
    <w:p w:rsidR="00433AD0" w:rsidRDefault="00433AD0" w:rsidP="00433AD0">
      <w:pPr>
        <w:pStyle w:val="a0"/>
        <w:tabs>
          <w:tab w:val="left" w:pos="142"/>
        </w:tabs>
        <w:spacing w:after="0" w:line="240" w:lineRule="auto"/>
        <w:ind w:left="142"/>
        <w:jc w:val="both"/>
        <w:rPr>
          <w:rFonts w:ascii="Tahoma" w:hAnsi="Tahoma" w:cs="Tahoma"/>
        </w:rPr>
      </w:pPr>
    </w:p>
    <w:p w:rsidR="00433AD0" w:rsidRDefault="009C01CE" w:rsidP="00760849">
      <w:pPr>
        <w:pStyle w:val="a0"/>
        <w:numPr>
          <w:ilvl w:val="0"/>
          <w:numId w:val="1"/>
        </w:numPr>
        <w:tabs>
          <w:tab w:val="left" w:pos="142"/>
        </w:tabs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</w:t>
      </w:r>
      <w:r w:rsidR="00433AD0" w:rsidRPr="00433AD0">
        <w:rPr>
          <w:rFonts w:ascii="Tahoma" w:hAnsi="Tahoma" w:cs="Tahoma"/>
          <w:b/>
        </w:rPr>
        <w:t>Приложения</w:t>
      </w:r>
    </w:p>
    <w:p w:rsidR="0005736D" w:rsidRDefault="0005736D" w:rsidP="00433AD0">
      <w:pPr>
        <w:pStyle w:val="a0"/>
        <w:tabs>
          <w:tab w:val="left" w:pos="142"/>
        </w:tabs>
        <w:spacing w:after="0" w:line="240" w:lineRule="auto"/>
        <w:ind w:left="142"/>
        <w:jc w:val="both"/>
        <w:rPr>
          <w:rFonts w:ascii="Tahoma" w:hAnsi="Tahoma" w:cs="Tahoma"/>
        </w:rPr>
      </w:pPr>
    </w:p>
    <w:p w:rsidR="00433AD0" w:rsidRDefault="00433AD0" w:rsidP="00433AD0">
      <w:pPr>
        <w:pStyle w:val="a0"/>
        <w:tabs>
          <w:tab w:val="left" w:pos="142"/>
        </w:tabs>
        <w:spacing w:after="0" w:line="240" w:lineRule="auto"/>
        <w:ind w:left="142"/>
        <w:jc w:val="both"/>
        <w:rPr>
          <w:rFonts w:ascii="Tahoma" w:hAnsi="Tahoma" w:cs="Tahoma"/>
        </w:rPr>
      </w:pPr>
      <w:r w:rsidRPr="00433AD0">
        <w:rPr>
          <w:rFonts w:ascii="Tahoma" w:hAnsi="Tahoma" w:cs="Tahoma"/>
        </w:rPr>
        <w:t>К настоящему Договору прилагаются и являются его неотъемлемыми частями:</w:t>
      </w:r>
    </w:p>
    <w:p w:rsidR="00297804" w:rsidRPr="00433AD0" w:rsidRDefault="00297804" w:rsidP="00433AD0">
      <w:pPr>
        <w:pStyle w:val="a0"/>
        <w:tabs>
          <w:tab w:val="left" w:pos="142"/>
        </w:tabs>
        <w:spacing w:after="0" w:line="240" w:lineRule="auto"/>
        <w:ind w:left="142"/>
        <w:jc w:val="both"/>
        <w:rPr>
          <w:rFonts w:ascii="Tahoma" w:hAnsi="Tahoma" w:cs="Tahoma"/>
        </w:rPr>
      </w:pPr>
    </w:p>
    <w:p w:rsidR="00433AD0" w:rsidRDefault="00433AD0" w:rsidP="00433AD0">
      <w:pPr>
        <w:pStyle w:val="a0"/>
        <w:tabs>
          <w:tab w:val="left" w:pos="142"/>
        </w:tabs>
        <w:spacing w:after="0" w:line="240" w:lineRule="auto"/>
        <w:ind w:left="142"/>
        <w:jc w:val="both"/>
        <w:rPr>
          <w:rFonts w:ascii="Tahoma" w:hAnsi="Tahoma" w:cs="Tahoma"/>
        </w:rPr>
      </w:pPr>
      <w:r w:rsidRPr="00433AD0">
        <w:rPr>
          <w:rFonts w:ascii="Tahoma" w:hAnsi="Tahoma" w:cs="Tahoma"/>
        </w:rPr>
        <w:lastRenderedPageBreak/>
        <w:t xml:space="preserve">Приложение 1 – </w:t>
      </w:r>
      <w:r w:rsidR="0005736D">
        <w:rPr>
          <w:rFonts w:ascii="Tahoma" w:hAnsi="Tahoma" w:cs="Tahoma"/>
        </w:rPr>
        <w:t>Соглашение об уровне сервиса (</w:t>
      </w:r>
      <w:r w:rsidR="0005736D">
        <w:rPr>
          <w:rFonts w:ascii="Tahoma" w:hAnsi="Tahoma" w:cs="Tahoma"/>
          <w:lang w:val="en-US"/>
        </w:rPr>
        <w:t>SLA</w:t>
      </w:r>
      <w:r w:rsidR="0005736D" w:rsidRPr="0005736D">
        <w:rPr>
          <w:rFonts w:ascii="Tahoma" w:hAnsi="Tahoma" w:cs="Tahoma"/>
        </w:rPr>
        <w:t>)</w:t>
      </w:r>
    </w:p>
    <w:p w:rsidR="009C01CE" w:rsidRPr="0005736D" w:rsidRDefault="009C01CE" w:rsidP="00433AD0">
      <w:pPr>
        <w:pStyle w:val="a0"/>
        <w:tabs>
          <w:tab w:val="left" w:pos="142"/>
        </w:tabs>
        <w:spacing w:after="0" w:line="240" w:lineRule="auto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Приложение 2-   </w:t>
      </w:r>
      <w:r w:rsidRPr="009C01CE">
        <w:rPr>
          <w:rFonts w:ascii="Tahoma" w:hAnsi="Tahoma" w:cs="Tahoma"/>
        </w:rPr>
        <w:t>Спецификация цен на услуги по Обслуживанию</w:t>
      </w:r>
    </w:p>
    <w:p w:rsidR="00433AD0" w:rsidRPr="0005736D" w:rsidRDefault="00433AD0" w:rsidP="00433AD0">
      <w:pPr>
        <w:pStyle w:val="a0"/>
        <w:tabs>
          <w:tab w:val="left" w:pos="142"/>
        </w:tabs>
        <w:spacing w:after="0" w:line="240" w:lineRule="auto"/>
        <w:ind w:left="142"/>
        <w:jc w:val="both"/>
        <w:rPr>
          <w:rFonts w:ascii="Tahoma" w:hAnsi="Tahoma" w:cs="Tahoma"/>
        </w:rPr>
      </w:pPr>
      <w:r w:rsidRPr="00433AD0">
        <w:rPr>
          <w:rFonts w:ascii="Tahoma" w:hAnsi="Tahoma" w:cs="Tahoma"/>
        </w:rPr>
        <w:t xml:space="preserve">Приложение </w:t>
      </w:r>
      <w:r w:rsidR="008128DF">
        <w:rPr>
          <w:rFonts w:ascii="Tahoma" w:hAnsi="Tahoma" w:cs="Tahoma"/>
        </w:rPr>
        <w:t>3</w:t>
      </w:r>
      <w:r w:rsidRPr="00433AD0">
        <w:rPr>
          <w:rFonts w:ascii="Tahoma" w:hAnsi="Tahoma" w:cs="Tahoma"/>
        </w:rPr>
        <w:t xml:space="preserve">– Акт приемки </w:t>
      </w:r>
      <w:r w:rsidR="00297804">
        <w:rPr>
          <w:rFonts w:ascii="Tahoma" w:hAnsi="Tahoma" w:cs="Tahoma"/>
        </w:rPr>
        <w:t xml:space="preserve">оборудования </w:t>
      </w:r>
      <w:r w:rsidRPr="00433AD0">
        <w:rPr>
          <w:rFonts w:ascii="Tahoma" w:hAnsi="Tahoma" w:cs="Tahoma"/>
        </w:rPr>
        <w:t xml:space="preserve">на </w:t>
      </w:r>
      <w:r w:rsidR="00297804">
        <w:rPr>
          <w:rFonts w:ascii="Tahoma" w:hAnsi="Tahoma" w:cs="Tahoma"/>
        </w:rPr>
        <w:t>О</w:t>
      </w:r>
      <w:r w:rsidRPr="00433AD0">
        <w:rPr>
          <w:rFonts w:ascii="Tahoma" w:hAnsi="Tahoma" w:cs="Tahoma"/>
        </w:rPr>
        <w:t>бслуживание И</w:t>
      </w:r>
      <w:r w:rsidR="0005736D">
        <w:rPr>
          <w:rFonts w:ascii="Tahoma" w:hAnsi="Tahoma" w:cs="Tahoma"/>
        </w:rPr>
        <w:t>сполнителем</w:t>
      </w:r>
    </w:p>
    <w:p w:rsidR="00B50F48" w:rsidRDefault="00433AD0" w:rsidP="00433AD0">
      <w:pPr>
        <w:pStyle w:val="a0"/>
        <w:tabs>
          <w:tab w:val="clear" w:pos="708"/>
          <w:tab w:val="left" w:pos="142"/>
        </w:tabs>
        <w:spacing w:after="0" w:line="240" w:lineRule="auto"/>
        <w:ind w:left="142"/>
        <w:jc w:val="both"/>
        <w:rPr>
          <w:rFonts w:ascii="Tahoma" w:hAnsi="Tahoma" w:cs="Tahoma"/>
        </w:rPr>
      </w:pPr>
      <w:r w:rsidRPr="00433AD0">
        <w:rPr>
          <w:rFonts w:ascii="Tahoma" w:hAnsi="Tahoma" w:cs="Tahoma"/>
        </w:rPr>
        <w:t xml:space="preserve">Приложение </w:t>
      </w:r>
      <w:r w:rsidR="008128DF">
        <w:rPr>
          <w:rFonts w:ascii="Tahoma" w:hAnsi="Tahoma" w:cs="Tahoma"/>
        </w:rPr>
        <w:t>4</w:t>
      </w:r>
      <w:r w:rsidRPr="00433AD0">
        <w:rPr>
          <w:rFonts w:ascii="Tahoma" w:hAnsi="Tahoma" w:cs="Tahoma"/>
        </w:rPr>
        <w:t xml:space="preserve"> – </w:t>
      </w:r>
      <w:r w:rsidR="0005736D">
        <w:rPr>
          <w:rFonts w:ascii="Tahoma" w:hAnsi="Tahoma" w:cs="Tahoma"/>
        </w:rPr>
        <w:t>Форма Заказ-наряда</w:t>
      </w:r>
    </w:p>
    <w:p w:rsidR="009C01CE" w:rsidRPr="0005736D" w:rsidRDefault="009C01CE" w:rsidP="00433AD0">
      <w:pPr>
        <w:pStyle w:val="a0"/>
        <w:tabs>
          <w:tab w:val="clear" w:pos="708"/>
          <w:tab w:val="left" w:pos="142"/>
        </w:tabs>
        <w:spacing w:after="0" w:line="240" w:lineRule="auto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Приложение 5 - </w:t>
      </w:r>
      <w:r w:rsidRPr="009C01CE">
        <w:rPr>
          <w:rFonts w:ascii="Tahoma" w:hAnsi="Tahoma" w:cs="Tahoma"/>
        </w:rPr>
        <w:t>Контактная информация Ответственных представителей СТОРОН</w:t>
      </w:r>
    </w:p>
    <w:p w:rsidR="00433AD0" w:rsidRDefault="00433AD0" w:rsidP="00433AD0">
      <w:pPr>
        <w:pStyle w:val="a0"/>
        <w:tabs>
          <w:tab w:val="clear" w:pos="708"/>
          <w:tab w:val="left" w:pos="142"/>
        </w:tabs>
        <w:spacing w:after="0" w:line="240" w:lineRule="auto"/>
        <w:ind w:left="142"/>
        <w:jc w:val="both"/>
        <w:rPr>
          <w:rFonts w:ascii="Tahoma" w:hAnsi="Tahoma" w:cs="Tahoma"/>
        </w:rPr>
      </w:pPr>
    </w:p>
    <w:p w:rsidR="00433AD0" w:rsidRPr="00433AD0" w:rsidRDefault="00297804" w:rsidP="00760849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jc w:val="center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>
        <w:rPr>
          <w:rFonts w:ascii="Tahoma" w:eastAsia="Times New Roman" w:hAnsi="Tahoma" w:cs="Tahoma"/>
          <w:b/>
          <w:color w:val="00000A"/>
          <w:sz w:val="20"/>
          <w:szCs w:val="20"/>
          <w:lang w:eastAsia="ar-SA"/>
        </w:rPr>
        <w:t xml:space="preserve"> </w:t>
      </w:r>
      <w:r w:rsidR="0005736D">
        <w:rPr>
          <w:rFonts w:ascii="Tahoma" w:eastAsia="Times New Roman" w:hAnsi="Tahoma" w:cs="Tahoma"/>
          <w:b/>
          <w:color w:val="00000A"/>
          <w:sz w:val="20"/>
          <w:szCs w:val="20"/>
          <w:lang w:eastAsia="ar-SA"/>
        </w:rPr>
        <w:t>Юридические адреса и реквизиты Сторон</w:t>
      </w:r>
    </w:p>
    <w:tbl>
      <w:tblPr>
        <w:tblW w:w="0" w:type="auto"/>
        <w:tblInd w:w="-2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6"/>
        <w:gridCol w:w="4953"/>
      </w:tblGrid>
      <w:tr w:rsidR="00433AD0" w:rsidRPr="00433AD0" w:rsidTr="001218A5">
        <w:trPr>
          <w:trHeight w:val="3435"/>
        </w:trPr>
        <w:tc>
          <w:tcPr>
            <w:tcW w:w="50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AD0" w:rsidRPr="00433AD0" w:rsidRDefault="00433AD0" w:rsidP="00297804">
            <w:pPr>
              <w:tabs>
                <w:tab w:val="left" w:pos="708"/>
              </w:tabs>
              <w:suppressAutoHyphens/>
              <w:spacing w:after="0" w:line="240" w:lineRule="auto"/>
              <w:ind w:left="142"/>
              <w:rPr>
                <w:rFonts w:ascii="Tahoma" w:eastAsia="Times New Roman" w:hAnsi="Tahoma" w:cs="Tahoma"/>
                <w:b/>
                <w:color w:val="00000A"/>
                <w:sz w:val="20"/>
                <w:szCs w:val="20"/>
                <w:lang w:eastAsia="ar-SA"/>
              </w:rPr>
            </w:pPr>
          </w:p>
          <w:p w:rsidR="00433AD0" w:rsidRPr="00433AD0" w:rsidRDefault="0005736D" w:rsidP="00297804">
            <w:pPr>
              <w:tabs>
                <w:tab w:val="left" w:pos="708"/>
              </w:tabs>
              <w:suppressAutoHyphens/>
              <w:spacing w:after="0" w:line="240" w:lineRule="auto"/>
              <w:ind w:left="142"/>
              <w:rPr>
                <w:rFonts w:ascii="Tahoma" w:eastAsia="Times New Roman" w:hAnsi="Tahoma" w:cs="Tahoma"/>
                <w:color w:val="00000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color w:val="00000A"/>
                <w:sz w:val="20"/>
                <w:szCs w:val="20"/>
                <w:lang w:eastAsia="ar-SA"/>
              </w:rPr>
              <w:t>Исполнитель</w:t>
            </w:r>
            <w:r w:rsidR="00433AD0" w:rsidRPr="00433AD0">
              <w:rPr>
                <w:rFonts w:ascii="Tahoma" w:eastAsia="Times New Roman" w:hAnsi="Tahoma" w:cs="Tahoma"/>
                <w:b/>
                <w:color w:val="00000A"/>
                <w:sz w:val="20"/>
                <w:szCs w:val="20"/>
                <w:lang w:eastAsia="ar-SA"/>
              </w:rPr>
              <w:t>:</w:t>
            </w:r>
          </w:p>
          <w:p w:rsidR="00433AD0" w:rsidRPr="00433AD0" w:rsidRDefault="00433AD0" w:rsidP="00297804">
            <w:pPr>
              <w:spacing w:after="0" w:line="240" w:lineRule="auto"/>
              <w:ind w:left="142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  <w:r w:rsidRPr="00433AD0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ООО «ВЕНЕТА СИСТЕМ»</w:t>
            </w:r>
          </w:p>
          <w:p w:rsidR="00433AD0" w:rsidRPr="004537B8" w:rsidRDefault="00433AD0" w:rsidP="00297804">
            <w:pPr>
              <w:tabs>
                <w:tab w:val="left" w:pos="5632"/>
              </w:tabs>
              <w:spacing w:after="0" w:line="240" w:lineRule="auto"/>
              <w:ind w:left="142" w:right="9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37B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Юридический адрес:</w:t>
            </w:r>
            <w:r w:rsidR="004537B8" w:rsidRPr="004537B8">
              <w:t xml:space="preserve"> </w:t>
            </w:r>
            <w:r w:rsidR="004537B8" w:rsidRPr="004537B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196158, Санкт-Петербург,  проспект Космонавтов, д. 61, корпус 1,  кв. 490</w:t>
            </w:r>
            <w:r w:rsidRPr="004537B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  <w:p w:rsidR="00433AD0" w:rsidRPr="00433AD0" w:rsidRDefault="00433AD0" w:rsidP="00297804">
            <w:pPr>
              <w:tabs>
                <w:tab w:val="left" w:pos="5632"/>
              </w:tabs>
              <w:spacing w:after="0" w:line="240" w:lineRule="auto"/>
              <w:ind w:left="142" w:right="9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33AD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Фактический адрес (почтовый): 191036, г. Санкт-Петербург, ул. 1-ая Советская, д.6, оф.52</w:t>
            </w:r>
          </w:p>
          <w:p w:rsidR="00433AD0" w:rsidRPr="00433AD0" w:rsidRDefault="00433AD0" w:rsidP="00297804">
            <w:pPr>
              <w:tabs>
                <w:tab w:val="left" w:pos="5632"/>
              </w:tabs>
              <w:spacing w:after="0" w:line="240" w:lineRule="auto"/>
              <w:ind w:left="142" w:right="9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33AD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ИНН/КПП 7826081415/781001001</w:t>
            </w:r>
          </w:p>
          <w:p w:rsidR="00433AD0" w:rsidRPr="00433AD0" w:rsidRDefault="00433AD0" w:rsidP="00297804">
            <w:pPr>
              <w:tabs>
                <w:tab w:val="left" w:pos="5632"/>
              </w:tabs>
              <w:spacing w:after="0" w:line="240" w:lineRule="auto"/>
              <w:ind w:left="142" w:right="9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33AD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Р/с 40702810639040000661 в Филиале ОПЕРУ ПАО «Банк ВТБ» в г. Санкт-Петербурге</w:t>
            </w:r>
          </w:p>
          <w:p w:rsidR="00CF4CD0" w:rsidRDefault="00433AD0" w:rsidP="00297804">
            <w:pPr>
              <w:tabs>
                <w:tab w:val="left" w:pos="5632"/>
              </w:tabs>
              <w:spacing w:after="0" w:line="240" w:lineRule="auto"/>
              <w:ind w:left="142" w:right="9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33AD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К/с 30101810200000000704 </w:t>
            </w:r>
          </w:p>
          <w:p w:rsidR="00433AD0" w:rsidRPr="00433AD0" w:rsidRDefault="00433AD0" w:rsidP="00297804">
            <w:pPr>
              <w:tabs>
                <w:tab w:val="left" w:pos="5632"/>
              </w:tabs>
              <w:spacing w:after="0" w:line="240" w:lineRule="auto"/>
              <w:ind w:left="142" w:right="9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33AD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БИК 044030704</w:t>
            </w:r>
          </w:p>
          <w:p w:rsidR="00CF4CD0" w:rsidRDefault="00433AD0" w:rsidP="00297804">
            <w:pPr>
              <w:tabs>
                <w:tab w:val="left" w:pos="5632"/>
              </w:tabs>
              <w:spacing w:after="0" w:line="240" w:lineRule="auto"/>
              <w:ind w:left="142" w:right="9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33AD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ОКАТО 40262565000 </w:t>
            </w:r>
          </w:p>
          <w:p w:rsidR="00433AD0" w:rsidRPr="00433AD0" w:rsidRDefault="00433AD0" w:rsidP="00297804">
            <w:pPr>
              <w:tabs>
                <w:tab w:val="left" w:pos="5632"/>
              </w:tabs>
              <w:spacing w:after="0" w:line="240" w:lineRule="auto"/>
              <w:ind w:left="142" w:right="99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33AD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ОКПО 56226259</w:t>
            </w:r>
          </w:p>
          <w:p w:rsidR="00167DD3" w:rsidRPr="00167DD3" w:rsidRDefault="00167DD3" w:rsidP="00297804">
            <w:pPr>
              <w:suppressLineNumbers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142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67DD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ОКВЭД 95.11, 46.49.49, 46.51, 46.66, 46.90, 62.01, 62.02, 62.09, 63.11, 63.11.1, 77.33.1</w:t>
            </w:r>
          </w:p>
          <w:p w:rsidR="00433AD0" w:rsidRPr="00433AD0" w:rsidRDefault="00433AD0" w:rsidP="00297804">
            <w:pPr>
              <w:suppressLineNumbers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142"/>
              <w:rPr>
                <w:rFonts w:ascii="Tahoma" w:eastAsia="Times New Roman" w:hAnsi="Tahoma" w:cs="Tahoma"/>
                <w:color w:val="00000A"/>
                <w:sz w:val="20"/>
                <w:szCs w:val="20"/>
                <w:lang w:val="en-US" w:eastAsia="ar-SA"/>
              </w:rPr>
            </w:pPr>
            <w:r w:rsidRPr="00433AD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Тел.: </w:t>
            </w:r>
            <w:r w:rsidR="000573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8 (812) </w:t>
            </w:r>
            <w:r w:rsidRPr="00433AD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244-49-00</w:t>
            </w:r>
            <w:r w:rsidR="000573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; </w:t>
            </w:r>
            <w:r w:rsidR="0005736D" w:rsidRPr="0005736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8-800-500-08-92</w:t>
            </w:r>
          </w:p>
        </w:tc>
        <w:tc>
          <w:tcPr>
            <w:tcW w:w="49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AD0" w:rsidRPr="00433AD0" w:rsidRDefault="00433AD0" w:rsidP="00297804">
            <w:pPr>
              <w:tabs>
                <w:tab w:val="left" w:pos="708"/>
              </w:tabs>
              <w:suppressAutoHyphens/>
              <w:spacing w:after="0" w:line="240" w:lineRule="auto"/>
              <w:ind w:left="142"/>
              <w:rPr>
                <w:rFonts w:ascii="Tahoma" w:eastAsia="Times New Roman" w:hAnsi="Tahoma" w:cs="Tahoma"/>
                <w:b/>
                <w:color w:val="00000A"/>
                <w:sz w:val="20"/>
                <w:szCs w:val="20"/>
                <w:lang w:val="en-US" w:eastAsia="ar-SA"/>
              </w:rPr>
            </w:pPr>
          </w:p>
          <w:p w:rsidR="00433AD0" w:rsidRPr="00433AD0" w:rsidRDefault="0005736D" w:rsidP="00297804">
            <w:pPr>
              <w:tabs>
                <w:tab w:val="left" w:pos="708"/>
              </w:tabs>
              <w:suppressAutoHyphens/>
              <w:spacing w:after="0" w:line="240" w:lineRule="auto"/>
              <w:ind w:left="142"/>
              <w:rPr>
                <w:rFonts w:ascii="Tahoma" w:eastAsia="Times New Roman" w:hAnsi="Tahoma" w:cs="Tahoma"/>
                <w:color w:val="00000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color w:val="00000A"/>
                <w:sz w:val="20"/>
                <w:szCs w:val="20"/>
                <w:lang w:eastAsia="ar-SA"/>
              </w:rPr>
              <w:t>Заказчик</w:t>
            </w:r>
            <w:r w:rsidR="00433AD0" w:rsidRPr="00433AD0">
              <w:rPr>
                <w:rFonts w:ascii="Tahoma" w:eastAsia="Times New Roman" w:hAnsi="Tahoma" w:cs="Tahoma"/>
                <w:b/>
                <w:color w:val="00000A"/>
                <w:sz w:val="20"/>
                <w:szCs w:val="20"/>
                <w:lang w:eastAsia="ar-SA"/>
              </w:rPr>
              <w:t>:</w:t>
            </w:r>
          </w:p>
          <w:p w:rsidR="00433AD0" w:rsidRPr="00433AD0" w:rsidRDefault="00433AD0" w:rsidP="00297804">
            <w:pPr>
              <w:spacing w:after="0" w:line="240" w:lineRule="auto"/>
              <w:ind w:left="142"/>
              <w:rPr>
                <w:rFonts w:ascii="Tahoma" w:eastAsia="Calibri" w:hAnsi="Tahoma" w:cs="Tahoma"/>
              </w:rPr>
            </w:pPr>
          </w:p>
        </w:tc>
      </w:tr>
    </w:tbl>
    <w:p w:rsidR="00433AD0" w:rsidRPr="00433AD0" w:rsidRDefault="0005736D" w:rsidP="00297804">
      <w:pPr>
        <w:spacing w:after="0" w:line="240" w:lineRule="auto"/>
        <w:ind w:left="142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Подписи Сторон</w:t>
      </w:r>
      <w:r w:rsidR="00433AD0" w:rsidRPr="00433AD0">
        <w:rPr>
          <w:rFonts w:ascii="Tahoma" w:eastAsia="Times New Roman" w:hAnsi="Tahoma" w:cs="Tahoma"/>
          <w:b/>
          <w:sz w:val="20"/>
          <w:szCs w:val="20"/>
          <w:lang w:eastAsia="ru-RU"/>
        </w:rPr>
        <w:t>:</w:t>
      </w:r>
    </w:p>
    <w:p w:rsidR="00433AD0" w:rsidRPr="00433AD0" w:rsidRDefault="00433AD0" w:rsidP="00297804">
      <w:pPr>
        <w:spacing w:after="0" w:line="240" w:lineRule="auto"/>
        <w:ind w:left="142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433AD0" w:rsidRPr="00433AD0" w:rsidRDefault="0005736D" w:rsidP="00297804">
      <w:pPr>
        <w:keepNext/>
        <w:numPr>
          <w:ilvl w:val="0"/>
          <w:numId w:val="5"/>
        </w:numPr>
        <w:spacing w:after="0" w:line="240" w:lineRule="auto"/>
        <w:ind w:left="142" w:firstLine="0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Исполнитель</w:t>
      </w:r>
      <w:r w:rsidR="00433AD0" w:rsidRPr="00433AD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                                                                 </w:t>
      </w:r>
      <w:r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Заказчик</w:t>
      </w:r>
    </w:p>
    <w:p w:rsidR="00433AD0" w:rsidRPr="00433AD0" w:rsidRDefault="00250F18" w:rsidP="00297804">
      <w:pPr>
        <w:tabs>
          <w:tab w:val="left" w:pos="6056"/>
          <w:tab w:val="left" w:pos="6096"/>
        </w:tabs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Исполнительный</w:t>
      </w:r>
      <w:r w:rsidR="00433AD0"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 директор                                                   </w:t>
      </w:r>
    </w:p>
    <w:p w:rsidR="00433AD0" w:rsidRPr="00433AD0" w:rsidRDefault="00433AD0" w:rsidP="00297804">
      <w:pPr>
        <w:tabs>
          <w:tab w:val="left" w:pos="6375"/>
          <w:tab w:val="left" w:pos="6525"/>
        </w:tabs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</w:p>
    <w:p w:rsidR="00433AD0" w:rsidRPr="00433AD0" w:rsidRDefault="00433AD0" w:rsidP="00297804">
      <w:pPr>
        <w:tabs>
          <w:tab w:val="left" w:pos="6525"/>
        </w:tabs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433AD0" w:rsidRPr="00433AD0" w:rsidRDefault="00433AD0" w:rsidP="00297804">
      <w:p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33AD0">
        <w:rPr>
          <w:rFonts w:ascii="Tahoma" w:eastAsia="Times New Roman" w:hAnsi="Tahoma" w:cs="Tahoma"/>
          <w:sz w:val="20"/>
          <w:szCs w:val="20"/>
          <w:lang w:eastAsia="ru-RU"/>
        </w:rPr>
        <w:t>____________</w:t>
      </w:r>
      <w:r w:rsidRPr="00433AD0">
        <w:rPr>
          <w:rFonts w:ascii="Tahoma" w:eastAsia="Times New Roman" w:hAnsi="Tahoma" w:cs="Tahoma"/>
          <w:sz w:val="20"/>
          <w:szCs w:val="20"/>
          <w:u w:val="single"/>
          <w:lang w:eastAsia="ru-RU"/>
        </w:rPr>
        <w:t xml:space="preserve">____________ </w:t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                                           </w:t>
      </w:r>
      <w:r w:rsidRPr="00433AD0">
        <w:rPr>
          <w:rFonts w:ascii="Tahoma" w:eastAsia="Times New Roman" w:hAnsi="Tahoma" w:cs="Tahoma"/>
          <w:sz w:val="20"/>
          <w:szCs w:val="20"/>
          <w:u w:val="single"/>
          <w:lang w:eastAsia="ru-RU"/>
        </w:rPr>
        <w:t>_________________________</w:t>
      </w:r>
      <w:r w:rsidRPr="00433AD0">
        <w:rPr>
          <w:rFonts w:ascii="Tahoma" w:eastAsia="Times New Roman" w:hAnsi="Tahoma" w:cs="Tahoma"/>
          <w:sz w:val="20"/>
          <w:szCs w:val="20"/>
          <w:u w:val="single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        </w:t>
      </w:r>
    </w:p>
    <w:p w:rsidR="00433AD0" w:rsidRPr="00433AD0" w:rsidRDefault="00433AD0" w:rsidP="00297804">
      <w:pPr>
        <w:tabs>
          <w:tab w:val="left" w:pos="6708"/>
        </w:tabs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           / </w:t>
      </w:r>
      <w:r w:rsidR="00250F18">
        <w:rPr>
          <w:rFonts w:ascii="Tahoma" w:eastAsia="Times New Roman" w:hAnsi="Tahoma" w:cs="Tahoma"/>
          <w:sz w:val="20"/>
          <w:szCs w:val="20"/>
          <w:lang w:eastAsia="ru-RU"/>
        </w:rPr>
        <w:t>Алёхина А.В.</w:t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 /                                                               /</w:t>
      </w:r>
      <w:r w:rsidRPr="00433AD0">
        <w:rPr>
          <w:rFonts w:eastAsiaTheme="minorEastAsia"/>
          <w:lang w:eastAsia="ru-RU"/>
        </w:rPr>
        <w:t xml:space="preserve"> </w:t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>/</w:t>
      </w:r>
    </w:p>
    <w:p w:rsidR="00433AD0" w:rsidRPr="00433AD0" w:rsidRDefault="00433AD0" w:rsidP="00297804">
      <w:p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М.П. </w:t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  <w:t xml:space="preserve">М.П.                                                                                                                                                                           </w:t>
      </w:r>
    </w:p>
    <w:p w:rsidR="003F378F" w:rsidRDefault="003F378F" w:rsidP="00297804">
      <w:pPr>
        <w:spacing w:after="0" w:line="240" w:lineRule="auto"/>
        <w:ind w:left="142"/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</w:pPr>
    </w:p>
    <w:p w:rsidR="00433AD0" w:rsidRDefault="00433AD0" w:rsidP="00297804">
      <w:pPr>
        <w:spacing w:after="0" w:line="240" w:lineRule="auto"/>
        <w:ind w:left="142"/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</w:pPr>
    </w:p>
    <w:p w:rsidR="00433AD0" w:rsidRDefault="00433AD0" w:rsidP="00EC21B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</w:pPr>
    </w:p>
    <w:p w:rsidR="00433AD0" w:rsidRDefault="00433AD0" w:rsidP="00EC21B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</w:pPr>
    </w:p>
    <w:p w:rsidR="00433AD0" w:rsidRDefault="00433AD0" w:rsidP="00EC21B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</w:pPr>
    </w:p>
    <w:p w:rsidR="00433AD0" w:rsidRDefault="00433AD0" w:rsidP="00EC21B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</w:pPr>
    </w:p>
    <w:p w:rsidR="00433AD0" w:rsidRDefault="00433AD0" w:rsidP="00EC21B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</w:pPr>
    </w:p>
    <w:p w:rsidR="00643C6F" w:rsidRDefault="00643C6F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643C6F" w:rsidRDefault="00643C6F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643C6F" w:rsidRDefault="00643C6F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643C6F" w:rsidRDefault="00643C6F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643C6F" w:rsidRDefault="00643C6F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D54324" w:rsidRDefault="00D54324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250F18" w:rsidRDefault="00250F18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250F18" w:rsidRDefault="00250F18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250F18" w:rsidRDefault="00250F18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250F18" w:rsidRDefault="00250F18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250F18" w:rsidRDefault="00250F18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250F18" w:rsidRDefault="00250F18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250F18" w:rsidRDefault="00250F18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250F18" w:rsidRDefault="00250F18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250F18" w:rsidRDefault="00250F18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250F18" w:rsidRDefault="00250F18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250F18" w:rsidRDefault="00250F18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250F18" w:rsidRDefault="00250F18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250F18" w:rsidRDefault="00250F18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9C01CE" w:rsidRDefault="009C01CE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9C01CE" w:rsidRDefault="009C01CE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433AD0" w:rsidRPr="00250F18" w:rsidRDefault="0063702C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  <w:r w:rsidRPr="00250F18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lastRenderedPageBreak/>
        <w:t>Приложение № 1</w:t>
      </w:r>
    </w:p>
    <w:p w:rsidR="00986226" w:rsidRDefault="00250F18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  <w:r w:rsidRPr="00250F18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>к</w:t>
      </w:r>
      <w:r w:rsidR="0063702C" w:rsidRPr="00250F18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 xml:space="preserve"> Договору № </w:t>
      </w:r>
    </w:p>
    <w:p w:rsidR="0063702C" w:rsidRPr="00250F18" w:rsidRDefault="0063702C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  <w:r w:rsidRPr="00250F18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>от</w:t>
      </w:r>
    </w:p>
    <w:p w:rsidR="00433AD0" w:rsidRPr="00250F18" w:rsidRDefault="00433AD0" w:rsidP="00EC21B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</w:pPr>
    </w:p>
    <w:p w:rsidR="00433AD0" w:rsidRPr="00250F18" w:rsidRDefault="00433AD0" w:rsidP="00EC21B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</w:pPr>
    </w:p>
    <w:p w:rsidR="0063702C" w:rsidRDefault="0063702C" w:rsidP="0063702C">
      <w:pPr>
        <w:pStyle w:val="a8"/>
        <w:tabs>
          <w:tab w:val="left" w:pos="3757"/>
          <w:tab w:val="left" w:pos="5497"/>
          <w:tab w:val="left" w:pos="8302"/>
          <w:tab w:val="left" w:pos="8740"/>
          <w:tab w:val="right" w:pos="15422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250F18">
        <w:rPr>
          <w:rFonts w:ascii="Tahoma" w:hAnsi="Tahoma" w:cs="Tahoma"/>
          <w:sz w:val="20"/>
          <w:szCs w:val="20"/>
          <w:lang w:val="en-US"/>
        </w:rPr>
        <w:t>SLA</w:t>
      </w:r>
      <w:r w:rsidRPr="00250F18">
        <w:rPr>
          <w:rFonts w:ascii="Tahoma" w:hAnsi="Tahoma" w:cs="Tahoma"/>
          <w:sz w:val="20"/>
          <w:szCs w:val="20"/>
        </w:rPr>
        <w:t xml:space="preserve"> (соглашение об уровне сервиса)</w:t>
      </w:r>
    </w:p>
    <w:p w:rsidR="009C01CE" w:rsidRPr="009C01CE" w:rsidRDefault="009C01CE" w:rsidP="009C01CE">
      <w:pPr>
        <w:pStyle w:val="a9"/>
        <w:rPr>
          <w:lang w:eastAsia="ar-SA"/>
        </w:rPr>
      </w:pPr>
    </w:p>
    <w:p w:rsidR="00BF4516" w:rsidRPr="00BF4516" w:rsidRDefault="00BF4516" w:rsidP="00BF4516">
      <w:pPr>
        <w:pStyle w:val="a5"/>
        <w:numPr>
          <w:ilvl w:val="0"/>
          <w:numId w:val="11"/>
        </w:numPr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  <w:r w:rsidRPr="00BF4516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>Применяемые термины</w:t>
      </w:r>
    </w:p>
    <w:p w:rsidR="0038111F" w:rsidRPr="00250F18" w:rsidRDefault="0038111F" w:rsidP="00BF451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50F18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 xml:space="preserve">АРМ </w:t>
      </w:r>
      <w:r w:rsidRPr="00250F1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– автоматизированное рабочее место, в состав которого входит:</w:t>
      </w:r>
    </w:p>
    <w:p w:rsidR="0038111F" w:rsidRPr="00250F18" w:rsidRDefault="0038111F" w:rsidP="00BF4516">
      <w:pPr>
        <w:spacing w:after="0" w:line="240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  <w:r w:rsidRPr="00BF4516">
        <w:rPr>
          <w:rFonts w:ascii="Tahoma" w:eastAsia="Times New Roman" w:hAnsi="Tahoma" w:cs="Tahoma"/>
          <w:sz w:val="20"/>
          <w:szCs w:val="20"/>
          <w:lang w:eastAsia="ru-RU"/>
        </w:rPr>
        <w:t xml:space="preserve">- системный </w:t>
      </w:r>
      <w:r w:rsidR="00BD72CB" w:rsidRPr="00BF4516">
        <w:rPr>
          <w:rFonts w:ascii="Tahoma" w:eastAsia="Times New Roman" w:hAnsi="Tahoma" w:cs="Tahoma"/>
          <w:sz w:val="20"/>
          <w:szCs w:val="20"/>
          <w:lang w:eastAsia="ru-RU"/>
        </w:rPr>
        <w:t>блок, м</w:t>
      </w:r>
      <w:r w:rsidR="00BF4516" w:rsidRPr="00BF4516">
        <w:rPr>
          <w:rFonts w:ascii="Tahoma" w:eastAsia="Times New Roman" w:hAnsi="Tahoma" w:cs="Tahoma"/>
          <w:sz w:val="20"/>
          <w:szCs w:val="20"/>
          <w:lang w:eastAsia="ru-RU"/>
        </w:rPr>
        <w:t>онитор, клавиатура, мышь,</w:t>
      </w:r>
      <w:r w:rsidR="00BD72CB" w:rsidRPr="00BF4516">
        <w:rPr>
          <w:rFonts w:ascii="Tahoma" w:eastAsia="Times New Roman" w:hAnsi="Tahoma" w:cs="Tahoma"/>
          <w:sz w:val="20"/>
          <w:szCs w:val="20"/>
          <w:lang w:eastAsia="ru-RU"/>
        </w:rPr>
        <w:t xml:space="preserve"> моноблок, </w:t>
      </w:r>
      <w:proofErr w:type="spellStart"/>
      <w:r w:rsidR="00BD72CB" w:rsidRPr="00BF4516">
        <w:rPr>
          <w:rFonts w:ascii="Tahoma" w:eastAsia="Times New Roman" w:hAnsi="Tahoma" w:cs="Tahoma"/>
          <w:sz w:val="20"/>
          <w:szCs w:val="20"/>
          <w:lang w:eastAsia="ru-RU"/>
        </w:rPr>
        <w:t>неттоп</w:t>
      </w:r>
      <w:proofErr w:type="spellEnd"/>
      <w:r w:rsidR="00BD72CB" w:rsidRPr="00BF4516">
        <w:rPr>
          <w:rFonts w:ascii="Tahoma" w:eastAsia="Times New Roman" w:hAnsi="Tahoma" w:cs="Tahoma"/>
          <w:sz w:val="20"/>
          <w:szCs w:val="20"/>
          <w:lang w:eastAsia="ru-RU"/>
        </w:rPr>
        <w:t xml:space="preserve">, терминальная стация, </w:t>
      </w:r>
      <w:r w:rsidR="00BD72CB" w:rsidRPr="009E1B11">
        <w:rPr>
          <w:rFonts w:ascii="Tahoma" w:eastAsia="Times New Roman" w:hAnsi="Tahoma" w:cs="Tahoma"/>
          <w:sz w:val="20"/>
          <w:szCs w:val="20"/>
          <w:lang w:eastAsia="ru-RU"/>
        </w:rPr>
        <w:t xml:space="preserve">нулевой клиент </w:t>
      </w:r>
      <w:r w:rsidR="00BD72CB" w:rsidRPr="00BF4516">
        <w:rPr>
          <w:rFonts w:ascii="Tahoma" w:eastAsia="Times New Roman" w:hAnsi="Tahoma" w:cs="Tahoma"/>
          <w:sz w:val="20"/>
          <w:szCs w:val="20"/>
          <w:lang w:eastAsia="ru-RU"/>
        </w:rPr>
        <w:t>или иное оборудование</w:t>
      </w:r>
      <w:r w:rsidR="00BF4516" w:rsidRPr="00BF4516">
        <w:rPr>
          <w:rFonts w:ascii="Tahoma" w:eastAsia="Times New Roman" w:hAnsi="Tahoma" w:cs="Tahoma"/>
          <w:sz w:val="20"/>
          <w:szCs w:val="20"/>
          <w:lang w:eastAsia="ru-RU"/>
        </w:rPr>
        <w:t>,</w:t>
      </w:r>
      <w:r w:rsidR="00BD72CB" w:rsidRPr="00BF4516">
        <w:rPr>
          <w:rFonts w:ascii="Tahoma" w:eastAsia="Times New Roman" w:hAnsi="Tahoma" w:cs="Tahoma"/>
          <w:sz w:val="20"/>
          <w:szCs w:val="20"/>
          <w:lang w:eastAsia="ru-RU"/>
        </w:rPr>
        <w:t xml:space="preserve"> выполняющие функции взаимодействия пользователя </w:t>
      </w:r>
      <w:r w:rsidR="00BD72CB" w:rsidRPr="009E1B11">
        <w:rPr>
          <w:rFonts w:ascii="Tahoma" w:eastAsia="Times New Roman" w:hAnsi="Tahoma" w:cs="Tahoma"/>
          <w:sz w:val="20"/>
          <w:szCs w:val="20"/>
          <w:lang w:eastAsia="ru-RU"/>
        </w:rPr>
        <w:t>с ПО.</w:t>
      </w:r>
    </w:p>
    <w:p w:rsidR="00BF4516" w:rsidRDefault="00133F1D" w:rsidP="00BF4516">
      <w:pPr>
        <w:spacing w:after="0" w:line="240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  <w:r w:rsidRPr="00BF4516">
        <w:rPr>
          <w:rFonts w:ascii="Tahoma" w:eastAsia="Times New Roman" w:hAnsi="Tahoma" w:cs="Tahoma"/>
          <w:b/>
          <w:sz w:val="20"/>
          <w:szCs w:val="20"/>
          <w:lang w:eastAsia="ru-RU"/>
        </w:rPr>
        <w:t>Сервер/сервера</w:t>
      </w:r>
      <w:r w:rsidRPr="00BF4516">
        <w:rPr>
          <w:rFonts w:ascii="Tahoma" w:eastAsia="Times New Roman" w:hAnsi="Tahoma" w:cs="Tahoma"/>
          <w:sz w:val="20"/>
          <w:szCs w:val="20"/>
          <w:lang w:eastAsia="ru-RU"/>
        </w:rPr>
        <w:t xml:space="preserve"> – </w:t>
      </w:r>
      <w:r w:rsidRPr="009E1B11">
        <w:rPr>
          <w:rFonts w:ascii="Tahoma" w:eastAsia="Times New Roman" w:hAnsi="Tahoma" w:cs="Tahoma"/>
          <w:sz w:val="20"/>
          <w:szCs w:val="20"/>
          <w:lang w:eastAsia="ru-RU"/>
        </w:rPr>
        <w:t>специализированный</w:t>
      </w:r>
      <w:r w:rsidR="00BF4516" w:rsidRPr="009E1B11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146F43">
        <w:rPr>
          <w:rFonts w:ascii="Tahoma" w:eastAsia="Times New Roman" w:hAnsi="Tahoma" w:cs="Tahoma"/>
          <w:sz w:val="20"/>
          <w:szCs w:val="20"/>
          <w:lang w:eastAsia="ru-RU"/>
        </w:rPr>
        <w:t>ПК</w:t>
      </w:r>
      <w:r w:rsidR="00BF4516" w:rsidRPr="009E1B11">
        <w:rPr>
          <w:rFonts w:ascii="Tahoma" w:eastAsia="Times New Roman" w:hAnsi="Tahoma" w:cs="Tahoma"/>
          <w:sz w:val="20"/>
          <w:szCs w:val="20"/>
          <w:lang w:eastAsia="ru-RU"/>
        </w:rPr>
        <w:t>, физический или виртуальный</w:t>
      </w:r>
      <w:r w:rsidR="00146F43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E21D6E" w:rsidRPr="00BF4516" w:rsidRDefault="00E21D6E" w:rsidP="0038111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BF4516">
        <w:rPr>
          <w:rFonts w:ascii="Tahoma" w:eastAsia="Times New Roman" w:hAnsi="Tahoma" w:cs="Tahoma"/>
          <w:sz w:val="20"/>
          <w:szCs w:val="20"/>
          <w:lang w:eastAsia="ru-RU"/>
        </w:rPr>
        <w:t>П</w:t>
      </w:r>
      <w:r w:rsidR="0038111F" w:rsidRPr="00BF4516">
        <w:rPr>
          <w:rFonts w:ascii="Tahoma" w:eastAsia="Times New Roman" w:hAnsi="Tahoma" w:cs="Tahoma"/>
          <w:sz w:val="20"/>
          <w:szCs w:val="20"/>
          <w:lang w:eastAsia="ru-RU"/>
        </w:rPr>
        <w:t>ериферийное и сетевое оборудование:</w:t>
      </w:r>
    </w:p>
    <w:p w:rsidR="00E21D6E" w:rsidRPr="00BF4516" w:rsidRDefault="00E21D6E" w:rsidP="0038111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BF4516">
        <w:rPr>
          <w:rFonts w:ascii="Tahoma" w:eastAsia="Times New Roman" w:hAnsi="Tahoma" w:cs="Tahoma"/>
          <w:sz w:val="20"/>
          <w:szCs w:val="20"/>
          <w:lang w:eastAsia="ru-RU"/>
        </w:rPr>
        <w:t>- сканеры</w:t>
      </w:r>
    </w:p>
    <w:p w:rsidR="0038111F" w:rsidRPr="00BF4516" w:rsidRDefault="0038111F" w:rsidP="0038111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BF4516">
        <w:rPr>
          <w:rFonts w:ascii="Tahoma" w:eastAsia="Times New Roman" w:hAnsi="Tahoma" w:cs="Tahoma"/>
          <w:sz w:val="20"/>
          <w:szCs w:val="20"/>
          <w:lang w:eastAsia="ru-RU"/>
        </w:rPr>
        <w:t>- активное сетевое оборудование: коммутаторы, маршрутизаторы;</w:t>
      </w:r>
    </w:p>
    <w:p w:rsidR="0038111F" w:rsidRPr="00BF4516" w:rsidRDefault="0038111F" w:rsidP="0038111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BF4516">
        <w:rPr>
          <w:rFonts w:ascii="Tahoma" w:eastAsia="Times New Roman" w:hAnsi="Tahoma" w:cs="Tahoma"/>
          <w:sz w:val="20"/>
          <w:szCs w:val="20"/>
          <w:lang w:eastAsia="ru-RU"/>
        </w:rPr>
        <w:t>- источники бесперебойного питания.</w:t>
      </w:r>
    </w:p>
    <w:p w:rsidR="00FD3253" w:rsidRDefault="00FD3253" w:rsidP="00BF451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F4516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Физические </w:t>
      </w:r>
      <w:r w:rsidR="00CA084C" w:rsidRPr="00BF4516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ИТ </w:t>
      </w:r>
      <w:r w:rsidRPr="00BF4516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>работы</w:t>
      </w:r>
      <w:r w:rsidR="00BF4516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: </w:t>
      </w:r>
      <w:r w:rsidR="00D96E9C" w:rsidRPr="00250F18">
        <w:rPr>
          <w:rFonts w:ascii="Tahoma" w:hAnsi="Tahoma" w:cs="Tahoma"/>
          <w:sz w:val="20"/>
          <w:szCs w:val="20"/>
        </w:rPr>
        <w:t xml:space="preserve">выключение и включение электроснабжения оборудования (220В/110В); перезагрузка оборудования; замена, подключение и отключение коммуникационных и электрических проводов/кабелей; замена, подключение и отключение различных компонентов техники; покупка и доставка оборудования; замена расходным материалов; считывание звуковой, видео, индикационной  и другой информации с оборудования и передача этой информации, в том числе передача в точности сообщений выводимых на экране, панели </w:t>
      </w:r>
      <w:r w:rsidR="00BF4516">
        <w:rPr>
          <w:rFonts w:ascii="Tahoma" w:hAnsi="Tahoma" w:cs="Tahoma"/>
          <w:sz w:val="20"/>
          <w:szCs w:val="20"/>
        </w:rPr>
        <w:t>приборов, датчиков оборудования и т.д.</w:t>
      </w:r>
    </w:p>
    <w:p w:rsidR="00BF4516" w:rsidRPr="00250F18" w:rsidRDefault="00BF4516" w:rsidP="00BF451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67E0A" w:rsidRPr="00BF4516" w:rsidRDefault="00F67E0A" w:rsidP="00BF4516">
      <w:pPr>
        <w:pStyle w:val="a5"/>
        <w:numPr>
          <w:ilvl w:val="0"/>
          <w:numId w:val="11"/>
        </w:numPr>
        <w:rPr>
          <w:rFonts w:ascii="Tahoma" w:hAnsi="Tahoma" w:cs="Tahoma"/>
          <w:b/>
          <w:sz w:val="20"/>
          <w:szCs w:val="20"/>
        </w:rPr>
      </w:pPr>
      <w:r w:rsidRPr="00BF4516">
        <w:rPr>
          <w:rFonts w:ascii="Tahoma" w:hAnsi="Tahoma" w:cs="Tahoma"/>
          <w:b/>
          <w:sz w:val="20"/>
          <w:szCs w:val="20"/>
        </w:rPr>
        <w:t>Перечень работ и способ обслуживания</w:t>
      </w:r>
    </w:p>
    <w:p w:rsidR="00F67E0A" w:rsidRPr="00250F18" w:rsidRDefault="00F67E0A" w:rsidP="0095139B">
      <w:pPr>
        <w:jc w:val="both"/>
        <w:rPr>
          <w:rFonts w:ascii="Tahoma" w:hAnsi="Tahoma" w:cs="Tahoma"/>
          <w:sz w:val="20"/>
          <w:szCs w:val="20"/>
        </w:rPr>
      </w:pPr>
      <w:r w:rsidRPr="00250F18">
        <w:rPr>
          <w:rFonts w:ascii="Tahoma" w:hAnsi="Tahoma" w:cs="Tahoma"/>
          <w:sz w:val="20"/>
          <w:szCs w:val="20"/>
        </w:rPr>
        <w:t>2.</w:t>
      </w:r>
      <w:r w:rsidR="0095139B">
        <w:rPr>
          <w:rFonts w:ascii="Tahoma" w:hAnsi="Tahoma" w:cs="Tahoma"/>
          <w:sz w:val="20"/>
          <w:szCs w:val="20"/>
        </w:rPr>
        <w:t>1</w:t>
      </w:r>
      <w:r w:rsidRPr="00250F18">
        <w:rPr>
          <w:rFonts w:ascii="Tahoma" w:hAnsi="Tahoma" w:cs="Tahoma"/>
          <w:sz w:val="20"/>
          <w:szCs w:val="20"/>
        </w:rPr>
        <w:t xml:space="preserve">. Заявки регистрируются в </w:t>
      </w:r>
      <w:r w:rsidR="00146F43">
        <w:rPr>
          <w:rFonts w:ascii="Tahoma" w:hAnsi="Tahoma" w:cs="Tahoma"/>
          <w:sz w:val="20"/>
          <w:szCs w:val="20"/>
        </w:rPr>
        <w:t>общей информационной системе</w:t>
      </w:r>
      <w:r w:rsidRPr="00250F18">
        <w:rPr>
          <w:rFonts w:ascii="Tahoma" w:hAnsi="Tahoma" w:cs="Tahoma"/>
          <w:sz w:val="20"/>
          <w:szCs w:val="20"/>
        </w:rPr>
        <w:t xml:space="preserve">, </w:t>
      </w:r>
      <w:r w:rsidR="00146F43">
        <w:rPr>
          <w:rFonts w:ascii="Tahoma" w:hAnsi="Tahoma" w:cs="Tahoma"/>
          <w:sz w:val="20"/>
          <w:szCs w:val="20"/>
        </w:rPr>
        <w:t xml:space="preserve">отчёт по которой </w:t>
      </w:r>
      <w:r w:rsidRPr="00250F18">
        <w:rPr>
          <w:rFonts w:ascii="Tahoma" w:hAnsi="Tahoma" w:cs="Tahoma"/>
          <w:sz w:val="20"/>
          <w:szCs w:val="20"/>
        </w:rPr>
        <w:t>ежемесячно после окончания календарного месяца может быть предоставлен Заказчику для ознакомления (по  запросу).</w:t>
      </w:r>
    </w:p>
    <w:p w:rsidR="00F67E0A" w:rsidRPr="00250F18" w:rsidRDefault="00F67E0A" w:rsidP="0095139B">
      <w:pPr>
        <w:jc w:val="both"/>
        <w:rPr>
          <w:rFonts w:ascii="Tahoma" w:hAnsi="Tahoma" w:cs="Tahoma"/>
          <w:sz w:val="20"/>
          <w:szCs w:val="20"/>
        </w:rPr>
      </w:pPr>
      <w:r w:rsidRPr="00250F18">
        <w:rPr>
          <w:rFonts w:ascii="Tahoma" w:hAnsi="Tahoma" w:cs="Tahoma"/>
          <w:sz w:val="20"/>
          <w:szCs w:val="20"/>
        </w:rPr>
        <w:t>2.</w:t>
      </w:r>
      <w:r w:rsidR="0095139B">
        <w:rPr>
          <w:rFonts w:ascii="Tahoma" w:hAnsi="Tahoma" w:cs="Tahoma"/>
          <w:sz w:val="20"/>
          <w:szCs w:val="20"/>
        </w:rPr>
        <w:t>2</w:t>
      </w:r>
      <w:r w:rsidRPr="00250F18">
        <w:rPr>
          <w:rFonts w:ascii="Tahoma" w:hAnsi="Tahoma" w:cs="Tahoma"/>
          <w:sz w:val="20"/>
          <w:szCs w:val="20"/>
        </w:rPr>
        <w:t xml:space="preserve">. Заявки подразделяются на следующие типы: текущие, </w:t>
      </w:r>
      <w:r w:rsidR="0095139B">
        <w:rPr>
          <w:rFonts w:ascii="Tahoma" w:hAnsi="Tahoma" w:cs="Tahoma"/>
          <w:sz w:val="20"/>
          <w:szCs w:val="20"/>
        </w:rPr>
        <w:t xml:space="preserve">срочные, обычные, </w:t>
      </w:r>
      <w:r w:rsidRPr="00250F18">
        <w:rPr>
          <w:rFonts w:ascii="Tahoma" w:hAnsi="Tahoma" w:cs="Tahoma"/>
          <w:sz w:val="20"/>
          <w:szCs w:val="20"/>
        </w:rPr>
        <w:t>внедрения и консультации.</w:t>
      </w:r>
    </w:p>
    <w:p w:rsidR="00F67E0A" w:rsidRPr="00250F18" w:rsidRDefault="00F67E0A" w:rsidP="0095139B">
      <w:pPr>
        <w:jc w:val="both"/>
        <w:rPr>
          <w:rFonts w:ascii="Tahoma" w:hAnsi="Tahoma" w:cs="Tahoma"/>
          <w:sz w:val="20"/>
          <w:szCs w:val="20"/>
        </w:rPr>
      </w:pPr>
      <w:r w:rsidRPr="00146F43">
        <w:rPr>
          <w:rFonts w:ascii="Tahoma" w:hAnsi="Tahoma" w:cs="Tahoma"/>
          <w:sz w:val="20"/>
          <w:szCs w:val="20"/>
          <w:u w:val="single"/>
        </w:rPr>
        <w:t>Текущие заявки</w:t>
      </w:r>
      <w:r w:rsidRPr="00250F18">
        <w:rPr>
          <w:rFonts w:ascii="Tahoma" w:hAnsi="Tahoma" w:cs="Tahoma"/>
          <w:sz w:val="20"/>
          <w:szCs w:val="20"/>
        </w:rPr>
        <w:t xml:space="preserve"> –</w:t>
      </w:r>
      <w:r w:rsidR="00146F43">
        <w:rPr>
          <w:rFonts w:ascii="Tahoma" w:hAnsi="Tahoma" w:cs="Tahoma"/>
          <w:sz w:val="20"/>
          <w:szCs w:val="20"/>
        </w:rPr>
        <w:t xml:space="preserve"> </w:t>
      </w:r>
      <w:r w:rsidRPr="00250F18">
        <w:rPr>
          <w:rFonts w:ascii="Tahoma" w:hAnsi="Tahoma" w:cs="Tahoma"/>
          <w:sz w:val="20"/>
          <w:szCs w:val="20"/>
        </w:rPr>
        <w:t>обращения для устранения проблем в программ</w:t>
      </w:r>
      <w:r w:rsidR="00CA38CB" w:rsidRPr="00250F18">
        <w:rPr>
          <w:rFonts w:ascii="Tahoma" w:hAnsi="Tahoma" w:cs="Tahoma"/>
          <w:sz w:val="20"/>
          <w:szCs w:val="20"/>
        </w:rPr>
        <w:t>ном обеспечении и/или аппаратно-</w:t>
      </w:r>
      <w:r w:rsidRPr="00250F18">
        <w:rPr>
          <w:rFonts w:ascii="Tahoma" w:hAnsi="Tahoma" w:cs="Tahoma"/>
          <w:sz w:val="20"/>
          <w:szCs w:val="20"/>
        </w:rPr>
        <w:t>техническом парке Заказчика, которые уже были ранее настроены, эксплуатировались и перестали функционировать на момент подачи заявки. Текущие заявки в свою очередь подразделяются на срочные и обычные.</w:t>
      </w:r>
    </w:p>
    <w:p w:rsidR="00F67E0A" w:rsidRPr="00250F18" w:rsidRDefault="00F67E0A" w:rsidP="0095139B">
      <w:pPr>
        <w:jc w:val="both"/>
        <w:rPr>
          <w:rFonts w:ascii="Tahoma" w:hAnsi="Tahoma" w:cs="Tahoma"/>
          <w:sz w:val="20"/>
          <w:szCs w:val="20"/>
        </w:rPr>
      </w:pPr>
      <w:r w:rsidRPr="00250F18">
        <w:rPr>
          <w:rFonts w:ascii="Tahoma" w:hAnsi="Tahoma" w:cs="Tahoma"/>
          <w:sz w:val="20"/>
          <w:szCs w:val="20"/>
          <w:u w:val="single"/>
        </w:rPr>
        <w:t>Срочные заявки</w:t>
      </w:r>
      <w:r w:rsidRPr="00250F18">
        <w:rPr>
          <w:rFonts w:ascii="Tahoma" w:hAnsi="Tahoma" w:cs="Tahoma"/>
          <w:sz w:val="20"/>
          <w:szCs w:val="20"/>
        </w:rPr>
        <w:t xml:space="preserve"> –</w:t>
      </w:r>
      <w:r w:rsidR="00146F43">
        <w:rPr>
          <w:rFonts w:ascii="Tahoma" w:hAnsi="Tahoma" w:cs="Tahoma"/>
          <w:sz w:val="20"/>
          <w:szCs w:val="20"/>
        </w:rPr>
        <w:t xml:space="preserve"> </w:t>
      </w:r>
      <w:r w:rsidRPr="00250F18">
        <w:rPr>
          <w:rFonts w:ascii="Tahoma" w:hAnsi="Tahoma" w:cs="Tahoma"/>
          <w:sz w:val="20"/>
          <w:szCs w:val="20"/>
        </w:rPr>
        <w:t>проблемы, требующие неотложного/скорейшего исправления, так как у Заказчика отсутствуют запасные варианты обхода сложившейся проблемы;</w:t>
      </w:r>
    </w:p>
    <w:p w:rsidR="00F67E0A" w:rsidRPr="00250F18" w:rsidRDefault="00F67E0A" w:rsidP="0095139B">
      <w:pPr>
        <w:jc w:val="both"/>
        <w:rPr>
          <w:rFonts w:ascii="Tahoma" w:hAnsi="Tahoma" w:cs="Tahoma"/>
          <w:sz w:val="20"/>
          <w:szCs w:val="20"/>
        </w:rPr>
      </w:pPr>
      <w:r w:rsidRPr="00250F18">
        <w:rPr>
          <w:rFonts w:ascii="Tahoma" w:hAnsi="Tahoma" w:cs="Tahoma"/>
          <w:sz w:val="20"/>
          <w:szCs w:val="20"/>
          <w:u w:val="single"/>
        </w:rPr>
        <w:t>Обычные заявки</w:t>
      </w:r>
      <w:r w:rsidRPr="00250F18">
        <w:rPr>
          <w:rFonts w:ascii="Tahoma" w:hAnsi="Tahoma" w:cs="Tahoma"/>
          <w:sz w:val="20"/>
          <w:szCs w:val="20"/>
        </w:rPr>
        <w:t xml:space="preserve"> – </w:t>
      </w:r>
      <w:r w:rsidR="00146F43">
        <w:rPr>
          <w:rFonts w:ascii="Tahoma" w:hAnsi="Tahoma" w:cs="Tahoma"/>
          <w:sz w:val="20"/>
          <w:szCs w:val="20"/>
        </w:rPr>
        <w:t xml:space="preserve"> </w:t>
      </w:r>
      <w:r w:rsidRPr="00250F18">
        <w:rPr>
          <w:rFonts w:ascii="Tahoma" w:hAnsi="Tahoma" w:cs="Tahoma"/>
          <w:sz w:val="20"/>
          <w:szCs w:val="20"/>
        </w:rPr>
        <w:t>проблемы, устранение которых не является срочным, так как у Заказчика есть заранее предусмотренный на этот случай запасной вариант действий или поломка носит не срочны</w:t>
      </w:r>
      <w:r w:rsidR="003145B4">
        <w:rPr>
          <w:rFonts w:ascii="Tahoma" w:hAnsi="Tahoma" w:cs="Tahoma"/>
          <w:sz w:val="20"/>
          <w:szCs w:val="20"/>
        </w:rPr>
        <w:t>й</w:t>
      </w:r>
      <w:r w:rsidRPr="00250F18">
        <w:rPr>
          <w:rFonts w:ascii="Tahoma" w:hAnsi="Tahoma" w:cs="Tahoma"/>
          <w:sz w:val="20"/>
          <w:szCs w:val="20"/>
        </w:rPr>
        <w:t xml:space="preserve"> характер.</w:t>
      </w:r>
    </w:p>
    <w:p w:rsidR="00F67E0A" w:rsidRPr="00250F18" w:rsidRDefault="00F67E0A" w:rsidP="0095139B">
      <w:pPr>
        <w:jc w:val="both"/>
        <w:rPr>
          <w:rFonts w:ascii="Tahoma" w:hAnsi="Tahoma" w:cs="Tahoma"/>
          <w:sz w:val="20"/>
          <w:szCs w:val="20"/>
        </w:rPr>
      </w:pPr>
      <w:r w:rsidRPr="00250F18">
        <w:rPr>
          <w:rFonts w:ascii="Tahoma" w:hAnsi="Tahoma" w:cs="Tahoma"/>
          <w:sz w:val="20"/>
          <w:szCs w:val="20"/>
          <w:u w:val="single"/>
        </w:rPr>
        <w:t>Внедрения</w:t>
      </w:r>
      <w:r w:rsidRPr="00250F18">
        <w:rPr>
          <w:rFonts w:ascii="Tahoma" w:hAnsi="Tahoma" w:cs="Tahoma"/>
          <w:sz w:val="20"/>
          <w:szCs w:val="20"/>
        </w:rPr>
        <w:t xml:space="preserve"> – </w:t>
      </w:r>
      <w:r w:rsidR="00146F43">
        <w:rPr>
          <w:rFonts w:ascii="Tahoma" w:hAnsi="Tahoma" w:cs="Tahoma"/>
          <w:sz w:val="20"/>
          <w:szCs w:val="20"/>
        </w:rPr>
        <w:t xml:space="preserve"> </w:t>
      </w:r>
      <w:r w:rsidRPr="00250F18">
        <w:rPr>
          <w:rFonts w:ascii="Tahoma" w:hAnsi="Tahoma" w:cs="Tahoma"/>
          <w:sz w:val="20"/>
          <w:szCs w:val="20"/>
        </w:rPr>
        <w:t>обращения</w:t>
      </w:r>
      <w:r w:rsidR="006E1D65">
        <w:rPr>
          <w:rFonts w:ascii="Tahoma" w:hAnsi="Tahoma" w:cs="Tahoma"/>
          <w:sz w:val="20"/>
          <w:szCs w:val="20"/>
        </w:rPr>
        <w:t>,</w:t>
      </w:r>
      <w:r w:rsidRPr="00250F18">
        <w:rPr>
          <w:rFonts w:ascii="Tahoma" w:hAnsi="Tahoma" w:cs="Tahoma"/>
          <w:sz w:val="20"/>
          <w:szCs w:val="20"/>
        </w:rPr>
        <w:t xml:space="preserve"> связанные с настройкой/установкой программного обеспечения и/или аппаратно</w:t>
      </w:r>
      <w:r w:rsidR="006E1D65">
        <w:rPr>
          <w:rFonts w:ascii="Tahoma" w:hAnsi="Tahoma" w:cs="Tahoma"/>
          <w:sz w:val="20"/>
          <w:szCs w:val="20"/>
        </w:rPr>
        <w:t>-</w:t>
      </w:r>
      <w:r w:rsidRPr="00250F18">
        <w:rPr>
          <w:rFonts w:ascii="Tahoma" w:hAnsi="Tahoma" w:cs="Tahoma"/>
          <w:sz w:val="20"/>
          <w:szCs w:val="20"/>
        </w:rPr>
        <w:t xml:space="preserve"> технического парка, которые ранее не использовались и/или не существовали у Заказчика на момент подачи заявки.</w:t>
      </w:r>
    </w:p>
    <w:p w:rsidR="00F67E0A" w:rsidRPr="00250F18" w:rsidRDefault="00F67E0A" w:rsidP="0095139B">
      <w:pPr>
        <w:jc w:val="both"/>
        <w:rPr>
          <w:rFonts w:ascii="Tahoma" w:hAnsi="Tahoma" w:cs="Tahoma"/>
          <w:sz w:val="20"/>
          <w:szCs w:val="20"/>
        </w:rPr>
      </w:pPr>
      <w:r w:rsidRPr="00250F18">
        <w:rPr>
          <w:rFonts w:ascii="Tahoma" w:hAnsi="Tahoma" w:cs="Tahoma"/>
          <w:sz w:val="20"/>
          <w:szCs w:val="20"/>
          <w:u w:val="single"/>
        </w:rPr>
        <w:t>Консультации</w:t>
      </w:r>
      <w:r w:rsidRPr="00250F18">
        <w:rPr>
          <w:rFonts w:ascii="Tahoma" w:hAnsi="Tahoma" w:cs="Tahoma"/>
          <w:sz w:val="20"/>
          <w:szCs w:val="20"/>
        </w:rPr>
        <w:t xml:space="preserve"> – </w:t>
      </w:r>
      <w:r w:rsidR="00146F43">
        <w:rPr>
          <w:rFonts w:ascii="Tahoma" w:hAnsi="Tahoma" w:cs="Tahoma"/>
          <w:sz w:val="20"/>
          <w:szCs w:val="20"/>
        </w:rPr>
        <w:t xml:space="preserve"> </w:t>
      </w:r>
      <w:r w:rsidRPr="00250F18">
        <w:rPr>
          <w:rFonts w:ascii="Tahoma" w:hAnsi="Tahoma" w:cs="Tahoma"/>
          <w:sz w:val="20"/>
          <w:szCs w:val="20"/>
        </w:rPr>
        <w:t>обращения, основной целью которых является получение информации от Исполнителя о каком либо программном продукте или компьютерной технике, которые потенциально могут</w:t>
      </w:r>
      <w:r w:rsidR="006E1D65">
        <w:rPr>
          <w:rFonts w:ascii="Tahoma" w:hAnsi="Tahoma" w:cs="Tahoma"/>
          <w:sz w:val="20"/>
          <w:szCs w:val="20"/>
        </w:rPr>
        <w:t xml:space="preserve"> быть использованы на объектах З</w:t>
      </w:r>
      <w:r w:rsidRPr="00250F18">
        <w:rPr>
          <w:rFonts w:ascii="Tahoma" w:hAnsi="Tahoma" w:cs="Tahoma"/>
          <w:sz w:val="20"/>
          <w:szCs w:val="20"/>
        </w:rPr>
        <w:t>аказчика. Консультирование не требует от Исполнителя непосредственных действий по внедрению и/или исправлению проблем.</w:t>
      </w:r>
    </w:p>
    <w:p w:rsidR="00FD3253" w:rsidRPr="00250F18" w:rsidRDefault="00F67E0A" w:rsidP="0095139B">
      <w:pPr>
        <w:jc w:val="both"/>
        <w:rPr>
          <w:rFonts w:ascii="Tahoma" w:hAnsi="Tahoma" w:cs="Tahoma"/>
          <w:sz w:val="20"/>
          <w:szCs w:val="20"/>
        </w:rPr>
      </w:pPr>
      <w:r w:rsidRPr="00250F18">
        <w:rPr>
          <w:rFonts w:ascii="Tahoma" w:hAnsi="Tahoma" w:cs="Tahoma"/>
          <w:sz w:val="20"/>
          <w:szCs w:val="20"/>
        </w:rPr>
        <w:t>2.</w:t>
      </w:r>
      <w:r w:rsidR="006E1D65">
        <w:rPr>
          <w:rFonts w:ascii="Tahoma" w:hAnsi="Tahoma" w:cs="Tahoma"/>
          <w:sz w:val="20"/>
          <w:szCs w:val="20"/>
        </w:rPr>
        <w:t>3</w:t>
      </w:r>
      <w:r w:rsidRPr="00250F18">
        <w:rPr>
          <w:rFonts w:ascii="Tahoma" w:hAnsi="Tahoma" w:cs="Tahoma"/>
          <w:sz w:val="20"/>
          <w:szCs w:val="20"/>
        </w:rPr>
        <w:t xml:space="preserve">. Для всех типов заявок основным способом сообщения о проблеме Исполнителю </w:t>
      </w:r>
      <w:r w:rsidR="0095139B">
        <w:rPr>
          <w:rFonts w:ascii="Tahoma" w:hAnsi="Tahoma" w:cs="Tahoma"/>
          <w:sz w:val="20"/>
          <w:szCs w:val="20"/>
        </w:rPr>
        <w:t xml:space="preserve">являются </w:t>
      </w:r>
      <w:r w:rsidR="00FD3253" w:rsidRPr="00250F18">
        <w:rPr>
          <w:rFonts w:ascii="Tahoma" w:hAnsi="Tahoma" w:cs="Tahoma"/>
          <w:sz w:val="20"/>
          <w:szCs w:val="20"/>
        </w:rPr>
        <w:t>т</w:t>
      </w:r>
      <w:r w:rsidR="0095139B">
        <w:rPr>
          <w:rFonts w:ascii="Tahoma" w:hAnsi="Tahoma" w:cs="Tahoma"/>
          <w:sz w:val="20"/>
          <w:szCs w:val="20"/>
        </w:rPr>
        <w:t>елефонные звонки.</w:t>
      </w:r>
    </w:p>
    <w:p w:rsidR="00F67E0A" w:rsidRPr="00250F18" w:rsidRDefault="00F67E0A" w:rsidP="0095139B">
      <w:pPr>
        <w:jc w:val="both"/>
        <w:rPr>
          <w:rFonts w:ascii="Tahoma" w:hAnsi="Tahoma" w:cs="Tahoma"/>
          <w:sz w:val="20"/>
          <w:szCs w:val="20"/>
        </w:rPr>
      </w:pPr>
      <w:r w:rsidRPr="00250F18">
        <w:rPr>
          <w:rFonts w:ascii="Tahoma" w:hAnsi="Tahoma" w:cs="Tahoma"/>
          <w:sz w:val="20"/>
          <w:szCs w:val="20"/>
        </w:rPr>
        <w:t>2.</w:t>
      </w:r>
      <w:r w:rsidR="006E1D65">
        <w:rPr>
          <w:rFonts w:ascii="Tahoma" w:hAnsi="Tahoma" w:cs="Tahoma"/>
          <w:sz w:val="20"/>
          <w:szCs w:val="20"/>
        </w:rPr>
        <w:t>4</w:t>
      </w:r>
      <w:r w:rsidRPr="00250F18">
        <w:rPr>
          <w:rFonts w:ascii="Tahoma" w:hAnsi="Tahoma" w:cs="Tahoma"/>
          <w:sz w:val="20"/>
          <w:szCs w:val="20"/>
        </w:rPr>
        <w:t xml:space="preserve">. Исполнитель осуществляет обслуживание по рабочим дням с понедельника по пятницу с 9:00 до 18:00 часов </w:t>
      </w:r>
      <w:r w:rsidR="0095139B">
        <w:rPr>
          <w:rFonts w:ascii="Tahoma" w:hAnsi="Tahoma" w:cs="Tahoma"/>
          <w:sz w:val="20"/>
          <w:szCs w:val="20"/>
        </w:rPr>
        <w:t>по местному времени Заказчика.</w:t>
      </w:r>
      <w:r w:rsidRPr="00250F18">
        <w:rPr>
          <w:rFonts w:ascii="Tahoma" w:hAnsi="Tahoma" w:cs="Tahoma"/>
          <w:sz w:val="20"/>
          <w:szCs w:val="20"/>
        </w:rPr>
        <w:t xml:space="preserve"> </w:t>
      </w:r>
    </w:p>
    <w:p w:rsidR="00F67E0A" w:rsidRPr="00250F18" w:rsidRDefault="00F67E0A" w:rsidP="0095139B">
      <w:pPr>
        <w:jc w:val="both"/>
        <w:rPr>
          <w:rFonts w:ascii="Tahoma" w:hAnsi="Tahoma" w:cs="Tahoma"/>
          <w:sz w:val="20"/>
          <w:szCs w:val="20"/>
        </w:rPr>
      </w:pPr>
      <w:r w:rsidRPr="00250F18">
        <w:rPr>
          <w:rFonts w:ascii="Tahoma" w:hAnsi="Tahoma" w:cs="Tahoma"/>
          <w:sz w:val="20"/>
          <w:szCs w:val="20"/>
        </w:rPr>
        <w:lastRenderedPageBreak/>
        <w:t>2.</w:t>
      </w:r>
      <w:r w:rsidR="006E1D65">
        <w:rPr>
          <w:rFonts w:ascii="Tahoma" w:hAnsi="Tahoma" w:cs="Tahoma"/>
          <w:sz w:val="20"/>
          <w:szCs w:val="20"/>
        </w:rPr>
        <w:t>5</w:t>
      </w:r>
      <w:r w:rsidRPr="00250F18">
        <w:rPr>
          <w:rFonts w:ascii="Tahoma" w:hAnsi="Tahoma" w:cs="Tahoma"/>
          <w:sz w:val="20"/>
          <w:szCs w:val="20"/>
        </w:rPr>
        <w:t xml:space="preserve">. Сроки исполнения заявок зависят от типа обращений, сложности устранения и/или внедрения и </w:t>
      </w:r>
      <w:r w:rsidR="0095139B">
        <w:rPr>
          <w:rFonts w:ascii="Tahoma" w:hAnsi="Tahoma" w:cs="Tahoma"/>
          <w:sz w:val="20"/>
          <w:szCs w:val="20"/>
        </w:rPr>
        <w:t xml:space="preserve">могут отличаться </w:t>
      </w:r>
      <w:r w:rsidRPr="00250F18">
        <w:rPr>
          <w:rFonts w:ascii="Tahoma" w:hAnsi="Tahoma" w:cs="Tahoma"/>
          <w:sz w:val="20"/>
          <w:szCs w:val="20"/>
        </w:rPr>
        <w:t xml:space="preserve">по продолжительности. Исполнитель </w:t>
      </w:r>
      <w:r w:rsidR="0095139B">
        <w:rPr>
          <w:rFonts w:ascii="Tahoma" w:hAnsi="Tahoma" w:cs="Tahoma"/>
          <w:sz w:val="20"/>
          <w:szCs w:val="20"/>
        </w:rPr>
        <w:t>выполняет работы по Обслуживанию в следующие сроки</w:t>
      </w:r>
      <w:r w:rsidRPr="00250F18">
        <w:rPr>
          <w:rFonts w:ascii="Tahoma" w:hAnsi="Tahoma" w:cs="Tahoma"/>
          <w:sz w:val="20"/>
          <w:szCs w:val="20"/>
        </w:rPr>
        <w:t xml:space="preserve">, </w:t>
      </w:r>
      <w:r w:rsidR="0095139B">
        <w:rPr>
          <w:rFonts w:ascii="Tahoma" w:hAnsi="Tahoma" w:cs="Tahoma"/>
          <w:sz w:val="20"/>
          <w:szCs w:val="20"/>
        </w:rPr>
        <w:t>(</w:t>
      </w:r>
      <w:r w:rsidRPr="00250F18">
        <w:rPr>
          <w:rFonts w:ascii="Tahoma" w:hAnsi="Tahoma" w:cs="Tahoma"/>
          <w:sz w:val="20"/>
          <w:szCs w:val="20"/>
        </w:rPr>
        <w:t>если иное заранее не оговорено с Заказчиком</w:t>
      </w:r>
      <w:r w:rsidR="0095139B">
        <w:rPr>
          <w:rFonts w:ascii="Tahoma" w:hAnsi="Tahoma" w:cs="Tahoma"/>
          <w:sz w:val="20"/>
          <w:szCs w:val="20"/>
        </w:rPr>
        <w:t>)</w:t>
      </w:r>
      <w:r w:rsidRPr="00250F18">
        <w:rPr>
          <w:rFonts w:ascii="Tahoma" w:hAnsi="Tahoma" w:cs="Tahoma"/>
          <w:sz w:val="20"/>
          <w:szCs w:val="20"/>
        </w:rPr>
        <w:t>:</w:t>
      </w:r>
    </w:p>
    <w:p w:rsidR="00F67E0A" w:rsidRPr="00976A9F" w:rsidRDefault="00976A9F" w:rsidP="00976A9F">
      <w:pPr>
        <w:pStyle w:val="a5"/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</w:t>
      </w:r>
      <w:r w:rsidR="00F67E0A" w:rsidRPr="00976A9F">
        <w:rPr>
          <w:rFonts w:ascii="Tahoma" w:hAnsi="Tahoma" w:cs="Tahoma"/>
          <w:sz w:val="20"/>
          <w:szCs w:val="20"/>
        </w:rPr>
        <w:t>рочн</w:t>
      </w:r>
      <w:r>
        <w:rPr>
          <w:rFonts w:ascii="Tahoma" w:hAnsi="Tahoma" w:cs="Tahoma"/>
          <w:sz w:val="20"/>
          <w:szCs w:val="20"/>
        </w:rPr>
        <w:t>ая</w:t>
      </w:r>
      <w:r w:rsidR="00F67E0A" w:rsidRPr="00976A9F">
        <w:rPr>
          <w:rFonts w:ascii="Tahoma" w:hAnsi="Tahoma" w:cs="Tahoma"/>
          <w:sz w:val="20"/>
          <w:szCs w:val="20"/>
        </w:rPr>
        <w:t xml:space="preserve"> заявк</w:t>
      </w:r>
      <w:r>
        <w:rPr>
          <w:rFonts w:ascii="Tahoma" w:hAnsi="Tahoma" w:cs="Tahoma"/>
          <w:sz w:val="20"/>
          <w:szCs w:val="20"/>
        </w:rPr>
        <w:t xml:space="preserve">а. </w:t>
      </w:r>
      <w:r w:rsidR="00F67E0A" w:rsidRPr="00976A9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С</w:t>
      </w:r>
      <w:r w:rsidR="00F67E0A" w:rsidRPr="00976A9F">
        <w:rPr>
          <w:rFonts w:ascii="Tahoma" w:hAnsi="Tahoma" w:cs="Tahoma"/>
          <w:sz w:val="20"/>
          <w:szCs w:val="20"/>
        </w:rPr>
        <w:t>рок исправления проблемы составляет один рабочий день</w:t>
      </w:r>
      <w:r w:rsidR="006E1D65">
        <w:rPr>
          <w:rFonts w:ascii="Tahoma" w:hAnsi="Tahoma" w:cs="Tahoma"/>
          <w:sz w:val="20"/>
          <w:szCs w:val="20"/>
        </w:rPr>
        <w:t>.</w:t>
      </w:r>
    </w:p>
    <w:p w:rsidR="00F67E0A" w:rsidRDefault="00976A9F" w:rsidP="0095139B">
      <w:pPr>
        <w:pStyle w:val="a5"/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</w:t>
      </w:r>
      <w:r w:rsidR="0095139B" w:rsidRPr="0095139B">
        <w:rPr>
          <w:rFonts w:ascii="Tahoma" w:hAnsi="Tahoma" w:cs="Tahoma"/>
          <w:sz w:val="20"/>
          <w:szCs w:val="20"/>
        </w:rPr>
        <w:t>бычная заявка.</w:t>
      </w:r>
      <w:r w:rsidR="00F67E0A" w:rsidRPr="0095139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С</w:t>
      </w:r>
      <w:r w:rsidR="00F67E0A" w:rsidRPr="0095139B">
        <w:rPr>
          <w:rFonts w:ascii="Tahoma" w:hAnsi="Tahoma" w:cs="Tahoma"/>
          <w:sz w:val="20"/>
          <w:szCs w:val="20"/>
        </w:rPr>
        <w:t xml:space="preserve">рок исправления проблемы составляет один рабочий день. Если заявка </w:t>
      </w:r>
      <w:r w:rsidR="006E1D65">
        <w:rPr>
          <w:rFonts w:ascii="Tahoma" w:hAnsi="Tahoma" w:cs="Tahoma"/>
          <w:sz w:val="20"/>
          <w:szCs w:val="20"/>
        </w:rPr>
        <w:t xml:space="preserve">оформлена </w:t>
      </w:r>
      <w:r w:rsidR="00F67E0A" w:rsidRPr="0095139B">
        <w:rPr>
          <w:rFonts w:ascii="Tahoma" w:hAnsi="Tahoma" w:cs="Tahoma"/>
          <w:sz w:val="20"/>
          <w:szCs w:val="20"/>
        </w:rPr>
        <w:t>до 13:00</w:t>
      </w:r>
      <w:r w:rsidR="006E1D65">
        <w:rPr>
          <w:rFonts w:ascii="Tahoma" w:hAnsi="Tahoma" w:cs="Tahoma"/>
          <w:sz w:val="20"/>
          <w:szCs w:val="20"/>
        </w:rPr>
        <w:t xml:space="preserve"> часов</w:t>
      </w:r>
      <w:r w:rsidR="00F67E0A" w:rsidRPr="0095139B">
        <w:rPr>
          <w:rFonts w:ascii="Tahoma" w:hAnsi="Tahoma" w:cs="Tahoma"/>
          <w:sz w:val="20"/>
          <w:szCs w:val="20"/>
        </w:rPr>
        <w:t xml:space="preserve">, </w:t>
      </w:r>
      <w:r w:rsidR="006E1D65">
        <w:rPr>
          <w:rFonts w:ascii="Tahoma" w:hAnsi="Tahoma" w:cs="Tahoma"/>
          <w:sz w:val="20"/>
          <w:szCs w:val="20"/>
        </w:rPr>
        <w:t>то заявка закрывается в день её оформления.</w:t>
      </w:r>
      <w:r w:rsidR="00F67E0A" w:rsidRPr="0095139B">
        <w:rPr>
          <w:rFonts w:ascii="Tahoma" w:hAnsi="Tahoma" w:cs="Tahoma"/>
          <w:sz w:val="20"/>
          <w:szCs w:val="20"/>
        </w:rPr>
        <w:t xml:space="preserve"> Если заявка подана после 13:00 часов, </w:t>
      </w:r>
      <w:r w:rsidR="006E1D65">
        <w:rPr>
          <w:rFonts w:ascii="Tahoma" w:hAnsi="Tahoma" w:cs="Tahoma"/>
          <w:sz w:val="20"/>
          <w:szCs w:val="20"/>
        </w:rPr>
        <w:t xml:space="preserve">то заявка </w:t>
      </w:r>
      <w:r w:rsidR="00F67E0A" w:rsidRPr="0095139B">
        <w:rPr>
          <w:rFonts w:ascii="Tahoma" w:hAnsi="Tahoma" w:cs="Tahoma"/>
          <w:sz w:val="20"/>
          <w:szCs w:val="20"/>
        </w:rPr>
        <w:t xml:space="preserve"> закры</w:t>
      </w:r>
      <w:r w:rsidR="006E1D65">
        <w:rPr>
          <w:rFonts w:ascii="Tahoma" w:hAnsi="Tahoma" w:cs="Tahoma"/>
          <w:sz w:val="20"/>
          <w:szCs w:val="20"/>
        </w:rPr>
        <w:t>вается</w:t>
      </w:r>
      <w:r w:rsidR="00F67E0A" w:rsidRPr="0095139B">
        <w:rPr>
          <w:rFonts w:ascii="Tahoma" w:hAnsi="Tahoma" w:cs="Tahoma"/>
          <w:sz w:val="20"/>
          <w:szCs w:val="20"/>
        </w:rPr>
        <w:t xml:space="preserve"> на следующий день. </w:t>
      </w:r>
    </w:p>
    <w:p w:rsidR="00F67E0A" w:rsidRPr="0095139B" w:rsidRDefault="0095139B" w:rsidP="0095139B">
      <w:pPr>
        <w:pStyle w:val="a5"/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95139B">
        <w:rPr>
          <w:rFonts w:ascii="Tahoma" w:hAnsi="Tahoma" w:cs="Tahoma"/>
          <w:sz w:val="20"/>
          <w:szCs w:val="20"/>
        </w:rPr>
        <w:t>Внедрения.</w:t>
      </w:r>
      <w:r w:rsidR="00F67E0A" w:rsidRPr="0095139B">
        <w:rPr>
          <w:rFonts w:ascii="Tahoma" w:hAnsi="Tahoma" w:cs="Tahoma"/>
          <w:sz w:val="20"/>
          <w:szCs w:val="20"/>
        </w:rPr>
        <w:t xml:space="preserve"> </w:t>
      </w:r>
      <w:r w:rsidR="00976A9F">
        <w:rPr>
          <w:rFonts w:ascii="Tahoma" w:hAnsi="Tahoma" w:cs="Tahoma"/>
          <w:sz w:val="20"/>
          <w:szCs w:val="20"/>
        </w:rPr>
        <w:t>С</w:t>
      </w:r>
      <w:r w:rsidR="00F67E0A" w:rsidRPr="0095139B">
        <w:rPr>
          <w:rFonts w:ascii="Tahoma" w:hAnsi="Tahoma" w:cs="Tahoma"/>
          <w:sz w:val="20"/>
          <w:szCs w:val="20"/>
        </w:rPr>
        <w:t>рок реализации 2 недели.</w:t>
      </w:r>
    </w:p>
    <w:p w:rsidR="00F67E0A" w:rsidRPr="0095139B" w:rsidRDefault="0095139B" w:rsidP="0095139B">
      <w:pPr>
        <w:pStyle w:val="a5"/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95139B">
        <w:rPr>
          <w:rFonts w:ascii="Tahoma" w:hAnsi="Tahoma" w:cs="Tahoma"/>
          <w:sz w:val="20"/>
          <w:szCs w:val="20"/>
        </w:rPr>
        <w:t>Консультация.</w:t>
      </w:r>
      <w:r w:rsidR="00F67E0A" w:rsidRPr="0095139B">
        <w:rPr>
          <w:rFonts w:ascii="Tahoma" w:hAnsi="Tahoma" w:cs="Tahoma"/>
          <w:sz w:val="20"/>
          <w:szCs w:val="20"/>
        </w:rPr>
        <w:t xml:space="preserve"> </w:t>
      </w:r>
      <w:r w:rsidR="00976A9F">
        <w:rPr>
          <w:rFonts w:ascii="Tahoma" w:hAnsi="Tahoma" w:cs="Tahoma"/>
          <w:sz w:val="20"/>
          <w:szCs w:val="20"/>
        </w:rPr>
        <w:t>С</w:t>
      </w:r>
      <w:r w:rsidR="00F67E0A" w:rsidRPr="0095139B">
        <w:rPr>
          <w:rFonts w:ascii="Tahoma" w:hAnsi="Tahoma" w:cs="Tahoma"/>
          <w:sz w:val="20"/>
          <w:szCs w:val="20"/>
        </w:rPr>
        <w:t xml:space="preserve">рок выполнения составляет 2 (два) рабочих дня. </w:t>
      </w:r>
    </w:p>
    <w:p w:rsidR="00F67E0A" w:rsidRPr="00976A9F" w:rsidRDefault="00F67E0A" w:rsidP="0095139B">
      <w:pPr>
        <w:jc w:val="both"/>
        <w:rPr>
          <w:rFonts w:ascii="Tahoma" w:hAnsi="Tahoma" w:cs="Tahoma"/>
          <w:sz w:val="20"/>
          <w:szCs w:val="20"/>
        </w:rPr>
      </w:pPr>
      <w:r w:rsidRPr="00976A9F">
        <w:rPr>
          <w:rFonts w:ascii="Tahoma" w:hAnsi="Tahoma" w:cs="Tahoma"/>
          <w:sz w:val="20"/>
          <w:szCs w:val="20"/>
        </w:rPr>
        <w:t>2.</w:t>
      </w:r>
      <w:r w:rsidR="006E1D65">
        <w:rPr>
          <w:rFonts w:ascii="Tahoma" w:hAnsi="Tahoma" w:cs="Tahoma"/>
          <w:sz w:val="20"/>
          <w:szCs w:val="20"/>
        </w:rPr>
        <w:t>6</w:t>
      </w:r>
      <w:r w:rsidRPr="00976A9F">
        <w:rPr>
          <w:rFonts w:ascii="Tahoma" w:hAnsi="Tahoma" w:cs="Tahoma"/>
          <w:sz w:val="20"/>
          <w:szCs w:val="20"/>
        </w:rPr>
        <w:t xml:space="preserve">. </w:t>
      </w:r>
      <w:r w:rsidR="00976A9F" w:rsidRPr="00976A9F">
        <w:rPr>
          <w:rFonts w:ascii="Tahoma" w:hAnsi="Tahoma" w:cs="Tahoma"/>
          <w:sz w:val="20"/>
          <w:szCs w:val="20"/>
        </w:rPr>
        <w:t>С</w:t>
      </w:r>
      <w:r w:rsidRPr="00976A9F">
        <w:rPr>
          <w:rFonts w:ascii="Tahoma" w:hAnsi="Tahoma" w:cs="Tahoma"/>
          <w:sz w:val="20"/>
          <w:szCs w:val="20"/>
        </w:rPr>
        <w:t>роки могут быть увеличены, если требуется выполнени</w:t>
      </w:r>
      <w:r w:rsidR="00976A9F" w:rsidRPr="00976A9F">
        <w:rPr>
          <w:rFonts w:ascii="Tahoma" w:hAnsi="Tahoma" w:cs="Tahoma"/>
          <w:sz w:val="20"/>
          <w:szCs w:val="20"/>
        </w:rPr>
        <w:t>е физических работ на объектах З</w:t>
      </w:r>
      <w:r w:rsidRPr="00976A9F">
        <w:rPr>
          <w:rFonts w:ascii="Tahoma" w:hAnsi="Tahoma" w:cs="Tahoma"/>
          <w:sz w:val="20"/>
          <w:szCs w:val="20"/>
        </w:rPr>
        <w:t>аказчика.</w:t>
      </w:r>
    </w:p>
    <w:p w:rsidR="00F67E0A" w:rsidRPr="006E1D65" w:rsidRDefault="00F67E0A" w:rsidP="0095139B">
      <w:pPr>
        <w:jc w:val="both"/>
        <w:rPr>
          <w:rFonts w:ascii="Tahoma" w:hAnsi="Tahoma" w:cs="Tahoma"/>
          <w:sz w:val="20"/>
          <w:szCs w:val="20"/>
        </w:rPr>
      </w:pPr>
      <w:r w:rsidRPr="006E1D65">
        <w:rPr>
          <w:rFonts w:ascii="Tahoma" w:hAnsi="Tahoma" w:cs="Tahoma"/>
          <w:sz w:val="20"/>
          <w:szCs w:val="20"/>
        </w:rPr>
        <w:t>2.</w:t>
      </w:r>
      <w:r w:rsidR="006E1D65">
        <w:rPr>
          <w:rFonts w:ascii="Tahoma" w:hAnsi="Tahoma" w:cs="Tahoma"/>
          <w:sz w:val="20"/>
          <w:szCs w:val="20"/>
        </w:rPr>
        <w:t>7</w:t>
      </w:r>
      <w:r w:rsidRPr="006E1D65">
        <w:rPr>
          <w:rFonts w:ascii="Tahoma" w:hAnsi="Tahoma" w:cs="Tahoma"/>
          <w:sz w:val="20"/>
          <w:szCs w:val="20"/>
        </w:rPr>
        <w:t>. Если на объектах заказчика</w:t>
      </w:r>
      <w:r w:rsidR="00976A9F" w:rsidRPr="006E1D65">
        <w:rPr>
          <w:rFonts w:ascii="Tahoma" w:hAnsi="Tahoma" w:cs="Tahoma"/>
          <w:sz w:val="20"/>
          <w:szCs w:val="20"/>
        </w:rPr>
        <w:t>,</w:t>
      </w:r>
      <w:r w:rsidRPr="006E1D65">
        <w:rPr>
          <w:rFonts w:ascii="Tahoma" w:hAnsi="Tahoma" w:cs="Tahoma"/>
          <w:sz w:val="20"/>
          <w:szCs w:val="20"/>
        </w:rPr>
        <w:t xml:space="preserve"> кроме удаленного обслуживания</w:t>
      </w:r>
      <w:r w:rsidR="00976A9F" w:rsidRPr="006E1D65">
        <w:rPr>
          <w:rFonts w:ascii="Tahoma" w:hAnsi="Tahoma" w:cs="Tahoma"/>
          <w:sz w:val="20"/>
          <w:szCs w:val="20"/>
        </w:rPr>
        <w:t>,</w:t>
      </w:r>
      <w:r w:rsidRPr="006E1D65">
        <w:rPr>
          <w:rFonts w:ascii="Tahoma" w:hAnsi="Tahoma" w:cs="Tahoma"/>
          <w:sz w:val="20"/>
          <w:szCs w:val="20"/>
        </w:rPr>
        <w:t xml:space="preserve"> требуются проведение физических ИТ работ</w:t>
      </w:r>
      <w:r w:rsidR="00CA084C" w:rsidRPr="006E1D65">
        <w:rPr>
          <w:rFonts w:ascii="Tahoma" w:hAnsi="Tahoma" w:cs="Tahoma"/>
          <w:sz w:val="20"/>
          <w:szCs w:val="20"/>
        </w:rPr>
        <w:t xml:space="preserve">, </w:t>
      </w:r>
      <w:r w:rsidRPr="006E1D65">
        <w:rPr>
          <w:rFonts w:ascii="Tahoma" w:hAnsi="Tahoma" w:cs="Tahoma"/>
          <w:sz w:val="20"/>
          <w:szCs w:val="20"/>
        </w:rPr>
        <w:t xml:space="preserve">то они выполняются  </w:t>
      </w:r>
      <w:r w:rsidR="00CA084C" w:rsidRPr="006E1D65">
        <w:rPr>
          <w:rFonts w:ascii="Tahoma" w:hAnsi="Tahoma" w:cs="Tahoma"/>
          <w:sz w:val="20"/>
          <w:szCs w:val="20"/>
        </w:rPr>
        <w:t xml:space="preserve">Исполнителем согласно </w:t>
      </w:r>
      <w:r w:rsidR="006E1D65">
        <w:rPr>
          <w:rFonts w:ascii="Tahoma" w:hAnsi="Tahoma" w:cs="Tahoma"/>
          <w:sz w:val="20"/>
          <w:szCs w:val="20"/>
        </w:rPr>
        <w:t>выбранному тарифу и прайсу</w:t>
      </w:r>
      <w:r w:rsidRPr="006E1D65">
        <w:rPr>
          <w:rFonts w:ascii="Tahoma" w:hAnsi="Tahoma" w:cs="Tahoma"/>
          <w:sz w:val="20"/>
          <w:szCs w:val="20"/>
        </w:rPr>
        <w:t>.</w:t>
      </w:r>
    </w:p>
    <w:p w:rsidR="00F67E0A" w:rsidRPr="00250F18" w:rsidRDefault="00F67E0A" w:rsidP="00A94902">
      <w:pPr>
        <w:jc w:val="both"/>
        <w:rPr>
          <w:rFonts w:ascii="Tahoma" w:hAnsi="Tahoma" w:cs="Tahoma"/>
          <w:sz w:val="20"/>
          <w:szCs w:val="20"/>
        </w:rPr>
      </w:pPr>
      <w:r w:rsidRPr="00250F18">
        <w:rPr>
          <w:rFonts w:ascii="Tahoma" w:hAnsi="Tahoma" w:cs="Tahoma"/>
          <w:sz w:val="20"/>
          <w:szCs w:val="20"/>
        </w:rPr>
        <w:t>2.</w:t>
      </w:r>
      <w:r w:rsidR="006E1D65">
        <w:rPr>
          <w:rFonts w:ascii="Tahoma" w:hAnsi="Tahoma" w:cs="Tahoma"/>
          <w:sz w:val="20"/>
          <w:szCs w:val="20"/>
        </w:rPr>
        <w:t>8</w:t>
      </w:r>
      <w:r w:rsidRPr="00250F18">
        <w:rPr>
          <w:rFonts w:ascii="Tahoma" w:hAnsi="Tahoma" w:cs="Tahoma"/>
          <w:sz w:val="20"/>
          <w:szCs w:val="20"/>
        </w:rPr>
        <w:t xml:space="preserve">. Если по объективным причинам </w:t>
      </w:r>
      <w:r w:rsidR="00A94902">
        <w:rPr>
          <w:rFonts w:ascii="Tahoma" w:hAnsi="Tahoma" w:cs="Tahoma"/>
          <w:sz w:val="20"/>
          <w:szCs w:val="20"/>
        </w:rPr>
        <w:t xml:space="preserve">Заказчик </w:t>
      </w:r>
      <w:r w:rsidRPr="00250F18">
        <w:rPr>
          <w:rFonts w:ascii="Tahoma" w:hAnsi="Tahoma" w:cs="Tahoma"/>
          <w:sz w:val="20"/>
          <w:szCs w:val="20"/>
        </w:rPr>
        <w:t xml:space="preserve">самостоятельно не справляется с физическими работами, то Заказчик может использовать стороннюю организацию (третью сторону) для закрытия заявки. Установление объективности причин для привлечения третьей стороны осуществляется исключительно Исполнителем, который уведомляет Заказчика о своем согласии на использование помощи сторонней компании. </w:t>
      </w:r>
    </w:p>
    <w:p w:rsidR="00F67E0A" w:rsidRPr="004A3AAF" w:rsidRDefault="00F67E0A" w:rsidP="006E1D65">
      <w:pPr>
        <w:jc w:val="both"/>
        <w:rPr>
          <w:rFonts w:ascii="Tahoma" w:hAnsi="Tahoma" w:cs="Tahoma"/>
          <w:sz w:val="20"/>
          <w:szCs w:val="20"/>
        </w:rPr>
      </w:pPr>
      <w:r w:rsidRPr="004A3AAF">
        <w:rPr>
          <w:rFonts w:ascii="Tahoma" w:hAnsi="Tahoma" w:cs="Tahoma"/>
          <w:sz w:val="20"/>
          <w:szCs w:val="20"/>
        </w:rPr>
        <w:t>2.</w:t>
      </w:r>
      <w:r w:rsidR="006E1D65" w:rsidRPr="004A3AAF">
        <w:rPr>
          <w:rFonts w:ascii="Tahoma" w:hAnsi="Tahoma" w:cs="Tahoma"/>
          <w:sz w:val="20"/>
          <w:szCs w:val="20"/>
        </w:rPr>
        <w:t xml:space="preserve">9. </w:t>
      </w:r>
      <w:r w:rsidRPr="004A3AAF">
        <w:rPr>
          <w:rFonts w:ascii="Tahoma" w:hAnsi="Tahoma" w:cs="Tahoma"/>
          <w:sz w:val="20"/>
          <w:szCs w:val="20"/>
        </w:rPr>
        <w:t xml:space="preserve"> </w:t>
      </w:r>
      <w:r w:rsidR="00422A1C" w:rsidRPr="004A3AAF">
        <w:rPr>
          <w:rFonts w:ascii="Tahoma" w:hAnsi="Tahoma" w:cs="Tahoma"/>
          <w:sz w:val="20"/>
          <w:szCs w:val="20"/>
        </w:rPr>
        <w:t>В случае отсутствия ответственного лица, сделавшего заявку</w:t>
      </w:r>
      <w:r w:rsidRPr="004A3AAF">
        <w:rPr>
          <w:rFonts w:ascii="Tahoma" w:hAnsi="Tahoma" w:cs="Tahoma"/>
          <w:sz w:val="20"/>
          <w:szCs w:val="20"/>
        </w:rPr>
        <w:t xml:space="preserve">, </w:t>
      </w:r>
      <w:r w:rsidR="00422A1C" w:rsidRPr="004A3AAF">
        <w:rPr>
          <w:rFonts w:ascii="Tahoma" w:hAnsi="Tahoma" w:cs="Tahoma"/>
          <w:sz w:val="20"/>
          <w:szCs w:val="20"/>
        </w:rPr>
        <w:t xml:space="preserve">Исполнитель закрывает </w:t>
      </w:r>
      <w:r w:rsidR="00BB5E28">
        <w:rPr>
          <w:rFonts w:ascii="Tahoma" w:hAnsi="Tahoma" w:cs="Tahoma"/>
          <w:sz w:val="20"/>
          <w:szCs w:val="20"/>
        </w:rPr>
        <w:t xml:space="preserve">заявку без её выполнения </w:t>
      </w:r>
      <w:r w:rsidR="00422A1C" w:rsidRPr="004A3AAF">
        <w:rPr>
          <w:rFonts w:ascii="Tahoma" w:hAnsi="Tahoma" w:cs="Tahoma"/>
          <w:sz w:val="20"/>
          <w:szCs w:val="20"/>
        </w:rPr>
        <w:t xml:space="preserve">в общей информационной системе </w:t>
      </w:r>
      <w:r w:rsidRPr="004A3AAF">
        <w:rPr>
          <w:rFonts w:ascii="Tahoma" w:hAnsi="Tahoma" w:cs="Tahoma"/>
          <w:sz w:val="20"/>
          <w:szCs w:val="20"/>
        </w:rPr>
        <w:t xml:space="preserve">через 24 часа </w:t>
      </w:r>
      <w:r w:rsidR="00422A1C" w:rsidRPr="004A3AAF">
        <w:rPr>
          <w:rFonts w:ascii="Tahoma" w:hAnsi="Tahoma" w:cs="Tahoma"/>
          <w:sz w:val="20"/>
          <w:szCs w:val="20"/>
        </w:rPr>
        <w:t>после подачи с соответствующими комментариями.</w:t>
      </w:r>
      <w:r w:rsidRPr="004A3AAF">
        <w:rPr>
          <w:rFonts w:ascii="Tahoma" w:hAnsi="Tahoma" w:cs="Tahoma"/>
          <w:sz w:val="20"/>
          <w:szCs w:val="20"/>
        </w:rPr>
        <w:t xml:space="preserve"> </w:t>
      </w:r>
      <w:r w:rsidR="003371F5" w:rsidRPr="004A3AAF">
        <w:rPr>
          <w:rFonts w:ascii="Tahoma" w:hAnsi="Tahoma" w:cs="Tahoma"/>
          <w:sz w:val="20"/>
          <w:szCs w:val="20"/>
        </w:rPr>
        <w:t>При повторной подач</w:t>
      </w:r>
      <w:r w:rsidR="009529FD">
        <w:rPr>
          <w:rFonts w:ascii="Tahoma" w:hAnsi="Tahoma" w:cs="Tahoma"/>
          <w:sz w:val="20"/>
          <w:szCs w:val="20"/>
        </w:rPr>
        <w:t>е</w:t>
      </w:r>
      <w:r w:rsidR="003371F5" w:rsidRPr="004A3AAF">
        <w:rPr>
          <w:rFonts w:ascii="Tahoma" w:hAnsi="Tahoma" w:cs="Tahoma"/>
          <w:sz w:val="20"/>
          <w:szCs w:val="20"/>
        </w:rPr>
        <w:t xml:space="preserve"> заявки без нарушений, Исполнитель выполняет её </w:t>
      </w:r>
      <w:r w:rsidR="00021E3F">
        <w:rPr>
          <w:rFonts w:ascii="Tahoma" w:hAnsi="Tahoma" w:cs="Tahoma"/>
          <w:sz w:val="20"/>
          <w:szCs w:val="20"/>
        </w:rPr>
        <w:t xml:space="preserve">в течение 24 часов </w:t>
      </w:r>
      <w:r w:rsidR="003371F5" w:rsidRPr="004A3AAF">
        <w:rPr>
          <w:rFonts w:ascii="Tahoma" w:hAnsi="Tahoma" w:cs="Tahoma"/>
          <w:sz w:val="20"/>
          <w:szCs w:val="20"/>
        </w:rPr>
        <w:t xml:space="preserve">на условиях, указанных в </w:t>
      </w:r>
      <w:r w:rsidR="003371F5" w:rsidRPr="004A3AAF">
        <w:rPr>
          <w:rFonts w:ascii="Tahoma" w:hAnsi="Tahoma" w:cs="Tahoma"/>
          <w:sz w:val="20"/>
          <w:szCs w:val="20"/>
          <w:lang w:val="en-US"/>
        </w:rPr>
        <w:t>SLA</w:t>
      </w:r>
      <w:r w:rsidR="003371F5" w:rsidRPr="004A3AAF">
        <w:rPr>
          <w:rFonts w:ascii="Tahoma" w:hAnsi="Tahoma" w:cs="Tahoma"/>
          <w:sz w:val="20"/>
          <w:szCs w:val="20"/>
        </w:rPr>
        <w:t>.</w:t>
      </w:r>
    </w:p>
    <w:p w:rsidR="00F67E0A" w:rsidRPr="004A3AAF" w:rsidRDefault="006E1D65" w:rsidP="006E1D65">
      <w:pPr>
        <w:jc w:val="both"/>
        <w:rPr>
          <w:rFonts w:ascii="Tahoma" w:hAnsi="Tahoma" w:cs="Tahoma"/>
          <w:sz w:val="20"/>
          <w:szCs w:val="20"/>
        </w:rPr>
      </w:pPr>
      <w:r w:rsidRPr="004A3AAF">
        <w:rPr>
          <w:rFonts w:ascii="Tahoma" w:hAnsi="Tahoma" w:cs="Tahoma"/>
          <w:sz w:val="20"/>
          <w:szCs w:val="20"/>
        </w:rPr>
        <w:t>2.10.</w:t>
      </w:r>
      <w:r w:rsidR="00F67E0A" w:rsidRPr="004A3AAF">
        <w:rPr>
          <w:rFonts w:ascii="Tahoma" w:hAnsi="Tahoma" w:cs="Tahoma"/>
          <w:sz w:val="20"/>
          <w:szCs w:val="20"/>
        </w:rPr>
        <w:t xml:space="preserve"> </w:t>
      </w:r>
      <w:r w:rsidR="003371F5" w:rsidRPr="004A3AAF">
        <w:rPr>
          <w:rFonts w:ascii="Tahoma" w:hAnsi="Tahoma" w:cs="Tahoma"/>
          <w:sz w:val="20"/>
          <w:szCs w:val="20"/>
        </w:rPr>
        <w:t xml:space="preserve">В случае </w:t>
      </w:r>
      <w:r w:rsidR="00BB5E28">
        <w:rPr>
          <w:rFonts w:ascii="Tahoma" w:hAnsi="Tahoma" w:cs="Tahoma"/>
          <w:sz w:val="20"/>
          <w:szCs w:val="20"/>
        </w:rPr>
        <w:t>отказа Заказчика от</w:t>
      </w:r>
      <w:r w:rsidR="003371F5" w:rsidRPr="004A3AAF">
        <w:rPr>
          <w:rFonts w:ascii="Tahoma" w:hAnsi="Tahoma" w:cs="Tahoma"/>
          <w:sz w:val="20"/>
          <w:szCs w:val="20"/>
        </w:rPr>
        <w:t xml:space="preserve"> </w:t>
      </w:r>
      <w:r w:rsidR="009529FD">
        <w:rPr>
          <w:rFonts w:ascii="Tahoma" w:hAnsi="Tahoma" w:cs="Tahoma"/>
          <w:sz w:val="20"/>
          <w:szCs w:val="20"/>
        </w:rPr>
        <w:t>необходимых</w:t>
      </w:r>
      <w:r w:rsidR="003371F5" w:rsidRPr="004A3AAF">
        <w:rPr>
          <w:rFonts w:ascii="Tahoma" w:hAnsi="Tahoma" w:cs="Tahoma"/>
          <w:sz w:val="20"/>
          <w:szCs w:val="20"/>
        </w:rPr>
        <w:t xml:space="preserve"> физических ИТ</w:t>
      </w:r>
      <w:r w:rsidR="009529FD">
        <w:rPr>
          <w:rFonts w:ascii="Tahoma" w:hAnsi="Tahoma" w:cs="Tahoma"/>
          <w:sz w:val="20"/>
          <w:szCs w:val="20"/>
        </w:rPr>
        <w:t>-</w:t>
      </w:r>
      <w:r w:rsidR="003371F5" w:rsidRPr="004A3AAF">
        <w:rPr>
          <w:rFonts w:ascii="Tahoma" w:hAnsi="Tahoma" w:cs="Tahoma"/>
          <w:sz w:val="20"/>
          <w:szCs w:val="20"/>
        </w:rPr>
        <w:t xml:space="preserve">работ, Исполнитель закрывает заявку </w:t>
      </w:r>
      <w:r w:rsidR="00BB5E28">
        <w:rPr>
          <w:rFonts w:ascii="Tahoma" w:hAnsi="Tahoma" w:cs="Tahoma"/>
          <w:sz w:val="20"/>
          <w:szCs w:val="20"/>
        </w:rPr>
        <w:t xml:space="preserve">без её выполнения </w:t>
      </w:r>
      <w:r w:rsidR="003371F5" w:rsidRPr="004A3AAF">
        <w:rPr>
          <w:rFonts w:ascii="Tahoma" w:hAnsi="Tahoma" w:cs="Tahoma"/>
          <w:sz w:val="20"/>
          <w:szCs w:val="20"/>
        </w:rPr>
        <w:t xml:space="preserve">в общей информационной системе через 24 часа после подачи с соответствующими комментариями. </w:t>
      </w:r>
      <w:r w:rsidR="00F67E0A" w:rsidRPr="004A3AAF">
        <w:rPr>
          <w:rFonts w:ascii="Tahoma" w:hAnsi="Tahoma" w:cs="Tahoma"/>
          <w:sz w:val="20"/>
          <w:szCs w:val="20"/>
        </w:rPr>
        <w:t xml:space="preserve"> </w:t>
      </w:r>
      <w:r w:rsidR="003371F5" w:rsidRPr="004A3AAF">
        <w:rPr>
          <w:rFonts w:ascii="Tahoma" w:hAnsi="Tahoma" w:cs="Tahoma"/>
          <w:sz w:val="20"/>
          <w:szCs w:val="20"/>
        </w:rPr>
        <w:t>При повторной подач</w:t>
      </w:r>
      <w:r w:rsidR="009529FD">
        <w:rPr>
          <w:rFonts w:ascii="Tahoma" w:hAnsi="Tahoma" w:cs="Tahoma"/>
          <w:sz w:val="20"/>
          <w:szCs w:val="20"/>
        </w:rPr>
        <w:t>е</w:t>
      </w:r>
      <w:r w:rsidR="003371F5" w:rsidRPr="004A3AAF">
        <w:rPr>
          <w:rFonts w:ascii="Tahoma" w:hAnsi="Tahoma" w:cs="Tahoma"/>
          <w:sz w:val="20"/>
          <w:szCs w:val="20"/>
        </w:rPr>
        <w:t xml:space="preserve"> заявки без нарушений Заказчиком, Исполнитель выполняет её </w:t>
      </w:r>
      <w:r w:rsidR="00021E3F" w:rsidRPr="00021E3F">
        <w:rPr>
          <w:rFonts w:ascii="Tahoma" w:hAnsi="Tahoma" w:cs="Tahoma"/>
          <w:sz w:val="20"/>
          <w:szCs w:val="20"/>
        </w:rPr>
        <w:t xml:space="preserve">в течение 24 часов </w:t>
      </w:r>
      <w:r w:rsidR="003371F5" w:rsidRPr="004A3AAF">
        <w:rPr>
          <w:rFonts w:ascii="Tahoma" w:hAnsi="Tahoma" w:cs="Tahoma"/>
          <w:sz w:val="20"/>
          <w:szCs w:val="20"/>
        </w:rPr>
        <w:t xml:space="preserve">на условиях, указанных в </w:t>
      </w:r>
      <w:r w:rsidR="003371F5" w:rsidRPr="004A3AAF">
        <w:rPr>
          <w:rFonts w:ascii="Tahoma" w:hAnsi="Tahoma" w:cs="Tahoma"/>
          <w:sz w:val="20"/>
          <w:szCs w:val="20"/>
          <w:lang w:val="en-US"/>
        </w:rPr>
        <w:t>SLA</w:t>
      </w:r>
      <w:r w:rsidR="003371F5" w:rsidRPr="004A3AAF">
        <w:rPr>
          <w:rFonts w:ascii="Tahoma" w:hAnsi="Tahoma" w:cs="Tahoma"/>
          <w:sz w:val="20"/>
          <w:szCs w:val="20"/>
        </w:rPr>
        <w:t>.</w:t>
      </w:r>
    </w:p>
    <w:p w:rsidR="00596E16" w:rsidRPr="00250F18" w:rsidRDefault="00F67E0A" w:rsidP="006E1D65">
      <w:pPr>
        <w:jc w:val="both"/>
        <w:rPr>
          <w:rFonts w:ascii="Tahoma" w:hAnsi="Tahoma" w:cs="Tahoma"/>
          <w:sz w:val="20"/>
          <w:szCs w:val="20"/>
        </w:rPr>
      </w:pPr>
      <w:r w:rsidRPr="00250F18">
        <w:rPr>
          <w:rFonts w:ascii="Tahoma" w:hAnsi="Tahoma" w:cs="Tahoma"/>
          <w:sz w:val="20"/>
          <w:szCs w:val="20"/>
        </w:rPr>
        <w:t>2.</w:t>
      </w:r>
      <w:r w:rsidR="006E1D65">
        <w:rPr>
          <w:rFonts w:ascii="Tahoma" w:hAnsi="Tahoma" w:cs="Tahoma"/>
          <w:sz w:val="20"/>
          <w:szCs w:val="20"/>
        </w:rPr>
        <w:t>11.</w:t>
      </w:r>
      <w:r w:rsidRPr="00250F18">
        <w:rPr>
          <w:rFonts w:ascii="Tahoma" w:hAnsi="Tahoma" w:cs="Tahoma"/>
          <w:sz w:val="20"/>
          <w:szCs w:val="20"/>
        </w:rPr>
        <w:t xml:space="preserve"> </w:t>
      </w:r>
      <w:r w:rsidR="003371F5">
        <w:rPr>
          <w:rFonts w:ascii="Tahoma" w:hAnsi="Tahoma" w:cs="Tahoma"/>
          <w:sz w:val="20"/>
          <w:szCs w:val="20"/>
        </w:rPr>
        <w:t>В случае отсутствия интернета у Заказчика</w:t>
      </w:r>
      <w:r w:rsidRPr="00250F18">
        <w:rPr>
          <w:rFonts w:ascii="Tahoma" w:hAnsi="Tahoma" w:cs="Tahoma"/>
          <w:sz w:val="20"/>
          <w:szCs w:val="20"/>
        </w:rPr>
        <w:t xml:space="preserve"> более 48 часов с момента подачи заявки, то Исполнитель</w:t>
      </w:r>
      <w:r w:rsidR="003371F5" w:rsidRPr="003371F5">
        <w:rPr>
          <w:rFonts w:ascii="Tahoma" w:hAnsi="Tahoma" w:cs="Tahoma"/>
          <w:sz w:val="20"/>
          <w:szCs w:val="20"/>
        </w:rPr>
        <w:t xml:space="preserve"> закрывает </w:t>
      </w:r>
      <w:r w:rsidR="003371F5">
        <w:rPr>
          <w:rFonts w:ascii="Tahoma" w:hAnsi="Tahoma" w:cs="Tahoma"/>
          <w:sz w:val="20"/>
          <w:szCs w:val="20"/>
        </w:rPr>
        <w:t>заявку</w:t>
      </w:r>
      <w:r w:rsidR="003371F5" w:rsidRPr="003371F5">
        <w:rPr>
          <w:rFonts w:ascii="Tahoma" w:hAnsi="Tahoma" w:cs="Tahoma"/>
          <w:sz w:val="20"/>
          <w:szCs w:val="20"/>
        </w:rPr>
        <w:t xml:space="preserve"> </w:t>
      </w:r>
      <w:r w:rsidR="00BB5E28">
        <w:rPr>
          <w:rFonts w:ascii="Tahoma" w:hAnsi="Tahoma" w:cs="Tahoma"/>
          <w:sz w:val="20"/>
          <w:szCs w:val="20"/>
        </w:rPr>
        <w:t xml:space="preserve">без её выполнения </w:t>
      </w:r>
      <w:r w:rsidR="003371F5" w:rsidRPr="003371F5">
        <w:rPr>
          <w:rFonts w:ascii="Tahoma" w:hAnsi="Tahoma" w:cs="Tahoma"/>
          <w:sz w:val="20"/>
          <w:szCs w:val="20"/>
        </w:rPr>
        <w:t>в общей информационной системе с соответствующими комментариями.</w:t>
      </w:r>
      <w:r w:rsidRPr="00250F18">
        <w:rPr>
          <w:rFonts w:ascii="Tahoma" w:hAnsi="Tahoma" w:cs="Tahoma"/>
          <w:sz w:val="20"/>
          <w:szCs w:val="20"/>
        </w:rPr>
        <w:t xml:space="preserve"> Исключение составляют случаи, когда объекты Заказчика имели требуемое подключение к Интернету, но утратили его по причинам поломок оборудования или программного обеспечения. Если на некоторых объектах </w:t>
      </w:r>
      <w:r w:rsidR="009529FD">
        <w:rPr>
          <w:rFonts w:ascii="Tahoma" w:hAnsi="Tahoma" w:cs="Tahoma"/>
          <w:sz w:val="20"/>
          <w:szCs w:val="20"/>
        </w:rPr>
        <w:t>З</w:t>
      </w:r>
      <w:r w:rsidRPr="00250F18">
        <w:rPr>
          <w:rFonts w:ascii="Tahoma" w:hAnsi="Tahoma" w:cs="Tahoma"/>
          <w:sz w:val="20"/>
          <w:szCs w:val="20"/>
        </w:rPr>
        <w:t>аказчика Интернет не установлен</w:t>
      </w:r>
      <w:r w:rsidR="003371F5" w:rsidRPr="00250F18">
        <w:rPr>
          <w:rFonts w:ascii="Tahoma" w:hAnsi="Tahoma" w:cs="Tahoma"/>
          <w:sz w:val="20"/>
          <w:szCs w:val="20"/>
        </w:rPr>
        <w:t>,</w:t>
      </w:r>
      <w:r w:rsidR="00596E16" w:rsidRPr="00250F18">
        <w:rPr>
          <w:rFonts w:ascii="Tahoma" w:hAnsi="Tahoma" w:cs="Tahoma"/>
          <w:sz w:val="20"/>
          <w:szCs w:val="20"/>
        </w:rPr>
        <w:t xml:space="preserve"> то работы по данной заявке</w:t>
      </w:r>
      <w:bookmarkStart w:id="0" w:name="_GoBack"/>
      <w:bookmarkEnd w:id="0"/>
      <w:r w:rsidR="00596E16" w:rsidRPr="00250F18">
        <w:rPr>
          <w:rFonts w:ascii="Tahoma" w:hAnsi="Tahoma" w:cs="Tahoma"/>
          <w:sz w:val="20"/>
          <w:szCs w:val="20"/>
        </w:rPr>
        <w:t xml:space="preserve"> ведутся согласной прайса.</w:t>
      </w:r>
    </w:p>
    <w:p w:rsidR="00F67E0A" w:rsidRPr="00250F18" w:rsidRDefault="006E1D65" w:rsidP="006E1D6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2.12.</w:t>
      </w:r>
      <w:r w:rsidR="00F67E0A" w:rsidRPr="00250F18">
        <w:rPr>
          <w:rFonts w:ascii="Tahoma" w:hAnsi="Tahoma" w:cs="Tahoma"/>
          <w:sz w:val="20"/>
          <w:szCs w:val="20"/>
        </w:rPr>
        <w:t xml:space="preserve"> Если Заказчик не </w:t>
      </w:r>
      <w:r w:rsidR="00F23E55">
        <w:rPr>
          <w:rFonts w:ascii="Tahoma" w:hAnsi="Tahoma" w:cs="Tahoma"/>
          <w:sz w:val="20"/>
          <w:szCs w:val="20"/>
        </w:rPr>
        <w:t>следовал</w:t>
      </w:r>
      <w:r w:rsidR="00F67E0A" w:rsidRPr="00250F18">
        <w:rPr>
          <w:rFonts w:ascii="Tahoma" w:hAnsi="Tahoma" w:cs="Tahoma"/>
          <w:sz w:val="20"/>
          <w:szCs w:val="20"/>
        </w:rPr>
        <w:t xml:space="preserve"> реком</w:t>
      </w:r>
      <w:r w:rsidR="00F23E55">
        <w:rPr>
          <w:rFonts w:ascii="Tahoma" w:hAnsi="Tahoma" w:cs="Tahoma"/>
          <w:sz w:val="20"/>
          <w:szCs w:val="20"/>
        </w:rPr>
        <w:t>ендациям</w:t>
      </w:r>
      <w:r w:rsidR="00056B61" w:rsidRPr="00250F18">
        <w:rPr>
          <w:rFonts w:ascii="Tahoma" w:hAnsi="Tahoma" w:cs="Tahoma"/>
          <w:sz w:val="20"/>
          <w:szCs w:val="20"/>
        </w:rPr>
        <w:t xml:space="preserve"> Исполнителя</w:t>
      </w:r>
      <w:r w:rsidR="00F23E55">
        <w:rPr>
          <w:rFonts w:ascii="Tahoma" w:hAnsi="Tahoma" w:cs="Tahoma"/>
          <w:sz w:val="20"/>
          <w:szCs w:val="20"/>
        </w:rPr>
        <w:t>,</w:t>
      </w:r>
      <w:r w:rsidR="00056B61" w:rsidRPr="00250F18">
        <w:rPr>
          <w:rFonts w:ascii="Tahoma" w:hAnsi="Tahoma" w:cs="Tahoma"/>
          <w:sz w:val="20"/>
          <w:szCs w:val="20"/>
        </w:rPr>
        <w:t xml:space="preserve"> </w:t>
      </w:r>
      <w:r w:rsidR="00F67E0A" w:rsidRPr="00250F18">
        <w:rPr>
          <w:rFonts w:ascii="Tahoma" w:hAnsi="Tahoma" w:cs="Tahoma"/>
          <w:sz w:val="20"/>
          <w:szCs w:val="20"/>
        </w:rPr>
        <w:t xml:space="preserve">и одна и та же заявка повторилась в течение </w:t>
      </w:r>
      <w:r w:rsidR="00F23E55">
        <w:rPr>
          <w:rFonts w:ascii="Tahoma" w:hAnsi="Tahoma" w:cs="Tahoma"/>
          <w:sz w:val="20"/>
          <w:szCs w:val="20"/>
        </w:rPr>
        <w:t>24 часов</w:t>
      </w:r>
      <w:r w:rsidR="00F67E0A" w:rsidRPr="00250F18">
        <w:rPr>
          <w:rFonts w:ascii="Tahoma" w:hAnsi="Tahoma" w:cs="Tahoma"/>
          <w:sz w:val="20"/>
          <w:szCs w:val="20"/>
        </w:rPr>
        <w:t xml:space="preserve">, то Исполнитель закрывает заявку в не срочном режиме.  </w:t>
      </w:r>
    </w:p>
    <w:p w:rsidR="00E87B92" w:rsidRPr="00791FBD" w:rsidRDefault="008B71E9" w:rsidP="00E87B92">
      <w:pPr>
        <w:spacing w:after="0" w:line="240" w:lineRule="auto"/>
        <w:rPr>
          <w:rFonts w:ascii="Tahoma" w:eastAsia="Times New Roman" w:hAnsi="Tahoma" w:cs="Tahoma"/>
          <w:i/>
          <w:color w:val="FF0000"/>
          <w:sz w:val="20"/>
          <w:szCs w:val="20"/>
          <w:lang w:eastAsia="ru-RU"/>
        </w:rPr>
      </w:pPr>
      <w:r w:rsidRPr="00791FBD">
        <w:rPr>
          <w:rFonts w:ascii="Tahoma" w:eastAsia="Times New Roman" w:hAnsi="Tahoma" w:cs="Tahoma"/>
          <w:b/>
          <w:bCs/>
          <w:i/>
          <w:color w:val="FF0000"/>
          <w:sz w:val="20"/>
          <w:szCs w:val="20"/>
          <w:lang w:eastAsia="ru-RU"/>
        </w:rPr>
        <w:t>Комфорт</w:t>
      </w:r>
    </w:p>
    <w:p w:rsidR="008B71E9" w:rsidRPr="00791FBD" w:rsidRDefault="008B71E9" w:rsidP="008B71E9">
      <w:pPr>
        <w:pStyle w:val="a5"/>
        <w:numPr>
          <w:ilvl w:val="0"/>
          <w:numId w:val="7"/>
        </w:numPr>
        <w:rPr>
          <w:rFonts w:ascii="Tahoma" w:hAnsi="Tahoma" w:cs="Tahoma"/>
          <w:i/>
          <w:color w:val="FF0000"/>
          <w:sz w:val="20"/>
          <w:szCs w:val="20"/>
        </w:rPr>
      </w:pPr>
      <w:r w:rsidRPr="00791FBD">
        <w:rPr>
          <w:rFonts w:ascii="Tahoma" w:hAnsi="Tahoma" w:cs="Tahoma"/>
          <w:i/>
          <w:color w:val="FF0000"/>
          <w:sz w:val="20"/>
          <w:szCs w:val="20"/>
        </w:rPr>
        <w:t xml:space="preserve">Минимальная цена для заключения </w:t>
      </w:r>
      <w:r w:rsidR="009529FD" w:rsidRPr="00791FBD">
        <w:rPr>
          <w:rFonts w:ascii="Tahoma" w:hAnsi="Tahoma" w:cs="Tahoma"/>
          <w:i/>
          <w:color w:val="FF0000"/>
          <w:sz w:val="20"/>
          <w:szCs w:val="20"/>
        </w:rPr>
        <w:t>договора</w:t>
      </w:r>
      <w:r w:rsidRPr="00791FBD">
        <w:rPr>
          <w:rFonts w:ascii="Tahoma" w:hAnsi="Tahoma" w:cs="Tahoma"/>
          <w:i/>
          <w:color w:val="FF0000"/>
          <w:sz w:val="20"/>
          <w:szCs w:val="20"/>
        </w:rPr>
        <w:t xml:space="preserve"> – 5</w:t>
      </w:r>
      <w:r w:rsidR="009529FD" w:rsidRPr="00791FBD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 w:rsidRPr="00791FBD">
        <w:rPr>
          <w:rFonts w:ascii="Tahoma" w:hAnsi="Tahoma" w:cs="Tahoma"/>
          <w:i/>
          <w:color w:val="FF0000"/>
          <w:sz w:val="20"/>
          <w:szCs w:val="20"/>
        </w:rPr>
        <w:t>000</w:t>
      </w:r>
      <w:r w:rsidR="00A94902" w:rsidRPr="00791FBD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 w:rsidRPr="00791FBD">
        <w:rPr>
          <w:rFonts w:ascii="Tahoma" w:hAnsi="Tahoma" w:cs="Tahoma"/>
          <w:i/>
          <w:color w:val="FF0000"/>
          <w:sz w:val="20"/>
          <w:szCs w:val="20"/>
        </w:rPr>
        <w:t xml:space="preserve">р. </w:t>
      </w:r>
    </w:p>
    <w:p w:rsidR="008B71E9" w:rsidRPr="00791FBD" w:rsidRDefault="008B71E9" w:rsidP="008B71E9">
      <w:pPr>
        <w:pStyle w:val="a5"/>
        <w:numPr>
          <w:ilvl w:val="0"/>
          <w:numId w:val="7"/>
        </w:numPr>
        <w:rPr>
          <w:rFonts w:ascii="Tahoma" w:hAnsi="Tahoma" w:cs="Tahoma"/>
          <w:i/>
          <w:color w:val="FF0000"/>
          <w:sz w:val="20"/>
          <w:szCs w:val="20"/>
        </w:rPr>
      </w:pPr>
      <w:r w:rsidRPr="00791FBD">
        <w:rPr>
          <w:rFonts w:ascii="Tahoma" w:hAnsi="Tahoma" w:cs="Tahoma"/>
          <w:i/>
          <w:color w:val="FF0000"/>
          <w:sz w:val="20"/>
          <w:szCs w:val="20"/>
        </w:rPr>
        <w:t>Количество оплаченных часов (работы на территории Заказчика) – 6</w:t>
      </w:r>
      <w:r w:rsidR="009529FD" w:rsidRPr="00791FBD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 w:rsidRPr="00791FBD">
        <w:rPr>
          <w:rFonts w:ascii="Tahoma" w:hAnsi="Tahoma" w:cs="Tahoma"/>
          <w:i/>
          <w:color w:val="FF0000"/>
          <w:sz w:val="20"/>
          <w:szCs w:val="20"/>
        </w:rPr>
        <w:t>ч./мес</w:t>
      </w:r>
      <w:r w:rsidR="00F23E55" w:rsidRPr="00791FBD">
        <w:rPr>
          <w:rFonts w:ascii="Tahoma" w:hAnsi="Tahoma" w:cs="Tahoma"/>
          <w:i/>
          <w:color w:val="FF0000"/>
          <w:sz w:val="20"/>
          <w:szCs w:val="20"/>
        </w:rPr>
        <w:t>.</w:t>
      </w:r>
    </w:p>
    <w:p w:rsidR="004B2B74" w:rsidRPr="00791FBD" w:rsidRDefault="008B71E9" w:rsidP="008B71E9">
      <w:pPr>
        <w:pStyle w:val="a5"/>
        <w:numPr>
          <w:ilvl w:val="0"/>
          <w:numId w:val="7"/>
        </w:numPr>
        <w:rPr>
          <w:rFonts w:ascii="Tahoma" w:hAnsi="Tahoma" w:cs="Tahoma"/>
          <w:i/>
          <w:color w:val="FF0000"/>
          <w:sz w:val="20"/>
          <w:szCs w:val="20"/>
        </w:rPr>
      </w:pPr>
      <w:r w:rsidRPr="00791FBD">
        <w:rPr>
          <w:rFonts w:ascii="Tahoma" w:hAnsi="Tahoma" w:cs="Tahoma"/>
          <w:i/>
          <w:color w:val="FF0000"/>
          <w:sz w:val="20"/>
          <w:szCs w:val="20"/>
        </w:rPr>
        <w:t>Срок действия договора –</w:t>
      </w:r>
      <w:r w:rsidR="00F23E55" w:rsidRPr="00791FBD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 w:rsidRPr="00791FBD">
        <w:rPr>
          <w:rFonts w:ascii="Tahoma" w:hAnsi="Tahoma" w:cs="Tahoma"/>
          <w:i/>
          <w:color w:val="FF0000"/>
          <w:sz w:val="20"/>
          <w:szCs w:val="20"/>
        </w:rPr>
        <w:t xml:space="preserve">не менее чем на 6 месяцев </w:t>
      </w:r>
    </w:p>
    <w:p w:rsidR="008B71E9" w:rsidRPr="00791FBD" w:rsidRDefault="004B2B74" w:rsidP="008B71E9">
      <w:pPr>
        <w:pStyle w:val="a5"/>
        <w:numPr>
          <w:ilvl w:val="0"/>
          <w:numId w:val="7"/>
        </w:numPr>
        <w:rPr>
          <w:rFonts w:ascii="Tahoma" w:hAnsi="Tahoma" w:cs="Tahoma"/>
          <w:i/>
          <w:color w:val="FF0000"/>
          <w:sz w:val="20"/>
          <w:szCs w:val="20"/>
        </w:rPr>
      </w:pPr>
      <w:r w:rsidRPr="00791FBD">
        <w:rPr>
          <w:rFonts w:ascii="Tahoma" w:hAnsi="Tahoma" w:cs="Tahoma"/>
          <w:i/>
          <w:color w:val="FF0000"/>
          <w:sz w:val="20"/>
          <w:szCs w:val="20"/>
        </w:rPr>
        <w:t>Количество плановых выездов</w:t>
      </w:r>
      <w:r w:rsidR="008B71E9" w:rsidRPr="00791FBD">
        <w:rPr>
          <w:rFonts w:ascii="Tahoma" w:hAnsi="Tahoma" w:cs="Tahoma"/>
          <w:i/>
          <w:color w:val="FF0000"/>
          <w:sz w:val="20"/>
          <w:szCs w:val="20"/>
        </w:rPr>
        <w:t xml:space="preserve"> в месяц – </w:t>
      </w:r>
      <w:r w:rsidR="004558AB" w:rsidRPr="00791FBD">
        <w:rPr>
          <w:rFonts w:ascii="Tahoma" w:hAnsi="Tahoma" w:cs="Tahoma"/>
          <w:i/>
          <w:color w:val="FF0000"/>
          <w:sz w:val="20"/>
          <w:szCs w:val="20"/>
        </w:rPr>
        <w:t>1</w:t>
      </w:r>
    </w:p>
    <w:p w:rsidR="008B71E9" w:rsidRPr="00791FBD" w:rsidRDefault="008B71E9" w:rsidP="008B71E9">
      <w:pPr>
        <w:pStyle w:val="a5"/>
        <w:numPr>
          <w:ilvl w:val="0"/>
          <w:numId w:val="7"/>
        </w:numPr>
        <w:rPr>
          <w:rFonts w:ascii="Tahoma" w:hAnsi="Tahoma" w:cs="Tahoma"/>
          <w:i/>
          <w:color w:val="FF0000"/>
          <w:sz w:val="20"/>
          <w:szCs w:val="20"/>
        </w:rPr>
      </w:pPr>
      <w:r w:rsidRPr="00791FBD">
        <w:rPr>
          <w:rFonts w:ascii="Tahoma" w:hAnsi="Tahoma" w:cs="Tahoma"/>
          <w:i/>
          <w:color w:val="FF0000"/>
          <w:sz w:val="20"/>
          <w:szCs w:val="20"/>
        </w:rPr>
        <w:t xml:space="preserve">Количество телефонных консультаций в службе поддержки – </w:t>
      </w:r>
      <w:r w:rsidR="009529FD" w:rsidRPr="00791FBD">
        <w:rPr>
          <w:rFonts w:ascii="Tahoma" w:hAnsi="Tahoma" w:cs="Tahoma"/>
          <w:i/>
          <w:color w:val="FF0000"/>
          <w:sz w:val="20"/>
          <w:szCs w:val="20"/>
        </w:rPr>
        <w:t>без ограничений</w:t>
      </w:r>
    </w:p>
    <w:p w:rsidR="008B71E9" w:rsidRPr="00791FBD" w:rsidRDefault="008B71E9" w:rsidP="009529FD">
      <w:pPr>
        <w:pStyle w:val="a5"/>
        <w:numPr>
          <w:ilvl w:val="0"/>
          <w:numId w:val="7"/>
        </w:numPr>
        <w:rPr>
          <w:rFonts w:ascii="Tahoma" w:hAnsi="Tahoma" w:cs="Tahoma"/>
          <w:i/>
          <w:color w:val="FF0000"/>
          <w:sz w:val="20"/>
          <w:szCs w:val="20"/>
        </w:rPr>
      </w:pPr>
      <w:proofErr w:type="spellStart"/>
      <w:r w:rsidRPr="00791FBD">
        <w:rPr>
          <w:rFonts w:ascii="Tahoma" w:hAnsi="Tahoma" w:cs="Tahoma"/>
          <w:i/>
          <w:color w:val="FF0000"/>
          <w:sz w:val="20"/>
          <w:szCs w:val="20"/>
        </w:rPr>
        <w:t>On-line</w:t>
      </w:r>
      <w:proofErr w:type="spellEnd"/>
      <w:r w:rsidRPr="00791FBD">
        <w:rPr>
          <w:rFonts w:ascii="Tahoma" w:hAnsi="Tahoma" w:cs="Tahoma"/>
          <w:i/>
          <w:color w:val="FF0000"/>
          <w:sz w:val="20"/>
          <w:szCs w:val="20"/>
        </w:rPr>
        <w:t xml:space="preserve"> поддержка – </w:t>
      </w:r>
      <w:r w:rsidR="009529FD" w:rsidRPr="00791FBD">
        <w:rPr>
          <w:rFonts w:ascii="Tahoma" w:hAnsi="Tahoma" w:cs="Tahoma"/>
          <w:i/>
          <w:color w:val="FF0000"/>
          <w:sz w:val="20"/>
          <w:szCs w:val="20"/>
        </w:rPr>
        <w:t>без ограничений</w:t>
      </w:r>
    </w:p>
    <w:p w:rsidR="008B71E9" w:rsidRPr="00791FBD" w:rsidRDefault="008B71E9" w:rsidP="008B71E9">
      <w:pPr>
        <w:pStyle w:val="a5"/>
        <w:numPr>
          <w:ilvl w:val="0"/>
          <w:numId w:val="7"/>
        </w:numPr>
        <w:rPr>
          <w:rFonts w:ascii="Tahoma" w:hAnsi="Tahoma" w:cs="Tahoma"/>
          <w:i/>
          <w:color w:val="FF0000"/>
          <w:sz w:val="20"/>
          <w:szCs w:val="20"/>
        </w:rPr>
      </w:pPr>
      <w:r w:rsidRPr="00791FBD">
        <w:rPr>
          <w:rFonts w:ascii="Tahoma" w:hAnsi="Tahoma" w:cs="Tahoma"/>
          <w:i/>
          <w:color w:val="FF0000"/>
          <w:sz w:val="20"/>
          <w:szCs w:val="20"/>
        </w:rPr>
        <w:t>Количество экстренных выездов – 1000р./час</w:t>
      </w:r>
    </w:p>
    <w:p w:rsidR="008B71E9" w:rsidRPr="00791FBD" w:rsidRDefault="008B71E9" w:rsidP="009529FD">
      <w:pPr>
        <w:pStyle w:val="a5"/>
        <w:numPr>
          <w:ilvl w:val="0"/>
          <w:numId w:val="7"/>
        </w:numPr>
        <w:rPr>
          <w:rFonts w:ascii="Tahoma" w:hAnsi="Tahoma" w:cs="Tahoma"/>
          <w:i/>
          <w:color w:val="FF0000"/>
          <w:sz w:val="20"/>
          <w:szCs w:val="20"/>
        </w:rPr>
      </w:pPr>
      <w:r w:rsidRPr="00791FBD">
        <w:rPr>
          <w:rFonts w:ascii="Tahoma" w:hAnsi="Tahoma" w:cs="Tahoma"/>
          <w:i/>
          <w:color w:val="FF0000"/>
          <w:sz w:val="20"/>
          <w:szCs w:val="20"/>
        </w:rPr>
        <w:t xml:space="preserve">Удалённое обслуживание ПО серверов, рабочих станций – </w:t>
      </w:r>
      <w:r w:rsidR="009529FD" w:rsidRPr="00791FBD">
        <w:rPr>
          <w:rFonts w:ascii="Tahoma" w:hAnsi="Tahoma" w:cs="Tahoma"/>
          <w:i/>
          <w:color w:val="FF0000"/>
          <w:sz w:val="20"/>
          <w:szCs w:val="20"/>
        </w:rPr>
        <w:t>без ограничений</w:t>
      </w:r>
    </w:p>
    <w:p w:rsidR="008B71E9" w:rsidRPr="00791FBD" w:rsidRDefault="008B71E9" w:rsidP="008B71E9">
      <w:pPr>
        <w:pStyle w:val="a5"/>
        <w:numPr>
          <w:ilvl w:val="0"/>
          <w:numId w:val="7"/>
        </w:numPr>
        <w:rPr>
          <w:rFonts w:ascii="Tahoma" w:hAnsi="Tahoma" w:cs="Tahoma"/>
          <w:i/>
          <w:color w:val="FF0000"/>
          <w:sz w:val="20"/>
          <w:szCs w:val="20"/>
        </w:rPr>
      </w:pPr>
      <w:r w:rsidRPr="00791FBD">
        <w:rPr>
          <w:rFonts w:ascii="Tahoma" w:hAnsi="Tahoma" w:cs="Tahoma"/>
          <w:i/>
          <w:color w:val="FF0000"/>
          <w:sz w:val="20"/>
          <w:szCs w:val="20"/>
        </w:rPr>
        <w:t xml:space="preserve">ТО </w:t>
      </w:r>
      <w:r w:rsidR="009529FD" w:rsidRPr="00791FBD">
        <w:rPr>
          <w:rFonts w:ascii="Tahoma" w:hAnsi="Tahoma" w:cs="Tahoma"/>
          <w:i/>
          <w:color w:val="FF0000"/>
          <w:sz w:val="20"/>
          <w:szCs w:val="20"/>
        </w:rPr>
        <w:t>ПК</w:t>
      </w:r>
      <w:r w:rsidRPr="00791FBD">
        <w:rPr>
          <w:rFonts w:ascii="Tahoma" w:hAnsi="Tahoma" w:cs="Tahoma"/>
          <w:i/>
          <w:color w:val="FF0000"/>
          <w:sz w:val="20"/>
          <w:szCs w:val="20"/>
        </w:rPr>
        <w:t xml:space="preserve">, серверов на период </w:t>
      </w:r>
      <w:r w:rsidR="009529FD" w:rsidRPr="00791FBD">
        <w:rPr>
          <w:rFonts w:ascii="Tahoma" w:hAnsi="Tahoma" w:cs="Tahoma"/>
          <w:i/>
          <w:color w:val="FF0000"/>
          <w:sz w:val="20"/>
          <w:szCs w:val="20"/>
        </w:rPr>
        <w:t>договора</w:t>
      </w:r>
      <w:r w:rsidRPr="00791FBD">
        <w:rPr>
          <w:rFonts w:ascii="Tahoma" w:hAnsi="Tahoma" w:cs="Tahoma"/>
          <w:i/>
          <w:color w:val="FF0000"/>
          <w:sz w:val="20"/>
          <w:szCs w:val="20"/>
        </w:rPr>
        <w:t xml:space="preserve"> (чистка от пыли + замена термопасты) – 0</w:t>
      </w:r>
    </w:p>
    <w:p w:rsidR="008B71E9" w:rsidRPr="00791FBD" w:rsidRDefault="008B71E9" w:rsidP="008B71E9">
      <w:pPr>
        <w:pStyle w:val="a5"/>
        <w:numPr>
          <w:ilvl w:val="0"/>
          <w:numId w:val="7"/>
        </w:numPr>
        <w:rPr>
          <w:rFonts w:ascii="Tahoma" w:hAnsi="Tahoma" w:cs="Tahoma"/>
          <w:i/>
          <w:color w:val="FF0000"/>
          <w:sz w:val="20"/>
          <w:szCs w:val="20"/>
        </w:rPr>
      </w:pPr>
      <w:r w:rsidRPr="00791FBD">
        <w:rPr>
          <w:rFonts w:ascii="Tahoma" w:hAnsi="Tahoma" w:cs="Tahoma"/>
          <w:i/>
          <w:color w:val="FF0000"/>
          <w:sz w:val="20"/>
          <w:szCs w:val="20"/>
        </w:rPr>
        <w:t xml:space="preserve">Доставка оборудования в сервисный центр и обратно – </w:t>
      </w:r>
      <w:r w:rsidR="004558AB" w:rsidRPr="00791FBD">
        <w:rPr>
          <w:rFonts w:ascii="Tahoma" w:hAnsi="Tahoma" w:cs="Tahoma"/>
          <w:i/>
          <w:color w:val="FF0000"/>
          <w:sz w:val="20"/>
          <w:szCs w:val="20"/>
        </w:rPr>
        <w:t>400</w:t>
      </w:r>
      <w:r w:rsidR="009529FD" w:rsidRPr="00791FBD">
        <w:rPr>
          <w:rFonts w:ascii="Tahoma" w:hAnsi="Tahoma" w:cs="Tahoma"/>
          <w:i/>
          <w:color w:val="FF0000"/>
          <w:sz w:val="20"/>
          <w:szCs w:val="20"/>
        </w:rPr>
        <w:t xml:space="preserve"> рублей</w:t>
      </w:r>
    </w:p>
    <w:p w:rsidR="00791FBD" w:rsidRPr="00791FBD" w:rsidRDefault="00791FBD" w:rsidP="008B71E9">
      <w:pPr>
        <w:pStyle w:val="a5"/>
        <w:numPr>
          <w:ilvl w:val="0"/>
          <w:numId w:val="7"/>
        </w:numPr>
        <w:rPr>
          <w:rFonts w:ascii="Tahoma" w:hAnsi="Tahoma" w:cs="Tahoma"/>
          <w:i/>
          <w:color w:val="FF0000"/>
          <w:sz w:val="20"/>
          <w:szCs w:val="20"/>
        </w:rPr>
      </w:pPr>
      <w:r w:rsidRPr="00791FBD">
        <w:rPr>
          <w:rFonts w:ascii="Tahoma" w:hAnsi="Tahoma" w:cs="Tahoma"/>
          <w:i/>
          <w:color w:val="FF0000"/>
          <w:sz w:val="20"/>
          <w:szCs w:val="20"/>
        </w:rPr>
        <w:t>Ложный вызов – 400 руб.</w:t>
      </w:r>
    </w:p>
    <w:p w:rsidR="008B71E9" w:rsidRPr="00791FBD" w:rsidRDefault="008B71E9" w:rsidP="008B71E9">
      <w:pPr>
        <w:pStyle w:val="a5"/>
        <w:numPr>
          <w:ilvl w:val="0"/>
          <w:numId w:val="7"/>
        </w:numPr>
        <w:rPr>
          <w:rFonts w:ascii="Tahoma" w:hAnsi="Tahoma" w:cs="Tahoma"/>
          <w:i/>
          <w:color w:val="FF0000"/>
          <w:sz w:val="20"/>
          <w:szCs w:val="20"/>
        </w:rPr>
      </w:pPr>
      <w:r w:rsidRPr="00791FBD">
        <w:rPr>
          <w:rFonts w:ascii="Tahoma" w:hAnsi="Tahoma" w:cs="Tahoma"/>
          <w:i/>
          <w:color w:val="FF0000"/>
          <w:sz w:val="20"/>
          <w:szCs w:val="20"/>
        </w:rPr>
        <w:t>Подключение периферийного оборудования (</w:t>
      </w:r>
      <w:r w:rsidR="009529FD" w:rsidRPr="00791FBD">
        <w:rPr>
          <w:rFonts w:ascii="Tahoma" w:hAnsi="Tahoma" w:cs="Tahoma"/>
          <w:i/>
          <w:color w:val="FF0000"/>
          <w:sz w:val="20"/>
          <w:szCs w:val="20"/>
        </w:rPr>
        <w:t>п</w:t>
      </w:r>
      <w:r w:rsidRPr="00791FBD">
        <w:rPr>
          <w:rFonts w:ascii="Tahoma" w:hAnsi="Tahoma" w:cs="Tahoma"/>
          <w:i/>
          <w:color w:val="FF0000"/>
          <w:sz w:val="20"/>
          <w:szCs w:val="20"/>
        </w:rPr>
        <w:t xml:space="preserve">ринтеры, МФУ, </w:t>
      </w:r>
      <w:r w:rsidR="009529FD" w:rsidRPr="00791FBD">
        <w:rPr>
          <w:rFonts w:ascii="Tahoma" w:hAnsi="Tahoma" w:cs="Tahoma"/>
          <w:i/>
          <w:color w:val="FF0000"/>
          <w:sz w:val="20"/>
          <w:szCs w:val="20"/>
        </w:rPr>
        <w:t>с</w:t>
      </w:r>
      <w:r w:rsidRPr="00791FBD">
        <w:rPr>
          <w:rFonts w:ascii="Tahoma" w:hAnsi="Tahoma" w:cs="Tahoma"/>
          <w:i/>
          <w:color w:val="FF0000"/>
          <w:sz w:val="20"/>
          <w:szCs w:val="20"/>
        </w:rPr>
        <w:t>канеры и т.д.) – согласно прайса</w:t>
      </w:r>
    </w:p>
    <w:p w:rsidR="008B71E9" w:rsidRPr="00791FBD" w:rsidRDefault="008B71E9" w:rsidP="008B71E9">
      <w:pPr>
        <w:pStyle w:val="a5"/>
        <w:numPr>
          <w:ilvl w:val="0"/>
          <w:numId w:val="7"/>
        </w:numPr>
        <w:spacing w:after="0" w:line="240" w:lineRule="auto"/>
        <w:rPr>
          <w:rFonts w:ascii="Tahoma" w:hAnsi="Tahoma" w:cs="Tahoma"/>
          <w:i/>
          <w:color w:val="FF0000"/>
          <w:sz w:val="20"/>
          <w:szCs w:val="20"/>
        </w:rPr>
      </w:pPr>
      <w:r w:rsidRPr="00791FBD">
        <w:rPr>
          <w:rFonts w:ascii="Tahoma" w:hAnsi="Tahoma" w:cs="Tahoma"/>
          <w:i/>
          <w:color w:val="FF0000"/>
          <w:sz w:val="20"/>
          <w:szCs w:val="20"/>
        </w:rPr>
        <w:t>Остальные работы</w:t>
      </w:r>
      <w:r w:rsidR="004A3AAF" w:rsidRPr="00791FBD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 w:rsidRPr="00791FBD">
        <w:rPr>
          <w:rFonts w:ascii="Tahoma" w:hAnsi="Tahoma" w:cs="Tahoma"/>
          <w:i/>
          <w:color w:val="FF0000"/>
          <w:sz w:val="20"/>
          <w:szCs w:val="20"/>
        </w:rPr>
        <w:t xml:space="preserve"> согласно прайса</w:t>
      </w:r>
    </w:p>
    <w:p w:rsidR="006E6A11" w:rsidRPr="00791FBD" w:rsidRDefault="006E6A11" w:rsidP="00E87B92">
      <w:pPr>
        <w:spacing w:after="0" w:line="240" w:lineRule="auto"/>
        <w:rPr>
          <w:rFonts w:ascii="Tahoma" w:eastAsia="Times New Roman" w:hAnsi="Tahoma" w:cs="Tahoma"/>
          <w:b/>
          <w:bCs/>
          <w:i/>
          <w:color w:val="FF0000"/>
          <w:sz w:val="20"/>
          <w:szCs w:val="20"/>
          <w:lang w:eastAsia="ru-RU"/>
        </w:rPr>
      </w:pPr>
    </w:p>
    <w:p w:rsidR="00E87B92" w:rsidRPr="00791FBD" w:rsidRDefault="008B71E9" w:rsidP="00E87B92">
      <w:pPr>
        <w:spacing w:after="0" w:line="240" w:lineRule="auto"/>
        <w:rPr>
          <w:rFonts w:ascii="Tahoma" w:eastAsia="Times New Roman" w:hAnsi="Tahoma" w:cs="Tahoma"/>
          <w:i/>
          <w:color w:val="FF0000"/>
          <w:sz w:val="20"/>
          <w:szCs w:val="20"/>
          <w:lang w:eastAsia="ru-RU"/>
        </w:rPr>
      </w:pPr>
      <w:r w:rsidRPr="00791FBD">
        <w:rPr>
          <w:rFonts w:ascii="Tahoma" w:hAnsi="Tahoma" w:cs="Tahoma"/>
          <w:b/>
          <w:i/>
          <w:color w:val="FF0000"/>
          <w:sz w:val="20"/>
          <w:szCs w:val="20"/>
        </w:rPr>
        <w:t>Баланс</w:t>
      </w:r>
    </w:p>
    <w:p w:rsidR="008B71E9" w:rsidRPr="00791FBD" w:rsidRDefault="008B71E9" w:rsidP="008B71E9">
      <w:pPr>
        <w:pStyle w:val="a5"/>
        <w:numPr>
          <w:ilvl w:val="0"/>
          <w:numId w:val="8"/>
        </w:numPr>
        <w:rPr>
          <w:rFonts w:ascii="Tahoma" w:hAnsi="Tahoma" w:cs="Tahoma"/>
          <w:i/>
          <w:color w:val="FF0000"/>
          <w:sz w:val="20"/>
          <w:szCs w:val="20"/>
        </w:rPr>
      </w:pPr>
      <w:r w:rsidRPr="00791FBD">
        <w:rPr>
          <w:rFonts w:ascii="Tahoma" w:hAnsi="Tahoma" w:cs="Tahoma"/>
          <w:i/>
          <w:color w:val="FF0000"/>
          <w:sz w:val="20"/>
          <w:szCs w:val="20"/>
        </w:rPr>
        <w:lastRenderedPageBreak/>
        <w:t xml:space="preserve">Минимальная цена для заключения </w:t>
      </w:r>
      <w:r w:rsidR="009529FD" w:rsidRPr="00791FBD">
        <w:rPr>
          <w:rFonts w:ascii="Tahoma" w:hAnsi="Tahoma" w:cs="Tahoma"/>
          <w:i/>
          <w:color w:val="FF0000"/>
          <w:sz w:val="20"/>
          <w:szCs w:val="20"/>
        </w:rPr>
        <w:t>договора</w:t>
      </w:r>
      <w:r w:rsidRPr="00791FBD">
        <w:rPr>
          <w:rFonts w:ascii="Tahoma" w:hAnsi="Tahoma" w:cs="Tahoma"/>
          <w:i/>
          <w:color w:val="FF0000"/>
          <w:sz w:val="20"/>
          <w:szCs w:val="20"/>
        </w:rPr>
        <w:t xml:space="preserve"> – 10</w:t>
      </w:r>
      <w:r w:rsidR="009529FD" w:rsidRPr="00791FBD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 w:rsidRPr="00791FBD">
        <w:rPr>
          <w:rFonts w:ascii="Tahoma" w:hAnsi="Tahoma" w:cs="Tahoma"/>
          <w:i/>
          <w:color w:val="FF0000"/>
          <w:sz w:val="20"/>
          <w:szCs w:val="20"/>
        </w:rPr>
        <w:t>000</w:t>
      </w:r>
      <w:r w:rsidR="00A94902" w:rsidRPr="00791FBD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 w:rsidRPr="00791FBD">
        <w:rPr>
          <w:rFonts w:ascii="Tahoma" w:hAnsi="Tahoma" w:cs="Tahoma"/>
          <w:i/>
          <w:color w:val="FF0000"/>
          <w:sz w:val="20"/>
          <w:szCs w:val="20"/>
        </w:rPr>
        <w:t xml:space="preserve">р. </w:t>
      </w:r>
    </w:p>
    <w:p w:rsidR="008B71E9" w:rsidRPr="00791FBD" w:rsidRDefault="008B71E9" w:rsidP="008B71E9">
      <w:pPr>
        <w:pStyle w:val="a5"/>
        <w:numPr>
          <w:ilvl w:val="0"/>
          <w:numId w:val="8"/>
        </w:numPr>
        <w:rPr>
          <w:rFonts w:ascii="Tahoma" w:hAnsi="Tahoma" w:cs="Tahoma"/>
          <w:i/>
          <w:color w:val="FF0000"/>
          <w:sz w:val="20"/>
          <w:szCs w:val="20"/>
        </w:rPr>
      </w:pPr>
      <w:r w:rsidRPr="00791FBD">
        <w:rPr>
          <w:rFonts w:ascii="Tahoma" w:hAnsi="Tahoma" w:cs="Tahoma"/>
          <w:i/>
          <w:color w:val="FF0000"/>
          <w:sz w:val="20"/>
          <w:szCs w:val="20"/>
        </w:rPr>
        <w:t>Количество оплаченных часов (работы на территории Заказчика) – 12</w:t>
      </w:r>
      <w:r w:rsidR="009529FD" w:rsidRPr="00791FBD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 w:rsidRPr="00791FBD">
        <w:rPr>
          <w:rFonts w:ascii="Tahoma" w:hAnsi="Tahoma" w:cs="Tahoma"/>
          <w:i/>
          <w:color w:val="FF0000"/>
          <w:sz w:val="20"/>
          <w:szCs w:val="20"/>
        </w:rPr>
        <w:t>ч./мес</w:t>
      </w:r>
      <w:r w:rsidR="009529FD" w:rsidRPr="00791FBD">
        <w:rPr>
          <w:rFonts w:ascii="Tahoma" w:hAnsi="Tahoma" w:cs="Tahoma"/>
          <w:i/>
          <w:color w:val="FF0000"/>
          <w:sz w:val="20"/>
          <w:szCs w:val="20"/>
        </w:rPr>
        <w:t>.</w:t>
      </w:r>
    </w:p>
    <w:p w:rsidR="008B71E9" w:rsidRPr="00791FBD" w:rsidRDefault="008B71E9" w:rsidP="008B71E9">
      <w:pPr>
        <w:pStyle w:val="a5"/>
        <w:numPr>
          <w:ilvl w:val="0"/>
          <w:numId w:val="8"/>
        </w:numPr>
        <w:rPr>
          <w:rFonts w:ascii="Tahoma" w:hAnsi="Tahoma" w:cs="Tahoma"/>
          <w:i/>
          <w:color w:val="FF0000"/>
          <w:sz w:val="20"/>
          <w:szCs w:val="20"/>
        </w:rPr>
      </w:pPr>
      <w:r w:rsidRPr="00791FBD">
        <w:rPr>
          <w:rFonts w:ascii="Tahoma" w:hAnsi="Tahoma" w:cs="Tahoma"/>
          <w:i/>
          <w:color w:val="FF0000"/>
          <w:sz w:val="20"/>
          <w:szCs w:val="20"/>
        </w:rPr>
        <w:t>Срок действия договора –</w:t>
      </w:r>
      <w:r w:rsidR="00F23E55" w:rsidRPr="00791FBD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 w:rsidR="004A3AAF" w:rsidRPr="00791FBD">
        <w:rPr>
          <w:rFonts w:ascii="Tahoma" w:hAnsi="Tahoma" w:cs="Tahoma"/>
          <w:i/>
          <w:color w:val="FF0000"/>
          <w:sz w:val="20"/>
          <w:szCs w:val="20"/>
        </w:rPr>
        <w:t xml:space="preserve">не менее </w:t>
      </w:r>
      <w:r w:rsidRPr="00791FBD">
        <w:rPr>
          <w:rFonts w:ascii="Tahoma" w:hAnsi="Tahoma" w:cs="Tahoma"/>
          <w:i/>
          <w:color w:val="FF0000"/>
          <w:sz w:val="20"/>
          <w:szCs w:val="20"/>
        </w:rPr>
        <w:t xml:space="preserve">чем на 12 месяцев </w:t>
      </w:r>
    </w:p>
    <w:p w:rsidR="008B71E9" w:rsidRPr="00791FBD" w:rsidRDefault="004B2B74" w:rsidP="008B71E9">
      <w:pPr>
        <w:pStyle w:val="a5"/>
        <w:numPr>
          <w:ilvl w:val="0"/>
          <w:numId w:val="8"/>
        </w:numPr>
        <w:rPr>
          <w:rFonts w:ascii="Tahoma" w:hAnsi="Tahoma" w:cs="Tahoma"/>
          <w:i/>
          <w:color w:val="FF0000"/>
          <w:sz w:val="20"/>
          <w:szCs w:val="20"/>
        </w:rPr>
      </w:pPr>
      <w:r w:rsidRPr="00791FBD">
        <w:rPr>
          <w:rFonts w:ascii="Tahoma" w:hAnsi="Tahoma" w:cs="Tahoma"/>
          <w:i/>
          <w:color w:val="FF0000"/>
          <w:sz w:val="20"/>
          <w:szCs w:val="20"/>
        </w:rPr>
        <w:t>Количество плановых выездов</w:t>
      </w:r>
      <w:r w:rsidR="008B71E9" w:rsidRPr="00791FBD">
        <w:rPr>
          <w:rFonts w:ascii="Tahoma" w:hAnsi="Tahoma" w:cs="Tahoma"/>
          <w:i/>
          <w:color w:val="FF0000"/>
          <w:sz w:val="20"/>
          <w:szCs w:val="20"/>
        </w:rPr>
        <w:t xml:space="preserve"> в месяц – 1</w:t>
      </w:r>
    </w:p>
    <w:p w:rsidR="008B71E9" w:rsidRPr="00791FBD" w:rsidRDefault="008B71E9" w:rsidP="008B71E9">
      <w:pPr>
        <w:pStyle w:val="a5"/>
        <w:numPr>
          <w:ilvl w:val="0"/>
          <w:numId w:val="8"/>
        </w:numPr>
        <w:rPr>
          <w:rFonts w:ascii="Tahoma" w:hAnsi="Tahoma" w:cs="Tahoma"/>
          <w:i/>
          <w:color w:val="FF0000"/>
          <w:sz w:val="20"/>
          <w:szCs w:val="20"/>
        </w:rPr>
      </w:pPr>
      <w:r w:rsidRPr="00791FBD">
        <w:rPr>
          <w:rFonts w:ascii="Tahoma" w:hAnsi="Tahoma" w:cs="Tahoma"/>
          <w:i/>
          <w:color w:val="FF0000"/>
          <w:sz w:val="20"/>
          <w:szCs w:val="20"/>
        </w:rPr>
        <w:t xml:space="preserve">Количество телефонных консультаций в службе поддержки – </w:t>
      </w:r>
      <w:r w:rsidR="009529FD" w:rsidRPr="00791FBD">
        <w:rPr>
          <w:rFonts w:ascii="Tahoma" w:hAnsi="Tahoma" w:cs="Tahoma"/>
          <w:i/>
          <w:color w:val="FF0000"/>
          <w:sz w:val="20"/>
          <w:szCs w:val="20"/>
        </w:rPr>
        <w:t>без ограничений</w:t>
      </w:r>
    </w:p>
    <w:p w:rsidR="008B71E9" w:rsidRPr="00791FBD" w:rsidRDefault="008B71E9" w:rsidP="008B71E9">
      <w:pPr>
        <w:pStyle w:val="a5"/>
        <w:numPr>
          <w:ilvl w:val="0"/>
          <w:numId w:val="8"/>
        </w:numPr>
        <w:rPr>
          <w:rFonts w:ascii="Tahoma" w:hAnsi="Tahoma" w:cs="Tahoma"/>
          <w:i/>
          <w:color w:val="FF0000"/>
          <w:sz w:val="20"/>
          <w:szCs w:val="20"/>
        </w:rPr>
      </w:pPr>
      <w:proofErr w:type="spellStart"/>
      <w:r w:rsidRPr="00791FBD">
        <w:rPr>
          <w:rFonts w:ascii="Tahoma" w:hAnsi="Tahoma" w:cs="Tahoma"/>
          <w:i/>
          <w:color w:val="FF0000"/>
          <w:sz w:val="20"/>
          <w:szCs w:val="20"/>
        </w:rPr>
        <w:t>On-line</w:t>
      </w:r>
      <w:proofErr w:type="spellEnd"/>
      <w:r w:rsidRPr="00791FBD">
        <w:rPr>
          <w:rFonts w:ascii="Tahoma" w:hAnsi="Tahoma" w:cs="Tahoma"/>
          <w:i/>
          <w:color w:val="FF0000"/>
          <w:sz w:val="20"/>
          <w:szCs w:val="20"/>
        </w:rPr>
        <w:t xml:space="preserve"> поддержка – </w:t>
      </w:r>
      <w:r w:rsidR="009529FD" w:rsidRPr="00791FBD">
        <w:rPr>
          <w:rFonts w:ascii="Tahoma" w:hAnsi="Tahoma" w:cs="Tahoma"/>
          <w:i/>
          <w:color w:val="FF0000"/>
          <w:sz w:val="20"/>
          <w:szCs w:val="20"/>
        </w:rPr>
        <w:t>без ограничений</w:t>
      </w:r>
    </w:p>
    <w:p w:rsidR="008B71E9" w:rsidRPr="00791FBD" w:rsidRDefault="008B71E9" w:rsidP="008B71E9">
      <w:pPr>
        <w:pStyle w:val="a5"/>
        <w:numPr>
          <w:ilvl w:val="0"/>
          <w:numId w:val="8"/>
        </w:numPr>
        <w:rPr>
          <w:rFonts w:ascii="Tahoma" w:hAnsi="Tahoma" w:cs="Tahoma"/>
          <w:i/>
          <w:color w:val="FF0000"/>
          <w:sz w:val="20"/>
          <w:szCs w:val="20"/>
        </w:rPr>
      </w:pPr>
      <w:r w:rsidRPr="00791FBD">
        <w:rPr>
          <w:rFonts w:ascii="Tahoma" w:hAnsi="Tahoma" w:cs="Tahoma"/>
          <w:i/>
          <w:color w:val="FF0000"/>
          <w:sz w:val="20"/>
          <w:szCs w:val="20"/>
        </w:rPr>
        <w:t>Количество экстренных выездов – 1, сверх 1000р./час</w:t>
      </w:r>
    </w:p>
    <w:p w:rsidR="008B71E9" w:rsidRPr="00791FBD" w:rsidRDefault="008B71E9" w:rsidP="009529FD">
      <w:pPr>
        <w:pStyle w:val="a5"/>
        <w:numPr>
          <w:ilvl w:val="0"/>
          <w:numId w:val="8"/>
        </w:numPr>
        <w:rPr>
          <w:rFonts w:ascii="Tahoma" w:hAnsi="Tahoma" w:cs="Tahoma"/>
          <w:i/>
          <w:color w:val="FF0000"/>
          <w:sz w:val="20"/>
          <w:szCs w:val="20"/>
        </w:rPr>
      </w:pPr>
      <w:r w:rsidRPr="00791FBD">
        <w:rPr>
          <w:rFonts w:ascii="Tahoma" w:hAnsi="Tahoma" w:cs="Tahoma"/>
          <w:i/>
          <w:color w:val="FF0000"/>
          <w:sz w:val="20"/>
          <w:szCs w:val="20"/>
        </w:rPr>
        <w:t xml:space="preserve">Удалённое обслуживание ПО серверов, рабочих станций – </w:t>
      </w:r>
      <w:r w:rsidR="009529FD" w:rsidRPr="00791FBD">
        <w:rPr>
          <w:rFonts w:ascii="Tahoma" w:hAnsi="Tahoma" w:cs="Tahoma"/>
          <w:i/>
          <w:color w:val="FF0000"/>
          <w:sz w:val="20"/>
          <w:szCs w:val="20"/>
        </w:rPr>
        <w:t>без ограничений</w:t>
      </w:r>
    </w:p>
    <w:p w:rsidR="008B71E9" w:rsidRPr="00791FBD" w:rsidRDefault="009529FD" w:rsidP="008B71E9">
      <w:pPr>
        <w:pStyle w:val="a5"/>
        <w:numPr>
          <w:ilvl w:val="0"/>
          <w:numId w:val="8"/>
        </w:numPr>
        <w:rPr>
          <w:rFonts w:ascii="Tahoma" w:hAnsi="Tahoma" w:cs="Tahoma"/>
          <w:i/>
          <w:color w:val="FF0000"/>
          <w:sz w:val="20"/>
          <w:szCs w:val="20"/>
        </w:rPr>
      </w:pPr>
      <w:r w:rsidRPr="00791FBD">
        <w:rPr>
          <w:rFonts w:ascii="Tahoma" w:hAnsi="Tahoma" w:cs="Tahoma"/>
          <w:i/>
          <w:color w:val="FF0000"/>
          <w:sz w:val="20"/>
          <w:szCs w:val="20"/>
        </w:rPr>
        <w:t>ТО ПК</w:t>
      </w:r>
      <w:r w:rsidR="008B71E9" w:rsidRPr="00791FBD">
        <w:rPr>
          <w:rFonts w:ascii="Tahoma" w:hAnsi="Tahoma" w:cs="Tahoma"/>
          <w:i/>
          <w:color w:val="FF0000"/>
          <w:sz w:val="20"/>
          <w:szCs w:val="20"/>
        </w:rPr>
        <w:t>, серверов на период контракта (чистка от пыли + замена термопасты) – 1</w:t>
      </w:r>
    </w:p>
    <w:p w:rsidR="008B71E9" w:rsidRPr="00791FBD" w:rsidRDefault="008B71E9" w:rsidP="008B71E9">
      <w:pPr>
        <w:pStyle w:val="a5"/>
        <w:numPr>
          <w:ilvl w:val="0"/>
          <w:numId w:val="8"/>
        </w:numPr>
        <w:rPr>
          <w:rFonts w:ascii="Tahoma" w:hAnsi="Tahoma" w:cs="Tahoma"/>
          <w:i/>
          <w:color w:val="FF0000"/>
          <w:sz w:val="20"/>
          <w:szCs w:val="20"/>
        </w:rPr>
      </w:pPr>
      <w:r w:rsidRPr="00791FBD">
        <w:rPr>
          <w:rFonts w:ascii="Tahoma" w:hAnsi="Tahoma" w:cs="Tahoma"/>
          <w:i/>
          <w:color w:val="FF0000"/>
          <w:sz w:val="20"/>
          <w:szCs w:val="20"/>
        </w:rPr>
        <w:t xml:space="preserve">Доставка оборудования в сервисный центр и обратно – </w:t>
      </w:r>
      <w:r w:rsidR="004B0E9F" w:rsidRPr="00791FBD">
        <w:rPr>
          <w:rFonts w:ascii="Tahoma" w:hAnsi="Tahoma" w:cs="Tahoma"/>
          <w:i/>
          <w:color w:val="FF0000"/>
          <w:sz w:val="20"/>
          <w:szCs w:val="20"/>
        </w:rPr>
        <w:t>400</w:t>
      </w:r>
      <w:r w:rsidR="009529FD" w:rsidRPr="00791FBD">
        <w:rPr>
          <w:rFonts w:ascii="Tahoma" w:hAnsi="Tahoma" w:cs="Tahoma"/>
          <w:i/>
          <w:color w:val="FF0000"/>
          <w:sz w:val="20"/>
          <w:szCs w:val="20"/>
        </w:rPr>
        <w:t xml:space="preserve"> рублей</w:t>
      </w:r>
    </w:p>
    <w:p w:rsidR="00791FBD" w:rsidRPr="00791FBD" w:rsidRDefault="00791FBD" w:rsidP="00791FBD">
      <w:pPr>
        <w:pStyle w:val="a5"/>
        <w:numPr>
          <w:ilvl w:val="0"/>
          <w:numId w:val="8"/>
        </w:numPr>
        <w:rPr>
          <w:rFonts w:ascii="Tahoma" w:hAnsi="Tahoma" w:cs="Tahoma"/>
          <w:i/>
          <w:color w:val="FF0000"/>
          <w:sz w:val="20"/>
          <w:szCs w:val="20"/>
        </w:rPr>
      </w:pPr>
      <w:r w:rsidRPr="00791FBD">
        <w:rPr>
          <w:rFonts w:ascii="Tahoma" w:hAnsi="Tahoma" w:cs="Tahoma"/>
          <w:i/>
          <w:color w:val="FF0000"/>
          <w:sz w:val="20"/>
          <w:szCs w:val="20"/>
        </w:rPr>
        <w:t>Ложный вызов – 400 руб.</w:t>
      </w:r>
    </w:p>
    <w:p w:rsidR="008B71E9" w:rsidRPr="00791FBD" w:rsidRDefault="008B71E9" w:rsidP="008B71E9">
      <w:pPr>
        <w:pStyle w:val="a5"/>
        <w:numPr>
          <w:ilvl w:val="0"/>
          <w:numId w:val="8"/>
        </w:numPr>
        <w:rPr>
          <w:rFonts w:ascii="Tahoma" w:hAnsi="Tahoma" w:cs="Tahoma"/>
          <w:i/>
          <w:color w:val="FF0000"/>
          <w:sz w:val="20"/>
          <w:szCs w:val="20"/>
        </w:rPr>
      </w:pPr>
      <w:r w:rsidRPr="00791FBD">
        <w:rPr>
          <w:rFonts w:ascii="Tahoma" w:hAnsi="Tahoma" w:cs="Tahoma"/>
          <w:i/>
          <w:color w:val="FF0000"/>
          <w:sz w:val="20"/>
          <w:szCs w:val="20"/>
        </w:rPr>
        <w:t>Подключение периферийного оборудования (</w:t>
      </w:r>
      <w:r w:rsidR="009529FD" w:rsidRPr="00791FBD">
        <w:rPr>
          <w:rFonts w:ascii="Tahoma" w:hAnsi="Tahoma" w:cs="Tahoma"/>
          <w:i/>
          <w:color w:val="FF0000"/>
          <w:sz w:val="20"/>
          <w:szCs w:val="20"/>
        </w:rPr>
        <w:t>п</w:t>
      </w:r>
      <w:r w:rsidRPr="00791FBD">
        <w:rPr>
          <w:rFonts w:ascii="Tahoma" w:hAnsi="Tahoma" w:cs="Tahoma"/>
          <w:i/>
          <w:color w:val="FF0000"/>
          <w:sz w:val="20"/>
          <w:szCs w:val="20"/>
        </w:rPr>
        <w:t xml:space="preserve">ринтеры, МФУ, </w:t>
      </w:r>
      <w:r w:rsidR="009529FD" w:rsidRPr="00791FBD">
        <w:rPr>
          <w:rFonts w:ascii="Tahoma" w:hAnsi="Tahoma" w:cs="Tahoma"/>
          <w:i/>
          <w:color w:val="FF0000"/>
          <w:sz w:val="20"/>
          <w:szCs w:val="20"/>
        </w:rPr>
        <w:t>с</w:t>
      </w:r>
      <w:r w:rsidRPr="00791FBD">
        <w:rPr>
          <w:rFonts w:ascii="Tahoma" w:hAnsi="Tahoma" w:cs="Tahoma"/>
          <w:i/>
          <w:color w:val="FF0000"/>
          <w:sz w:val="20"/>
          <w:szCs w:val="20"/>
        </w:rPr>
        <w:t>канеры и т.д.) – бесплатно</w:t>
      </w:r>
    </w:p>
    <w:p w:rsidR="00E87B92" w:rsidRPr="00791FBD" w:rsidRDefault="00E87B92" w:rsidP="008B71E9">
      <w:pPr>
        <w:spacing w:after="0" w:line="240" w:lineRule="auto"/>
        <w:rPr>
          <w:rFonts w:ascii="Tahoma" w:eastAsia="Times New Roman" w:hAnsi="Tahoma" w:cs="Tahoma"/>
          <w:b/>
          <w:bCs/>
          <w:i/>
          <w:color w:val="FF0000"/>
          <w:sz w:val="20"/>
          <w:szCs w:val="20"/>
          <w:lang w:eastAsia="ru-RU"/>
        </w:rPr>
      </w:pPr>
    </w:p>
    <w:p w:rsidR="00E87B92" w:rsidRPr="00791FBD" w:rsidRDefault="00E87B92" w:rsidP="00E87B92">
      <w:pPr>
        <w:spacing w:after="0" w:line="240" w:lineRule="auto"/>
        <w:rPr>
          <w:rFonts w:ascii="Tahoma" w:eastAsia="Times New Roman" w:hAnsi="Tahoma" w:cs="Tahoma"/>
          <w:i/>
          <w:color w:val="FF0000"/>
          <w:sz w:val="20"/>
          <w:szCs w:val="20"/>
          <w:lang w:eastAsia="ru-RU"/>
        </w:rPr>
      </w:pPr>
      <w:r w:rsidRPr="00791FBD">
        <w:rPr>
          <w:rFonts w:ascii="Tahoma" w:eastAsia="Times New Roman" w:hAnsi="Tahoma" w:cs="Tahoma"/>
          <w:b/>
          <w:bCs/>
          <w:i/>
          <w:color w:val="FF0000"/>
          <w:sz w:val="20"/>
          <w:szCs w:val="20"/>
          <w:lang w:eastAsia="ru-RU"/>
        </w:rPr>
        <w:t>Максимум</w:t>
      </w:r>
    </w:p>
    <w:p w:rsidR="001B40D1" w:rsidRPr="00791FBD" w:rsidRDefault="001B40D1" w:rsidP="001B40D1">
      <w:pPr>
        <w:pStyle w:val="a5"/>
        <w:numPr>
          <w:ilvl w:val="0"/>
          <w:numId w:val="9"/>
        </w:numPr>
        <w:rPr>
          <w:rFonts w:ascii="Tahoma" w:hAnsi="Tahoma" w:cs="Tahoma"/>
          <w:i/>
          <w:color w:val="FF0000"/>
          <w:sz w:val="20"/>
          <w:szCs w:val="20"/>
        </w:rPr>
      </w:pPr>
      <w:r w:rsidRPr="00791FBD">
        <w:rPr>
          <w:rFonts w:ascii="Tahoma" w:hAnsi="Tahoma" w:cs="Tahoma"/>
          <w:i/>
          <w:color w:val="FF0000"/>
          <w:sz w:val="20"/>
          <w:szCs w:val="20"/>
        </w:rPr>
        <w:t xml:space="preserve">Минимальная цена для заключения </w:t>
      </w:r>
      <w:r w:rsidR="009529FD" w:rsidRPr="00791FBD">
        <w:rPr>
          <w:rFonts w:ascii="Tahoma" w:hAnsi="Tahoma" w:cs="Tahoma"/>
          <w:i/>
          <w:color w:val="FF0000"/>
          <w:sz w:val="20"/>
          <w:szCs w:val="20"/>
        </w:rPr>
        <w:t>договора</w:t>
      </w:r>
      <w:r w:rsidRPr="00791FBD">
        <w:rPr>
          <w:rFonts w:ascii="Tahoma" w:hAnsi="Tahoma" w:cs="Tahoma"/>
          <w:i/>
          <w:color w:val="FF0000"/>
          <w:sz w:val="20"/>
          <w:szCs w:val="20"/>
        </w:rPr>
        <w:t xml:space="preserve"> – 15</w:t>
      </w:r>
      <w:r w:rsidR="009529FD" w:rsidRPr="00791FBD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 w:rsidRPr="00791FBD">
        <w:rPr>
          <w:rFonts w:ascii="Tahoma" w:hAnsi="Tahoma" w:cs="Tahoma"/>
          <w:i/>
          <w:color w:val="FF0000"/>
          <w:sz w:val="20"/>
          <w:szCs w:val="20"/>
        </w:rPr>
        <w:t>000</w:t>
      </w:r>
      <w:r w:rsidR="009529FD" w:rsidRPr="00791FBD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 w:rsidRPr="00791FBD">
        <w:rPr>
          <w:rFonts w:ascii="Tahoma" w:hAnsi="Tahoma" w:cs="Tahoma"/>
          <w:i/>
          <w:color w:val="FF0000"/>
          <w:sz w:val="20"/>
          <w:szCs w:val="20"/>
        </w:rPr>
        <w:t xml:space="preserve">р. </w:t>
      </w:r>
    </w:p>
    <w:p w:rsidR="001B40D1" w:rsidRPr="00791FBD" w:rsidRDefault="001B40D1" w:rsidP="009529FD">
      <w:pPr>
        <w:pStyle w:val="a5"/>
        <w:numPr>
          <w:ilvl w:val="0"/>
          <w:numId w:val="9"/>
        </w:numPr>
        <w:rPr>
          <w:rFonts w:ascii="Tahoma" w:hAnsi="Tahoma" w:cs="Tahoma"/>
          <w:i/>
          <w:color w:val="FF0000"/>
          <w:sz w:val="20"/>
          <w:szCs w:val="20"/>
        </w:rPr>
      </w:pPr>
      <w:r w:rsidRPr="00791FBD">
        <w:rPr>
          <w:rFonts w:ascii="Tahoma" w:hAnsi="Tahoma" w:cs="Tahoma"/>
          <w:i/>
          <w:color w:val="FF0000"/>
          <w:sz w:val="20"/>
          <w:szCs w:val="20"/>
        </w:rPr>
        <w:t xml:space="preserve">Количество оплаченных часов (работы на территории Заказчика) – </w:t>
      </w:r>
      <w:r w:rsidR="009529FD" w:rsidRPr="00791FBD">
        <w:rPr>
          <w:rFonts w:ascii="Tahoma" w:hAnsi="Tahoma" w:cs="Tahoma"/>
          <w:i/>
          <w:color w:val="FF0000"/>
          <w:sz w:val="20"/>
          <w:szCs w:val="20"/>
        </w:rPr>
        <w:t>без ограничений</w:t>
      </w:r>
    </w:p>
    <w:p w:rsidR="001B40D1" w:rsidRPr="00791FBD" w:rsidRDefault="001B40D1" w:rsidP="001B40D1">
      <w:pPr>
        <w:pStyle w:val="a5"/>
        <w:numPr>
          <w:ilvl w:val="0"/>
          <w:numId w:val="9"/>
        </w:numPr>
        <w:rPr>
          <w:rFonts w:ascii="Tahoma" w:hAnsi="Tahoma" w:cs="Tahoma"/>
          <w:i/>
          <w:color w:val="FF0000"/>
          <w:sz w:val="20"/>
          <w:szCs w:val="20"/>
        </w:rPr>
      </w:pPr>
      <w:r w:rsidRPr="00791FBD">
        <w:rPr>
          <w:rFonts w:ascii="Tahoma" w:hAnsi="Tahoma" w:cs="Tahoma"/>
          <w:i/>
          <w:color w:val="FF0000"/>
          <w:sz w:val="20"/>
          <w:szCs w:val="20"/>
        </w:rPr>
        <w:t>Срок действия договора –</w:t>
      </w:r>
      <w:r w:rsidR="00F23E55" w:rsidRPr="00791FBD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 w:rsidRPr="00791FBD">
        <w:rPr>
          <w:rFonts w:ascii="Tahoma" w:hAnsi="Tahoma" w:cs="Tahoma"/>
          <w:i/>
          <w:color w:val="FF0000"/>
          <w:sz w:val="20"/>
          <w:szCs w:val="20"/>
        </w:rPr>
        <w:t>не менее</w:t>
      </w:r>
      <w:r w:rsidR="004A3AAF" w:rsidRPr="00791FBD">
        <w:rPr>
          <w:rFonts w:ascii="Tahoma" w:hAnsi="Tahoma" w:cs="Tahoma"/>
          <w:i/>
          <w:color w:val="FF0000"/>
          <w:sz w:val="20"/>
          <w:szCs w:val="20"/>
        </w:rPr>
        <w:t>,</w:t>
      </w:r>
      <w:r w:rsidRPr="00791FBD">
        <w:rPr>
          <w:rFonts w:ascii="Tahoma" w:hAnsi="Tahoma" w:cs="Tahoma"/>
          <w:i/>
          <w:color w:val="FF0000"/>
          <w:sz w:val="20"/>
          <w:szCs w:val="20"/>
        </w:rPr>
        <w:t xml:space="preserve"> чем на 12 месяцев </w:t>
      </w:r>
    </w:p>
    <w:p w:rsidR="001B40D1" w:rsidRPr="00791FBD" w:rsidRDefault="004B2B74" w:rsidP="001B40D1">
      <w:pPr>
        <w:pStyle w:val="a5"/>
        <w:numPr>
          <w:ilvl w:val="0"/>
          <w:numId w:val="9"/>
        </w:numPr>
        <w:rPr>
          <w:rFonts w:ascii="Tahoma" w:hAnsi="Tahoma" w:cs="Tahoma"/>
          <w:i/>
          <w:color w:val="FF0000"/>
          <w:sz w:val="20"/>
          <w:szCs w:val="20"/>
        </w:rPr>
      </w:pPr>
      <w:r w:rsidRPr="00791FBD">
        <w:rPr>
          <w:rFonts w:ascii="Tahoma" w:hAnsi="Tahoma" w:cs="Tahoma"/>
          <w:i/>
          <w:color w:val="FF0000"/>
          <w:sz w:val="20"/>
          <w:szCs w:val="20"/>
        </w:rPr>
        <w:t>Количество плановых выездов</w:t>
      </w:r>
      <w:r w:rsidR="001B40D1" w:rsidRPr="00791FBD">
        <w:rPr>
          <w:rFonts w:ascii="Tahoma" w:hAnsi="Tahoma" w:cs="Tahoma"/>
          <w:i/>
          <w:color w:val="FF0000"/>
          <w:sz w:val="20"/>
          <w:szCs w:val="20"/>
        </w:rPr>
        <w:t xml:space="preserve"> в месяц – 1, +1 по желанию заказчика</w:t>
      </w:r>
    </w:p>
    <w:p w:rsidR="001B40D1" w:rsidRPr="00791FBD" w:rsidRDefault="001B40D1" w:rsidP="009529FD">
      <w:pPr>
        <w:pStyle w:val="a5"/>
        <w:numPr>
          <w:ilvl w:val="0"/>
          <w:numId w:val="9"/>
        </w:numPr>
        <w:rPr>
          <w:rFonts w:ascii="Tahoma" w:hAnsi="Tahoma" w:cs="Tahoma"/>
          <w:i/>
          <w:color w:val="FF0000"/>
          <w:sz w:val="20"/>
          <w:szCs w:val="20"/>
        </w:rPr>
      </w:pPr>
      <w:r w:rsidRPr="00791FBD">
        <w:rPr>
          <w:rFonts w:ascii="Tahoma" w:hAnsi="Tahoma" w:cs="Tahoma"/>
          <w:i/>
          <w:color w:val="FF0000"/>
          <w:sz w:val="20"/>
          <w:szCs w:val="20"/>
        </w:rPr>
        <w:t xml:space="preserve">Количество телефонных консультаций в службе поддержки – </w:t>
      </w:r>
      <w:r w:rsidR="009529FD" w:rsidRPr="00791FBD">
        <w:rPr>
          <w:rFonts w:ascii="Tahoma" w:hAnsi="Tahoma" w:cs="Tahoma"/>
          <w:i/>
          <w:color w:val="FF0000"/>
          <w:sz w:val="20"/>
          <w:szCs w:val="20"/>
        </w:rPr>
        <w:t>без ограничений</w:t>
      </w:r>
    </w:p>
    <w:p w:rsidR="001B40D1" w:rsidRPr="00791FBD" w:rsidRDefault="001B40D1" w:rsidP="009529FD">
      <w:pPr>
        <w:pStyle w:val="a5"/>
        <w:numPr>
          <w:ilvl w:val="0"/>
          <w:numId w:val="9"/>
        </w:numPr>
        <w:rPr>
          <w:rFonts w:ascii="Tahoma" w:hAnsi="Tahoma" w:cs="Tahoma"/>
          <w:i/>
          <w:color w:val="FF0000"/>
          <w:sz w:val="20"/>
          <w:szCs w:val="20"/>
        </w:rPr>
      </w:pPr>
      <w:proofErr w:type="spellStart"/>
      <w:r w:rsidRPr="00791FBD">
        <w:rPr>
          <w:rFonts w:ascii="Tahoma" w:hAnsi="Tahoma" w:cs="Tahoma"/>
          <w:i/>
          <w:color w:val="FF0000"/>
          <w:sz w:val="20"/>
          <w:szCs w:val="20"/>
        </w:rPr>
        <w:t>On-line</w:t>
      </w:r>
      <w:proofErr w:type="spellEnd"/>
      <w:r w:rsidRPr="00791FBD">
        <w:rPr>
          <w:rFonts w:ascii="Tahoma" w:hAnsi="Tahoma" w:cs="Tahoma"/>
          <w:i/>
          <w:color w:val="FF0000"/>
          <w:sz w:val="20"/>
          <w:szCs w:val="20"/>
        </w:rPr>
        <w:t xml:space="preserve"> поддержка – </w:t>
      </w:r>
      <w:r w:rsidR="009529FD" w:rsidRPr="00791FBD">
        <w:rPr>
          <w:rFonts w:ascii="Tahoma" w:hAnsi="Tahoma" w:cs="Tahoma"/>
          <w:i/>
          <w:color w:val="FF0000"/>
          <w:sz w:val="20"/>
          <w:szCs w:val="20"/>
        </w:rPr>
        <w:t>без ограничений</w:t>
      </w:r>
    </w:p>
    <w:p w:rsidR="001B40D1" w:rsidRPr="00791FBD" w:rsidRDefault="001B40D1" w:rsidP="009529FD">
      <w:pPr>
        <w:pStyle w:val="a5"/>
        <w:numPr>
          <w:ilvl w:val="0"/>
          <w:numId w:val="9"/>
        </w:numPr>
        <w:rPr>
          <w:rFonts w:ascii="Tahoma" w:hAnsi="Tahoma" w:cs="Tahoma"/>
          <w:i/>
          <w:color w:val="FF0000"/>
          <w:sz w:val="20"/>
          <w:szCs w:val="20"/>
        </w:rPr>
      </w:pPr>
      <w:r w:rsidRPr="00791FBD">
        <w:rPr>
          <w:rFonts w:ascii="Tahoma" w:hAnsi="Tahoma" w:cs="Tahoma"/>
          <w:i/>
          <w:color w:val="FF0000"/>
          <w:sz w:val="20"/>
          <w:szCs w:val="20"/>
        </w:rPr>
        <w:t xml:space="preserve">Количество экстренных выездов – </w:t>
      </w:r>
      <w:r w:rsidR="009529FD" w:rsidRPr="00791FBD">
        <w:rPr>
          <w:rFonts w:ascii="Tahoma" w:hAnsi="Tahoma" w:cs="Tahoma"/>
          <w:i/>
          <w:color w:val="FF0000"/>
          <w:sz w:val="20"/>
          <w:szCs w:val="20"/>
        </w:rPr>
        <w:t>без ограничений</w:t>
      </w:r>
    </w:p>
    <w:p w:rsidR="001B40D1" w:rsidRPr="00791FBD" w:rsidRDefault="001B40D1" w:rsidP="009529FD">
      <w:pPr>
        <w:pStyle w:val="a5"/>
        <w:numPr>
          <w:ilvl w:val="0"/>
          <w:numId w:val="9"/>
        </w:numPr>
        <w:rPr>
          <w:rFonts w:ascii="Tahoma" w:hAnsi="Tahoma" w:cs="Tahoma"/>
          <w:i/>
          <w:color w:val="FF0000"/>
          <w:sz w:val="20"/>
          <w:szCs w:val="20"/>
        </w:rPr>
      </w:pPr>
      <w:r w:rsidRPr="00791FBD">
        <w:rPr>
          <w:rFonts w:ascii="Tahoma" w:hAnsi="Tahoma" w:cs="Tahoma"/>
          <w:i/>
          <w:color w:val="FF0000"/>
          <w:sz w:val="20"/>
          <w:szCs w:val="20"/>
        </w:rPr>
        <w:t xml:space="preserve">Удалённое обслуживание ПО серверов, рабочих станций – </w:t>
      </w:r>
      <w:r w:rsidR="009529FD" w:rsidRPr="00791FBD">
        <w:rPr>
          <w:rFonts w:ascii="Tahoma" w:hAnsi="Tahoma" w:cs="Tahoma"/>
          <w:i/>
          <w:color w:val="FF0000"/>
          <w:sz w:val="20"/>
          <w:szCs w:val="20"/>
        </w:rPr>
        <w:t>без ограничений</w:t>
      </w:r>
    </w:p>
    <w:p w:rsidR="001B40D1" w:rsidRPr="00791FBD" w:rsidRDefault="009529FD" w:rsidP="001B40D1">
      <w:pPr>
        <w:pStyle w:val="a5"/>
        <w:numPr>
          <w:ilvl w:val="0"/>
          <w:numId w:val="9"/>
        </w:numPr>
        <w:rPr>
          <w:rFonts w:ascii="Tahoma" w:hAnsi="Tahoma" w:cs="Tahoma"/>
          <w:i/>
          <w:color w:val="FF0000"/>
          <w:sz w:val="20"/>
          <w:szCs w:val="20"/>
        </w:rPr>
      </w:pPr>
      <w:r w:rsidRPr="00791FBD">
        <w:rPr>
          <w:rFonts w:ascii="Tahoma" w:hAnsi="Tahoma" w:cs="Tahoma"/>
          <w:i/>
          <w:color w:val="FF0000"/>
          <w:sz w:val="20"/>
          <w:szCs w:val="20"/>
        </w:rPr>
        <w:t>ТО ПК</w:t>
      </w:r>
      <w:r w:rsidR="001B40D1" w:rsidRPr="00791FBD">
        <w:rPr>
          <w:rFonts w:ascii="Tahoma" w:hAnsi="Tahoma" w:cs="Tahoma"/>
          <w:i/>
          <w:color w:val="FF0000"/>
          <w:sz w:val="20"/>
          <w:szCs w:val="20"/>
        </w:rPr>
        <w:t>, серверов на период контракта (чистка от пыли + замена термопасты) – 1, +1 по требованию (актуально для владельцев розничных точек продаж</w:t>
      </w:r>
      <w:r w:rsidRPr="00791FBD">
        <w:rPr>
          <w:rFonts w:ascii="Tahoma" w:hAnsi="Tahoma" w:cs="Tahoma"/>
          <w:i/>
          <w:color w:val="FF0000"/>
          <w:sz w:val="20"/>
          <w:szCs w:val="20"/>
        </w:rPr>
        <w:t>)</w:t>
      </w:r>
    </w:p>
    <w:p w:rsidR="001B40D1" w:rsidRPr="00791FBD" w:rsidRDefault="001B40D1" w:rsidP="001B40D1">
      <w:pPr>
        <w:pStyle w:val="a5"/>
        <w:numPr>
          <w:ilvl w:val="0"/>
          <w:numId w:val="9"/>
        </w:numPr>
        <w:rPr>
          <w:rFonts w:ascii="Tahoma" w:hAnsi="Tahoma" w:cs="Tahoma"/>
          <w:i/>
          <w:color w:val="FF0000"/>
          <w:sz w:val="20"/>
          <w:szCs w:val="20"/>
        </w:rPr>
      </w:pPr>
      <w:r w:rsidRPr="00791FBD">
        <w:rPr>
          <w:rFonts w:ascii="Tahoma" w:hAnsi="Tahoma" w:cs="Tahoma"/>
          <w:i/>
          <w:color w:val="FF0000"/>
          <w:sz w:val="20"/>
          <w:szCs w:val="20"/>
        </w:rPr>
        <w:t>Доставка оборудования в сервисный центр и обратно – бесплатно</w:t>
      </w:r>
    </w:p>
    <w:p w:rsidR="00791FBD" w:rsidRPr="00791FBD" w:rsidRDefault="00791FBD" w:rsidP="00791FBD">
      <w:pPr>
        <w:pStyle w:val="a5"/>
        <w:numPr>
          <w:ilvl w:val="0"/>
          <w:numId w:val="9"/>
        </w:numPr>
        <w:rPr>
          <w:rFonts w:ascii="Tahoma" w:hAnsi="Tahoma" w:cs="Tahoma"/>
          <w:i/>
          <w:color w:val="FF0000"/>
          <w:sz w:val="20"/>
          <w:szCs w:val="20"/>
        </w:rPr>
      </w:pPr>
      <w:r w:rsidRPr="00791FBD">
        <w:rPr>
          <w:rFonts w:ascii="Tahoma" w:hAnsi="Tahoma" w:cs="Tahoma"/>
          <w:i/>
          <w:color w:val="FF0000"/>
          <w:sz w:val="20"/>
          <w:szCs w:val="20"/>
        </w:rPr>
        <w:t>Ложный вызов – 400 руб.</w:t>
      </w:r>
    </w:p>
    <w:p w:rsidR="001B40D1" w:rsidRPr="00791FBD" w:rsidRDefault="001B40D1" w:rsidP="001B40D1">
      <w:pPr>
        <w:pStyle w:val="a5"/>
        <w:numPr>
          <w:ilvl w:val="0"/>
          <w:numId w:val="9"/>
        </w:numPr>
        <w:rPr>
          <w:rFonts w:ascii="Tahoma" w:hAnsi="Tahoma" w:cs="Tahoma"/>
          <w:i/>
          <w:color w:val="FF0000"/>
          <w:sz w:val="20"/>
          <w:szCs w:val="20"/>
        </w:rPr>
      </w:pPr>
      <w:r w:rsidRPr="00791FBD">
        <w:rPr>
          <w:rFonts w:ascii="Tahoma" w:hAnsi="Tahoma" w:cs="Tahoma"/>
          <w:i/>
          <w:color w:val="FF0000"/>
          <w:sz w:val="20"/>
          <w:szCs w:val="20"/>
        </w:rPr>
        <w:t>Подключение периферийного оборудования (</w:t>
      </w:r>
      <w:r w:rsidR="009529FD" w:rsidRPr="00791FBD">
        <w:rPr>
          <w:rFonts w:ascii="Tahoma" w:hAnsi="Tahoma" w:cs="Tahoma"/>
          <w:i/>
          <w:color w:val="FF0000"/>
          <w:sz w:val="20"/>
          <w:szCs w:val="20"/>
        </w:rPr>
        <w:t>п</w:t>
      </w:r>
      <w:r w:rsidRPr="00791FBD">
        <w:rPr>
          <w:rFonts w:ascii="Tahoma" w:hAnsi="Tahoma" w:cs="Tahoma"/>
          <w:i/>
          <w:color w:val="FF0000"/>
          <w:sz w:val="20"/>
          <w:szCs w:val="20"/>
        </w:rPr>
        <w:t xml:space="preserve">ринтеры, МФУ, </w:t>
      </w:r>
      <w:r w:rsidR="009529FD" w:rsidRPr="00791FBD">
        <w:rPr>
          <w:rFonts w:ascii="Tahoma" w:hAnsi="Tahoma" w:cs="Tahoma"/>
          <w:i/>
          <w:color w:val="FF0000"/>
          <w:sz w:val="20"/>
          <w:szCs w:val="20"/>
        </w:rPr>
        <w:t>с</w:t>
      </w:r>
      <w:r w:rsidRPr="00791FBD">
        <w:rPr>
          <w:rFonts w:ascii="Tahoma" w:hAnsi="Tahoma" w:cs="Tahoma"/>
          <w:i/>
          <w:color w:val="FF0000"/>
          <w:sz w:val="20"/>
          <w:szCs w:val="20"/>
        </w:rPr>
        <w:t>канеры и т.д.) – бесплатно</w:t>
      </w:r>
    </w:p>
    <w:p w:rsidR="007F6A1A" w:rsidRPr="00250F18" w:rsidRDefault="007F6A1A" w:rsidP="001B40D1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</w:p>
    <w:p w:rsidR="00433AD0" w:rsidRPr="00250F18" w:rsidRDefault="00433AD0" w:rsidP="00EC21B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</w:pPr>
    </w:p>
    <w:p w:rsidR="00DF2977" w:rsidRPr="00250F18" w:rsidRDefault="00DF2977" w:rsidP="00DF2977">
      <w:pPr>
        <w:rPr>
          <w:rFonts w:ascii="Tahoma" w:hAnsi="Tahoma" w:cs="Tahoma"/>
          <w:b/>
          <w:sz w:val="20"/>
          <w:szCs w:val="20"/>
        </w:rPr>
      </w:pPr>
    </w:p>
    <w:p w:rsidR="001B40D1" w:rsidRDefault="001B40D1" w:rsidP="00EC21B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1B40D1" w:rsidRDefault="001B40D1" w:rsidP="00EC21B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1B40D1" w:rsidRDefault="001B40D1" w:rsidP="00EC21B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97804" w:rsidRPr="00433AD0" w:rsidRDefault="00297804" w:rsidP="0029780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Подписи Сторон</w:t>
      </w:r>
      <w:r w:rsidRPr="00433AD0">
        <w:rPr>
          <w:rFonts w:ascii="Tahoma" w:eastAsia="Times New Roman" w:hAnsi="Tahoma" w:cs="Tahoma"/>
          <w:b/>
          <w:sz w:val="20"/>
          <w:szCs w:val="20"/>
          <w:lang w:eastAsia="ru-RU"/>
        </w:rPr>
        <w:t>:</w:t>
      </w:r>
    </w:p>
    <w:p w:rsidR="00297804" w:rsidRPr="00433AD0" w:rsidRDefault="00297804" w:rsidP="0029780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297804" w:rsidRPr="00433AD0" w:rsidRDefault="00297804" w:rsidP="00297804">
      <w:pPr>
        <w:keepNext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Исполнитель</w:t>
      </w:r>
      <w:r w:rsidRPr="00433AD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                                                                 </w:t>
      </w:r>
      <w:r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Заказчик</w:t>
      </w:r>
    </w:p>
    <w:p w:rsidR="00297804" w:rsidRPr="00433AD0" w:rsidRDefault="00297804" w:rsidP="00297804">
      <w:pPr>
        <w:tabs>
          <w:tab w:val="left" w:pos="6056"/>
          <w:tab w:val="left" w:pos="6096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Исполнительный</w:t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 директор                                                   </w:t>
      </w:r>
    </w:p>
    <w:p w:rsidR="00297804" w:rsidRPr="00433AD0" w:rsidRDefault="00297804" w:rsidP="00297804">
      <w:pPr>
        <w:tabs>
          <w:tab w:val="left" w:pos="6375"/>
          <w:tab w:val="left" w:pos="6525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</w:p>
    <w:p w:rsidR="00297804" w:rsidRPr="00433AD0" w:rsidRDefault="00297804" w:rsidP="00297804">
      <w:pPr>
        <w:tabs>
          <w:tab w:val="left" w:pos="6525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97804" w:rsidRPr="00433AD0" w:rsidRDefault="00297804" w:rsidP="0029780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33AD0">
        <w:rPr>
          <w:rFonts w:ascii="Tahoma" w:eastAsia="Times New Roman" w:hAnsi="Tahoma" w:cs="Tahoma"/>
          <w:sz w:val="20"/>
          <w:szCs w:val="20"/>
          <w:lang w:eastAsia="ru-RU"/>
        </w:rPr>
        <w:t>____________</w:t>
      </w:r>
      <w:r w:rsidRPr="00433AD0">
        <w:rPr>
          <w:rFonts w:ascii="Tahoma" w:eastAsia="Times New Roman" w:hAnsi="Tahoma" w:cs="Tahoma"/>
          <w:sz w:val="20"/>
          <w:szCs w:val="20"/>
          <w:u w:val="single"/>
          <w:lang w:eastAsia="ru-RU"/>
        </w:rPr>
        <w:t xml:space="preserve">____________ </w:t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                                           </w:t>
      </w:r>
      <w:r w:rsidRPr="00433AD0">
        <w:rPr>
          <w:rFonts w:ascii="Tahoma" w:eastAsia="Times New Roman" w:hAnsi="Tahoma" w:cs="Tahoma"/>
          <w:sz w:val="20"/>
          <w:szCs w:val="20"/>
          <w:u w:val="single"/>
          <w:lang w:eastAsia="ru-RU"/>
        </w:rPr>
        <w:t>_________________________</w:t>
      </w:r>
      <w:r w:rsidRPr="00433AD0">
        <w:rPr>
          <w:rFonts w:ascii="Tahoma" w:eastAsia="Times New Roman" w:hAnsi="Tahoma" w:cs="Tahoma"/>
          <w:sz w:val="20"/>
          <w:szCs w:val="20"/>
          <w:u w:val="single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        </w:t>
      </w:r>
    </w:p>
    <w:p w:rsidR="00297804" w:rsidRPr="00433AD0" w:rsidRDefault="00297804" w:rsidP="00297804">
      <w:pPr>
        <w:tabs>
          <w:tab w:val="left" w:pos="6708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           / </w:t>
      </w:r>
      <w:r>
        <w:rPr>
          <w:rFonts w:ascii="Tahoma" w:eastAsia="Times New Roman" w:hAnsi="Tahoma" w:cs="Tahoma"/>
          <w:sz w:val="20"/>
          <w:szCs w:val="20"/>
          <w:lang w:eastAsia="ru-RU"/>
        </w:rPr>
        <w:t>Алёхина А.В.</w:t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 /                                                               /</w:t>
      </w:r>
      <w:r w:rsidRPr="00433AD0">
        <w:rPr>
          <w:rFonts w:eastAsiaTheme="minorEastAsia"/>
          <w:lang w:eastAsia="ru-RU"/>
        </w:rPr>
        <w:t xml:space="preserve"> </w:t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>/</w:t>
      </w:r>
    </w:p>
    <w:p w:rsidR="00297804" w:rsidRPr="00433AD0" w:rsidRDefault="00297804" w:rsidP="0029780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М.П. </w:t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  <w:t xml:space="preserve">М.П.                                                                                                                                                                           </w:t>
      </w:r>
    </w:p>
    <w:p w:rsidR="00297804" w:rsidRDefault="00297804" w:rsidP="0029780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</w:pPr>
    </w:p>
    <w:p w:rsidR="001B40D1" w:rsidRDefault="001B40D1" w:rsidP="00EC21B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1B40D1" w:rsidRDefault="001B40D1" w:rsidP="00EC21B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1B40D1" w:rsidRDefault="001B40D1" w:rsidP="00EC21B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4E3485" w:rsidRDefault="004E3485">
      <w:pPr>
        <w:rPr>
          <w:rFonts w:ascii="Tahoma" w:hAnsi="Tahoma" w:cs="Tahoma"/>
          <w:sz w:val="20"/>
          <w:szCs w:val="20"/>
        </w:rPr>
      </w:pPr>
    </w:p>
    <w:p w:rsidR="00E87B92" w:rsidRDefault="00E87B92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F62756" w:rsidRDefault="00F62756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F62756" w:rsidRDefault="00F62756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F62756" w:rsidRDefault="00F62756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F62756" w:rsidRDefault="00F62756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F62756" w:rsidRDefault="00F62756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F62756" w:rsidRDefault="00F62756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F62756" w:rsidRDefault="00F62756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F62756" w:rsidRDefault="00F62756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F23E55" w:rsidRDefault="00F23E55" w:rsidP="004B2B74">
      <w:pPr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6E6A11" w:rsidRDefault="006E6A11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 xml:space="preserve">Приложение № 2 </w:t>
      </w:r>
    </w:p>
    <w:p w:rsidR="00986226" w:rsidRDefault="00986226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>к</w:t>
      </w:r>
      <w:r w:rsidR="006E6A11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 xml:space="preserve"> Договору № </w:t>
      </w:r>
    </w:p>
    <w:p w:rsidR="006E6A11" w:rsidRDefault="006E6A11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>от</w:t>
      </w:r>
    </w:p>
    <w:p w:rsidR="006E6A11" w:rsidRDefault="006E6A11" w:rsidP="006E6A11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</w:p>
    <w:p w:rsidR="006E6A11" w:rsidRDefault="006E6A11" w:rsidP="006E6A11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</w:p>
    <w:p w:rsidR="006E6A11" w:rsidRDefault="004667E0" w:rsidP="004667E0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4667E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Спецификация цен на услуги по </w:t>
      </w:r>
      <w:r w:rsidR="009C01C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О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бслуживанию </w:t>
      </w:r>
    </w:p>
    <w:p w:rsidR="004667E0" w:rsidRPr="00867B15" w:rsidRDefault="00867B15" w:rsidP="004667E0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ru-RU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Комфорт</w:t>
      </w:r>
    </w:p>
    <w:p w:rsidR="006E6A11" w:rsidRDefault="006E6A11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61"/>
        <w:gridCol w:w="4111"/>
      </w:tblGrid>
      <w:tr w:rsidR="004667E0" w:rsidTr="004667E0">
        <w:tc>
          <w:tcPr>
            <w:tcW w:w="4361" w:type="dxa"/>
            <w:vAlign w:val="center"/>
          </w:tcPr>
          <w:p w:rsidR="004667E0" w:rsidRPr="008128DF" w:rsidRDefault="004667E0" w:rsidP="004667E0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111" w:type="dxa"/>
            <w:vAlign w:val="center"/>
          </w:tcPr>
          <w:p w:rsidR="004667E0" w:rsidRDefault="004667E0" w:rsidP="004667E0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:rsidR="004667E0" w:rsidRPr="004667E0" w:rsidRDefault="004667E0" w:rsidP="004667E0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4667E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 xml:space="preserve">Стоимость в руб., в </w:t>
            </w:r>
            <w:proofErr w:type="spellStart"/>
            <w:r w:rsidRPr="004667E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4667E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. НДС 18%</w:t>
            </w:r>
          </w:p>
          <w:p w:rsidR="004667E0" w:rsidRPr="004667E0" w:rsidRDefault="004667E0" w:rsidP="004667E0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667E0" w:rsidTr="003C5DCC">
        <w:tc>
          <w:tcPr>
            <w:tcW w:w="4361" w:type="dxa"/>
          </w:tcPr>
          <w:p w:rsidR="004667E0" w:rsidRDefault="004667E0" w:rsidP="004667E0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Сервер</w:t>
            </w:r>
          </w:p>
        </w:tc>
        <w:tc>
          <w:tcPr>
            <w:tcW w:w="4111" w:type="dxa"/>
            <w:vAlign w:val="center"/>
          </w:tcPr>
          <w:p w:rsidR="004667E0" w:rsidRDefault="003C5DCC" w:rsidP="00867B15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</w:t>
            </w:r>
            <w:r w:rsidR="00867B1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4667E0" w:rsidTr="003C5DCC">
        <w:tc>
          <w:tcPr>
            <w:tcW w:w="4361" w:type="dxa"/>
          </w:tcPr>
          <w:p w:rsidR="004667E0" w:rsidRDefault="004667E0" w:rsidP="004667E0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Рабочее место пользователя</w:t>
            </w:r>
          </w:p>
        </w:tc>
        <w:tc>
          <w:tcPr>
            <w:tcW w:w="4111" w:type="dxa"/>
            <w:vAlign w:val="center"/>
          </w:tcPr>
          <w:p w:rsidR="004667E0" w:rsidRDefault="00867B15" w:rsidP="003C5DCC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65</w:t>
            </w:r>
            <w:r w:rsidR="003C5D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6E6A11" w:rsidRPr="004667E0" w:rsidRDefault="006E6A11" w:rsidP="004667E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E6A11" w:rsidRDefault="006E6A11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6E6A11" w:rsidRPr="00032771" w:rsidRDefault="006E6A11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FF0000"/>
          <w:sz w:val="20"/>
          <w:szCs w:val="20"/>
          <w:lang w:eastAsia="ru-RU"/>
        </w:rPr>
      </w:pPr>
    </w:p>
    <w:p w:rsidR="006E6A11" w:rsidRDefault="006E6A11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6E6A11" w:rsidRDefault="006E6A11" w:rsidP="00032771">
      <w:pPr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6E6A11" w:rsidRDefault="006E6A11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6E6A11" w:rsidRDefault="006E6A11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3C5DCC" w:rsidRDefault="00867B15" w:rsidP="003C5DCC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Баланс</w:t>
      </w:r>
    </w:p>
    <w:p w:rsidR="003C5DCC" w:rsidRDefault="003C5DCC" w:rsidP="003C5DC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61"/>
        <w:gridCol w:w="4111"/>
      </w:tblGrid>
      <w:tr w:rsidR="003C5DCC" w:rsidTr="001218A5">
        <w:tc>
          <w:tcPr>
            <w:tcW w:w="4361" w:type="dxa"/>
            <w:vAlign w:val="center"/>
          </w:tcPr>
          <w:p w:rsidR="003C5DCC" w:rsidRPr="004667E0" w:rsidRDefault="003C5DCC" w:rsidP="001218A5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3C5DCC" w:rsidRDefault="003C5DCC" w:rsidP="001218A5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:rsidR="003C5DCC" w:rsidRPr="004667E0" w:rsidRDefault="003C5DCC" w:rsidP="001218A5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4667E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 xml:space="preserve">Стоимость в руб., в </w:t>
            </w:r>
            <w:proofErr w:type="spellStart"/>
            <w:r w:rsidRPr="004667E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4667E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. НДС 18%</w:t>
            </w:r>
          </w:p>
          <w:p w:rsidR="003C5DCC" w:rsidRPr="004667E0" w:rsidRDefault="003C5DCC" w:rsidP="001218A5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C5DCC" w:rsidTr="003C5DCC">
        <w:tc>
          <w:tcPr>
            <w:tcW w:w="4361" w:type="dxa"/>
          </w:tcPr>
          <w:p w:rsidR="003C5DCC" w:rsidRDefault="003C5DCC" w:rsidP="001218A5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Сервер</w:t>
            </w:r>
          </w:p>
        </w:tc>
        <w:tc>
          <w:tcPr>
            <w:tcW w:w="4111" w:type="dxa"/>
            <w:vAlign w:val="center"/>
          </w:tcPr>
          <w:p w:rsidR="003C5DCC" w:rsidRDefault="003C5DCC" w:rsidP="003C5DCC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3000</w:t>
            </w:r>
          </w:p>
        </w:tc>
      </w:tr>
      <w:tr w:rsidR="003C5DCC" w:rsidTr="003C5DCC">
        <w:tc>
          <w:tcPr>
            <w:tcW w:w="4361" w:type="dxa"/>
          </w:tcPr>
          <w:p w:rsidR="003C5DCC" w:rsidRDefault="003C5DCC" w:rsidP="001218A5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Рабочее место пользователя</w:t>
            </w:r>
          </w:p>
        </w:tc>
        <w:tc>
          <w:tcPr>
            <w:tcW w:w="4111" w:type="dxa"/>
            <w:vAlign w:val="center"/>
          </w:tcPr>
          <w:p w:rsidR="003C5DCC" w:rsidRDefault="00867B15" w:rsidP="003C5DCC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</w:t>
            </w:r>
            <w:r w:rsidR="003C5DC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</w:tbl>
    <w:p w:rsidR="006E6A11" w:rsidRDefault="006E6A11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6E6A11" w:rsidRDefault="006E6A11" w:rsidP="00032771">
      <w:pPr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6E6A11" w:rsidRDefault="006E6A11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6E6A11" w:rsidRDefault="006E6A11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6E6A11" w:rsidRDefault="006E6A11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3C5DCC" w:rsidRDefault="003C5DCC" w:rsidP="003C5DCC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Максимум</w:t>
      </w:r>
    </w:p>
    <w:p w:rsidR="003C5DCC" w:rsidRDefault="003C5DCC" w:rsidP="003C5DC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61"/>
        <w:gridCol w:w="4111"/>
      </w:tblGrid>
      <w:tr w:rsidR="003C5DCC" w:rsidTr="001218A5">
        <w:tc>
          <w:tcPr>
            <w:tcW w:w="4361" w:type="dxa"/>
            <w:vAlign w:val="center"/>
          </w:tcPr>
          <w:p w:rsidR="003C5DCC" w:rsidRPr="004667E0" w:rsidRDefault="003C5DCC" w:rsidP="001218A5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3C5DCC" w:rsidRDefault="003C5DCC" w:rsidP="001218A5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:rsidR="003C5DCC" w:rsidRPr="004667E0" w:rsidRDefault="003C5DCC" w:rsidP="001218A5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4667E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 xml:space="preserve">Стоимость в руб., в </w:t>
            </w:r>
            <w:proofErr w:type="spellStart"/>
            <w:r w:rsidRPr="004667E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4667E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. НДС 18%</w:t>
            </w:r>
          </w:p>
          <w:p w:rsidR="003C5DCC" w:rsidRPr="004667E0" w:rsidRDefault="003C5DCC" w:rsidP="001218A5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C5DCC" w:rsidTr="003C5DCC">
        <w:tc>
          <w:tcPr>
            <w:tcW w:w="4361" w:type="dxa"/>
          </w:tcPr>
          <w:p w:rsidR="003C5DCC" w:rsidRDefault="003C5DCC" w:rsidP="001218A5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Сервер</w:t>
            </w:r>
          </w:p>
        </w:tc>
        <w:tc>
          <w:tcPr>
            <w:tcW w:w="4111" w:type="dxa"/>
            <w:vAlign w:val="center"/>
          </w:tcPr>
          <w:p w:rsidR="003C5DCC" w:rsidRDefault="00867B15" w:rsidP="003C5DCC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Обсуждается индивидуально</w:t>
            </w:r>
          </w:p>
        </w:tc>
      </w:tr>
      <w:tr w:rsidR="003C5DCC" w:rsidTr="003C5DCC">
        <w:tc>
          <w:tcPr>
            <w:tcW w:w="4361" w:type="dxa"/>
          </w:tcPr>
          <w:p w:rsidR="003C5DCC" w:rsidRDefault="003C5DCC" w:rsidP="001218A5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Рабочее место пользователя</w:t>
            </w:r>
          </w:p>
        </w:tc>
        <w:tc>
          <w:tcPr>
            <w:tcW w:w="4111" w:type="dxa"/>
            <w:vAlign w:val="center"/>
          </w:tcPr>
          <w:p w:rsidR="003C5DCC" w:rsidRDefault="00867B15" w:rsidP="003C5DCC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Обсуждается индивидуально</w:t>
            </w:r>
          </w:p>
        </w:tc>
      </w:tr>
    </w:tbl>
    <w:p w:rsidR="006E6A11" w:rsidRDefault="006E6A11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6E6A11" w:rsidRDefault="006E6A11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6E6A11" w:rsidRDefault="006E6A11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643C6F" w:rsidRDefault="00643C6F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643C6F" w:rsidRDefault="00643C6F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643C6F" w:rsidRDefault="00643C6F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643C6F" w:rsidRDefault="00643C6F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643C6F" w:rsidRDefault="00643C6F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297804" w:rsidRPr="00433AD0" w:rsidRDefault="00297804" w:rsidP="0029780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Подписи Сторон</w:t>
      </w:r>
      <w:r w:rsidRPr="00433AD0">
        <w:rPr>
          <w:rFonts w:ascii="Tahoma" w:eastAsia="Times New Roman" w:hAnsi="Tahoma" w:cs="Tahoma"/>
          <w:b/>
          <w:sz w:val="20"/>
          <w:szCs w:val="20"/>
          <w:lang w:eastAsia="ru-RU"/>
        </w:rPr>
        <w:t>:</w:t>
      </w:r>
    </w:p>
    <w:p w:rsidR="00297804" w:rsidRPr="00433AD0" w:rsidRDefault="00297804" w:rsidP="0029780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297804" w:rsidRPr="00433AD0" w:rsidRDefault="00297804" w:rsidP="00297804">
      <w:pPr>
        <w:keepNext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Исполнитель</w:t>
      </w:r>
      <w:r w:rsidRPr="00433AD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                                                                 </w:t>
      </w:r>
      <w:r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Заказчик</w:t>
      </w:r>
    </w:p>
    <w:p w:rsidR="00297804" w:rsidRPr="00433AD0" w:rsidRDefault="00297804" w:rsidP="00297804">
      <w:pPr>
        <w:tabs>
          <w:tab w:val="left" w:pos="6056"/>
          <w:tab w:val="left" w:pos="6096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Исполнительный</w:t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 директор                                                   </w:t>
      </w:r>
    </w:p>
    <w:p w:rsidR="00297804" w:rsidRPr="00433AD0" w:rsidRDefault="00297804" w:rsidP="00297804">
      <w:pPr>
        <w:tabs>
          <w:tab w:val="left" w:pos="6375"/>
          <w:tab w:val="left" w:pos="6525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</w:p>
    <w:p w:rsidR="00297804" w:rsidRPr="00433AD0" w:rsidRDefault="00297804" w:rsidP="00297804">
      <w:pPr>
        <w:tabs>
          <w:tab w:val="left" w:pos="6525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97804" w:rsidRPr="00433AD0" w:rsidRDefault="00297804" w:rsidP="0029780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33AD0">
        <w:rPr>
          <w:rFonts w:ascii="Tahoma" w:eastAsia="Times New Roman" w:hAnsi="Tahoma" w:cs="Tahoma"/>
          <w:sz w:val="20"/>
          <w:szCs w:val="20"/>
          <w:lang w:eastAsia="ru-RU"/>
        </w:rPr>
        <w:t>____________</w:t>
      </w:r>
      <w:r w:rsidRPr="00433AD0">
        <w:rPr>
          <w:rFonts w:ascii="Tahoma" w:eastAsia="Times New Roman" w:hAnsi="Tahoma" w:cs="Tahoma"/>
          <w:sz w:val="20"/>
          <w:szCs w:val="20"/>
          <w:u w:val="single"/>
          <w:lang w:eastAsia="ru-RU"/>
        </w:rPr>
        <w:t xml:space="preserve">____________ </w:t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                                           </w:t>
      </w:r>
      <w:r w:rsidRPr="00433AD0">
        <w:rPr>
          <w:rFonts w:ascii="Tahoma" w:eastAsia="Times New Roman" w:hAnsi="Tahoma" w:cs="Tahoma"/>
          <w:sz w:val="20"/>
          <w:szCs w:val="20"/>
          <w:u w:val="single"/>
          <w:lang w:eastAsia="ru-RU"/>
        </w:rPr>
        <w:t>_________________________</w:t>
      </w:r>
      <w:r w:rsidRPr="00433AD0">
        <w:rPr>
          <w:rFonts w:ascii="Tahoma" w:eastAsia="Times New Roman" w:hAnsi="Tahoma" w:cs="Tahoma"/>
          <w:sz w:val="20"/>
          <w:szCs w:val="20"/>
          <w:u w:val="single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        </w:t>
      </w:r>
    </w:p>
    <w:p w:rsidR="00297804" w:rsidRPr="00433AD0" w:rsidRDefault="00297804" w:rsidP="00297804">
      <w:pPr>
        <w:tabs>
          <w:tab w:val="left" w:pos="6708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           / </w:t>
      </w:r>
      <w:r>
        <w:rPr>
          <w:rFonts w:ascii="Tahoma" w:eastAsia="Times New Roman" w:hAnsi="Tahoma" w:cs="Tahoma"/>
          <w:sz w:val="20"/>
          <w:szCs w:val="20"/>
          <w:lang w:eastAsia="ru-RU"/>
        </w:rPr>
        <w:t>Алёхина А.В.</w:t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 /                                                               /</w:t>
      </w:r>
      <w:r w:rsidRPr="00433AD0">
        <w:rPr>
          <w:rFonts w:eastAsiaTheme="minorEastAsia"/>
          <w:lang w:eastAsia="ru-RU"/>
        </w:rPr>
        <w:t xml:space="preserve"> </w:t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>/</w:t>
      </w:r>
    </w:p>
    <w:p w:rsidR="00297804" w:rsidRPr="00433AD0" w:rsidRDefault="00297804" w:rsidP="0029780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М.П. </w:t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  <w:t xml:space="preserve">М.П.                                                                                                                                                                           </w:t>
      </w:r>
    </w:p>
    <w:p w:rsidR="00297804" w:rsidRDefault="00297804" w:rsidP="0029780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</w:pPr>
    </w:p>
    <w:p w:rsidR="00643C6F" w:rsidRDefault="00643C6F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1F6B7F" w:rsidRDefault="001F6B7F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1F6B7F" w:rsidRDefault="001F6B7F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1F6B7F" w:rsidRDefault="001F6B7F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</w:p>
    <w:p w:rsidR="0063702C" w:rsidRPr="0063702C" w:rsidRDefault="0063702C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  <w:r w:rsidRPr="0063702C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 xml:space="preserve">Приложение № </w:t>
      </w:r>
      <w:r w:rsidR="006E6A11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>3</w:t>
      </w:r>
    </w:p>
    <w:p w:rsidR="00986226" w:rsidRDefault="00986226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>к</w:t>
      </w:r>
      <w:r w:rsidR="0063702C" w:rsidRPr="0063702C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 xml:space="preserve"> Договору № </w:t>
      </w:r>
    </w:p>
    <w:p w:rsidR="0063702C" w:rsidRPr="0063702C" w:rsidRDefault="0063702C" w:rsidP="0063702C">
      <w:pPr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  <w:r w:rsidRPr="0063702C"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  <w:t>от</w:t>
      </w:r>
    </w:p>
    <w:p w:rsidR="0063702C" w:rsidRDefault="0063702C">
      <w:pPr>
        <w:rPr>
          <w:rFonts w:ascii="Tahoma" w:hAnsi="Tahoma" w:cs="Tahoma"/>
          <w:sz w:val="20"/>
          <w:szCs w:val="20"/>
        </w:rPr>
      </w:pPr>
    </w:p>
    <w:p w:rsidR="0063702C" w:rsidRPr="00C112ED" w:rsidRDefault="0063702C" w:rsidP="0063702C">
      <w:pPr>
        <w:jc w:val="center"/>
        <w:rPr>
          <w:rFonts w:ascii="Tahoma" w:hAnsi="Tahoma" w:cs="Tahoma"/>
          <w:b/>
          <w:sz w:val="20"/>
          <w:szCs w:val="20"/>
        </w:rPr>
      </w:pPr>
      <w:r w:rsidRPr="00C112ED">
        <w:rPr>
          <w:rFonts w:ascii="Tahoma" w:hAnsi="Tahoma" w:cs="Tahoma"/>
          <w:b/>
          <w:sz w:val="20"/>
          <w:szCs w:val="20"/>
        </w:rPr>
        <w:t xml:space="preserve"> Форма Акта приемки </w:t>
      </w:r>
      <w:r w:rsidR="00297804">
        <w:rPr>
          <w:rFonts w:ascii="Tahoma" w:hAnsi="Tahoma" w:cs="Tahoma"/>
          <w:b/>
          <w:sz w:val="20"/>
          <w:szCs w:val="20"/>
        </w:rPr>
        <w:t>оборудования на О</w:t>
      </w:r>
      <w:r w:rsidRPr="00C112ED">
        <w:rPr>
          <w:rFonts w:ascii="Tahoma" w:hAnsi="Tahoma" w:cs="Tahoma"/>
          <w:b/>
          <w:sz w:val="20"/>
          <w:szCs w:val="20"/>
        </w:rPr>
        <w:t>бслуживание Исполнителем</w:t>
      </w:r>
    </w:p>
    <w:p w:rsidR="0063702C" w:rsidRDefault="0063702C">
      <w:pPr>
        <w:rPr>
          <w:rFonts w:ascii="Tahoma" w:hAnsi="Tahoma" w:cs="Tahoma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2693"/>
        <w:gridCol w:w="3685"/>
      </w:tblGrid>
      <w:tr w:rsidR="0063702C" w:rsidTr="0063702C">
        <w:trPr>
          <w:trHeight w:val="344"/>
        </w:trPr>
        <w:tc>
          <w:tcPr>
            <w:tcW w:w="1101" w:type="dxa"/>
            <w:vAlign w:val="center"/>
          </w:tcPr>
          <w:p w:rsidR="0063702C" w:rsidRPr="0063702C" w:rsidRDefault="0063702C" w:rsidP="006370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3702C">
              <w:rPr>
                <w:rFonts w:ascii="Tahoma" w:hAnsi="Tahoma" w:cs="Tahoma"/>
                <w:b/>
                <w:sz w:val="20"/>
                <w:szCs w:val="20"/>
              </w:rPr>
              <w:t>№ п/п</w:t>
            </w:r>
          </w:p>
        </w:tc>
        <w:tc>
          <w:tcPr>
            <w:tcW w:w="2835" w:type="dxa"/>
            <w:vAlign w:val="center"/>
          </w:tcPr>
          <w:p w:rsidR="0063702C" w:rsidRPr="0063702C" w:rsidRDefault="0063702C" w:rsidP="006370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3702C">
              <w:rPr>
                <w:rFonts w:ascii="Tahoma" w:hAnsi="Tahoma" w:cs="Tahoma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693" w:type="dxa"/>
            <w:vAlign w:val="center"/>
          </w:tcPr>
          <w:p w:rsidR="0063702C" w:rsidRPr="0063702C" w:rsidRDefault="0063702C" w:rsidP="006370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3702C">
              <w:rPr>
                <w:rFonts w:ascii="Tahoma" w:hAnsi="Tahoma" w:cs="Tahoma"/>
                <w:b/>
                <w:sz w:val="20"/>
                <w:szCs w:val="20"/>
              </w:rPr>
              <w:t>Серийный номер</w:t>
            </w:r>
          </w:p>
        </w:tc>
        <w:tc>
          <w:tcPr>
            <w:tcW w:w="3685" w:type="dxa"/>
            <w:vAlign w:val="center"/>
          </w:tcPr>
          <w:p w:rsidR="0063702C" w:rsidRPr="0063702C" w:rsidRDefault="0063702C" w:rsidP="006370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Примечание (указывается установленное ОСПО)</w:t>
            </w:r>
          </w:p>
        </w:tc>
      </w:tr>
      <w:tr w:rsidR="0063702C" w:rsidTr="0063702C">
        <w:tc>
          <w:tcPr>
            <w:tcW w:w="1101" w:type="dxa"/>
          </w:tcPr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5" w:type="dxa"/>
          </w:tcPr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702C" w:rsidTr="0063702C">
        <w:tc>
          <w:tcPr>
            <w:tcW w:w="1101" w:type="dxa"/>
          </w:tcPr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5" w:type="dxa"/>
          </w:tcPr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702C" w:rsidTr="0063702C">
        <w:tc>
          <w:tcPr>
            <w:tcW w:w="1101" w:type="dxa"/>
          </w:tcPr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5" w:type="dxa"/>
          </w:tcPr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702C" w:rsidTr="0063702C">
        <w:tc>
          <w:tcPr>
            <w:tcW w:w="1101" w:type="dxa"/>
          </w:tcPr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5" w:type="dxa"/>
          </w:tcPr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702C" w:rsidTr="0063702C">
        <w:tc>
          <w:tcPr>
            <w:tcW w:w="1101" w:type="dxa"/>
          </w:tcPr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5" w:type="dxa"/>
          </w:tcPr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702C" w:rsidTr="0063702C">
        <w:tc>
          <w:tcPr>
            <w:tcW w:w="1101" w:type="dxa"/>
          </w:tcPr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5" w:type="dxa"/>
          </w:tcPr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702C" w:rsidTr="0063702C">
        <w:tc>
          <w:tcPr>
            <w:tcW w:w="1101" w:type="dxa"/>
          </w:tcPr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5" w:type="dxa"/>
          </w:tcPr>
          <w:p w:rsidR="0063702C" w:rsidRDefault="006370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3702C" w:rsidRDefault="0063702C">
      <w:pPr>
        <w:rPr>
          <w:rFonts w:ascii="Tahoma" w:hAnsi="Tahoma" w:cs="Tahoma"/>
          <w:sz w:val="20"/>
          <w:szCs w:val="20"/>
        </w:rPr>
      </w:pPr>
    </w:p>
    <w:p w:rsidR="0063702C" w:rsidRDefault="0063702C">
      <w:pPr>
        <w:rPr>
          <w:rFonts w:ascii="Tahoma" w:hAnsi="Tahoma" w:cs="Tahoma"/>
          <w:sz w:val="20"/>
          <w:szCs w:val="20"/>
        </w:rPr>
      </w:pPr>
    </w:p>
    <w:p w:rsidR="0063702C" w:rsidRDefault="0063702C">
      <w:pPr>
        <w:rPr>
          <w:rFonts w:ascii="Tahoma" w:hAnsi="Tahoma" w:cs="Tahoma"/>
          <w:sz w:val="20"/>
          <w:szCs w:val="20"/>
        </w:rPr>
      </w:pPr>
    </w:p>
    <w:p w:rsidR="00297804" w:rsidRPr="00433AD0" w:rsidRDefault="00297804" w:rsidP="0029780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Подписи Сторон</w:t>
      </w:r>
      <w:r w:rsidRPr="00433AD0">
        <w:rPr>
          <w:rFonts w:ascii="Tahoma" w:eastAsia="Times New Roman" w:hAnsi="Tahoma" w:cs="Tahoma"/>
          <w:b/>
          <w:sz w:val="20"/>
          <w:szCs w:val="20"/>
          <w:lang w:eastAsia="ru-RU"/>
        </w:rPr>
        <w:t>:</w:t>
      </w:r>
    </w:p>
    <w:p w:rsidR="00297804" w:rsidRPr="00433AD0" w:rsidRDefault="00297804" w:rsidP="0029780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297804" w:rsidRPr="00433AD0" w:rsidRDefault="00297804" w:rsidP="00297804">
      <w:pPr>
        <w:keepNext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Исполнитель</w:t>
      </w:r>
      <w:r w:rsidRPr="00433AD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                                                                 </w:t>
      </w:r>
      <w:r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Заказчик</w:t>
      </w:r>
    </w:p>
    <w:p w:rsidR="00297804" w:rsidRPr="00433AD0" w:rsidRDefault="00297804" w:rsidP="00297804">
      <w:pPr>
        <w:tabs>
          <w:tab w:val="left" w:pos="6056"/>
          <w:tab w:val="left" w:pos="6096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Исполнительный</w:t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 директор                                                   </w:t>
      </w:r>
    </w:p>
    <w:p w:rsidR="00297804" w:rsidRPr="00433AD0" w:rsidRDefault="00297804" w:rsidP="00297804">
      <w:pPr>
        <w:tabs>
          <w:tab w:val="left" w:pos="6375"/>
          <w:tab w:val="left" w:pos="6525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</w:p>
    <w:p w:rsidR="00297804" w:rsidRPr="00433AD0" w:rsidRDefault="00297804" w:rsidP="00297804">
      <w:pPr>
        <w:tabs>
          <w:tab w:val="left" w:pos="6525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97804" w:rsidRPr="00433AD0" w:rsidRDefault="00297804" w:rsidP="0029780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33AD0">
        <w:rPr>
          <w:rFonts w:ascii="Tahoma" w:eastAsia="Times New Roman" w:hAnsi="Tahoma" w:cs="Tahoma"/>
          <w:sz w:val="20"/>
          <w:szCs w:val="20"/>
          <w:lang w:eastAsia="ru-RU"/>
        </w:rPr>
        <w:t>____________</w:t>
      </w:r>
      <w:r w:rsidRPr="00433AD0">
        <w:rPr>
          <w:rFonts w:ascii="Tahoma" w:eastAsia="Times New Roman" w:hAnsi="Tahoma" w:cs="Tahoma"/>
          <w:sz w:val="20"/>
          <w:szCs w:val="20"/>
          <w:u w:val="single"/>
          <w:lang w:eastAsia="ru-RU"/>
        </w:rPr>
        <w:t xml:space="preserve">____________ </w:t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                                           </w:t>
      </w:r>
      <w:r w:rsidRPr="00433AD0">
        <w:rPr>
          <w:rFonts w:ascii="Tahoma" w:eastAsia="Times New Roman" w:hAnsi="Tahoma" w:cs="Tahoma"/>
          <w:sz w:val="20"/>
          <w:szCs w:val="20"/>
          <w:u w:val="single"/>
          <w:lang w:eastAsia="ru-RU"/>
        </w:rPr>
        <w:t>_________________________</w:t>
      </w:r>
      <w:r w:rsidRPr="00433AD0">
        <w:rPr>
          <w:rFonts w:ascii="Tahoma" w:eastAsia="Times New Roman" w:hAnsi="Tahoma" w:cs="Tahoma"/>
          <w:sz w:val="20"/>
          <w:szCs w:val="20"/>
          <w:u w:val="single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        </w:t>
      </w:r>
    </w:p>
    <w:p w:rsidR="00297804" w:rsidRPr="00433AD0" w:rsidRDefault="00297804" w:rsidP="00297804">
      <w:pPr>
        <w:tabs>
          <w:tab w:val="left" w:pos="6708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           / </w:t>
      </w:r>
      <w:r>
        <w:rPr>
          <w:rFonts w:ascii="Tahoma" w:eastAsia="Times New Roman" w:hAnsi="Tahoma" w:cs="Tahoma"/>
          <w:sz w:val="20"/>
          <w:szCs w:val="20"/>
          <w:lang w:eastAsia="ru-RU"/>
        </w:rPr>
        <w:t>Алёхина А.В.</w:t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 /                                                               /</w:t>
      </w:r>
      <w:r w:rsidRPr="00433AD0">
        <w:rPr>
          <w:rFonts w:eastAsiaTheme="minorEastAsia"/>
          <w:lang w:eastAsia="ru-RU"/>
        </w:rPr>
        <w:t xml:space="preserve"> </w:t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>/</w:t>
      </w:r>
    </w:p>
    <w:p w:rsidR="00297804" w:rsidRPr="00433AD0" w:rsidRDefault="00297804" w:rsidP="0029780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М.П. </w:t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  <w:t xml:space="preserve">М.П.                                                                                                                                                                           </w:t>
      </w:r>
    </w:p>
    <w:p w:rsidR="00297804" w:rsidRDefault="00297804" w:rsidP="0029780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</w:pPr>
    </w:p>
    <w:p w:rsidR="0063702C" w:rsidRDefault="0063702C">
      <w:pPr>
        <w:rPr>
          <w:rFonts w:ascii="Tahoma" w:hAnsi="Tahoma" w:cs="Tahoma"/>
          <w:sz w:val="20"/>
          <w:szCs w:val="20"/>
        </w:rPr>
      </w:pPr>
    </w:p>
    <w:p w:rsidR="0063702C" w:rsidRDefault="0063702C">
      <w:pPr>
        <w:rPr>
          <w:rFonts w:ascii="Tahoma" w:hAnsi="Tahoma" w:cs="Tahoma"/>
          <w:sz w:val="20"/>
          <w:szCs w:val="20"/>
        </w:rPr>
      </w:pPr>
    </w:p>
    <w:p w:rsidR="0063702C" w:rsidRDefault="0063702C">
      <w:pPr>
        <w:rPr>
          <w:rFonts w:ascii="Tahoma" w:hAnsi="Tahoma" w:cs="Tahoma"/>
          <w:sz w:val="20"/>
          <w:szCs w:val="20"/>
        </w:rPr>
      </w:pPr>
    </w:p>
    <w:p w:rsidR="0063702C" w:rsidRDefault="0063702C">
      <w:pPr>
        <w:rPr>
          <w:rFonts w:ascii="Tahoma" w:hAnsi="Tahoma" w:cs="Tahoma"/>
          <w:sz w:val="20"/>
          <w:szCs w:val="20"/>
        </w:rPr>
      </w:pPr>
    </w:p>
    <w:p w:rsidR="0063702C" w:rsidRDefault="0063702C">
      <w:pPr>
        <w:rPr>
          <w:rFonts w:ascii="Tahoma" w:hAnsi="Tahoma" w:cs="Tahoma"/>
          <w:sz w:val="20"/>
          <w:szCs w:val="20"/>
        </w:rPr>
      </w:pPr>
    </w:p>
    <w:p w:rsidR="0063702C" w:rsidRDefault="0063702C">
      <w:pPr>
        <w:rPr>
          <w:rFonts w:ascii="Tahoma" w:hAnsi="Tahoma" w:cs="Tahoma"/>
          <w:sz w:val="20"/>
          <w:szCs w:val="20"/>
        </w:rPr>
      </w:pPr>
    </w:p>
    <w:p w:rsidR="00643C6F" w:rsidRDefault="00643C6F" w:rsidP="0063702C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:rsidR="00643C6F" w:rsidRDefault="00643C6F" w:rsidP="0063702C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:rsidR="00643C6F" w:rsidRDefault="00643C6F" w:rsidP="0063702C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:rsidR="00643C6F" w:rsidRDefault="00643C6F" w:rsidP="0063702C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:rsidR="00643C6F" w:rsidRDefault="00643C6F" w:rsidP="0063702C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:rsidR="00643C6F" w:rsidRDefault="00643C6F" w:rsidP="0063702C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:rsidR="00643C6F" w:rsidRDefault="00643C6F" w:rsidP="0063702C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:rsidR="00297804" w:rsidRDefault="00297804" w:rsidP="0063702C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:rsidR="0063702C" w:rsidRPr="0063702C" w:rsidRDefault="0063702C" w:rsidP="0063702C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  <w:r w:rsidRPr="0063702C">
        <w:rPr>
          <w:rFonts w:ascii="Tahoma" w:hAnsi="Tahoma" w:cs="Tahoma"/>
          <w:b/>
          <w:sz w:val="20"/>
          <w:szCs w:val="20"/>
        </w:rPr>
        <w:t xml:space="preserve">Приложение № </w:t>
      </w:r>
      <w:r w:rsidR="00B72BC1">
        <w:rPr>
          <w:rFonts w:ascii="Tahoma" w:hAnsi="Tahoma" w:cs="Tahoma"/>
          <w:b/>
          <w:sz w:val="20"/>
          <w:szCs w:val="20"/>
        </w:rPr>
        <w:t>4</w:t>
      </w:r>
    </w:p>
    <w:p w:rsidR="00986226" w:rsidRDefault="00C112ED" w:rsidP="0063702C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к</w:t>
      </w:r>
      <w:r w:rsidR="0063702C" w:rsidRPr="0063702C">
        <w:rPr>
          <w:rFonts w:ascii="Tahoma" w:hAnsi="Tahoma" w:cs="Tahoma"/>
          <w:b/>
          <w:sz w:val="20"/>
          <w:szCs w:val="20"/>
        </w:rPr>
        <w:t xml:space="preserve"> Договору № </w:t>
      </w:r>
    </w:p>
    <w:p w:rsidR="0063702C" w:rsidRPr="0063702C" w:rsidRDefault="0063702C" w:rsidP="0063702C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  <w:r w:rsidRPr="0063702C">
        <w:rPr>
          <w:rFonts w:ascii="Tahoma" w:hAnsi="Tahoma" w:cs="Tahoma"/>
          <w:b/>
          <w:sz w:val="20"/>
          <w:szCs w:val="20"/>
        </w:rPr>
        <w:t>от</w:t>
      </w:r>
    </w:p>
    <w:p w:rsidR="0063702C" w:rsidRDefault="0063702C">
      <w:pPr>
        <w:rPr>
          <w:rFonts w:ascii="Tahoma" w:hAnsi="Tahoma" w:cs="Tahoma"/>
          <w:sz w:val="20"/>
          <w:szCs w:val="20"/>
        </w:rPr>
      </w:pPr>
    </w:p>
    <w:p w:rsidR="0063702C" w:rsidRPr="0063702C" w:rsidRDefault="0063702C" w:rsidP="0063702C">
      <w:pPr>
        <w:tabs>
          <w:tab w:val="left" w:pos="708"/>
        </w:tabs>
        <w:suppressAutoHyphens/>
        <w:spacing w:line="240" w:lineRule="auto"/>
        <w:jc w:val="center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</w:p>
    <w:p w:rsidR="0063702C" w:rsidRPr="0063702C" w:rsidRDefault="0063702C" w:rsidP="0063702C">
      <w:pPr>
        <w:tabs>
          <w:tab w:val="left" w:pos="708"/>
        </w:tabs>
        <w:suppressAutoHyphens/>
        <w:spacing w:line="240" w:lineRule="auto"/>
        <w:jc w:val="center"/>
        <w:rPr>
          <w:rFonts w:ascii="Tahoma" w:eastAsia="Times New Roman" w:hAnsi="Tahoma" w:cs="Tahoma"/>
          <w:b/>
          <w:color w:val="00000A"/>
          <w:sz w:val="20"/>
          <w:szCs w:val="20"/>
          <w:lang w:eastAsia="ar-SA"/>
        </w:rPr>
      </w:pPr>
      <w:r>
        <w:rPr>
          <w:rFonts w:ascii="Tahoma" w:eastAsia="Times New Roman" w:hAnsi="Tahoma" w:cs="Tahoma"/>
          <w:b/>
          <w:color w:val="00000A"/>
          <w:sz w:val="20"/>
          <w:szCs w:val="20"/>
          <w:lang w:eastAsia="ar-SA"/>
        </w:rPr>
        <w:t xml:space="preserve">Форма </w:t>
      </w:r>
      <w:r w:rsidRPr="0063702C">
        <w:rPr>
          <w:rFonts w:ascii="Tahoma" w:eastAsia="Times New Roman" w:hAnsi="Tahoma" w:cs="Tahoma"/>
          <w:b/>
          <w:color w:val="00000A"/>
          <w:sz w:val="20"/>
          <w:szCs w:val="20"/>
          <w:lang w:eastAsia="ar-SA"/>
        </w:rPr>
        <w:t>Заказ-наряд</w:t>
      </w:r>
      <w:r>
        <w:rPr>
          <w:rFonts w:ascii="Tahoma" w:eastAsia="Times New Roman" w:hAnsi="Tahoma" w:cs="Tahoma"/>
          <w:b/>
          <w:color w:val="00000A"/>
          <w:sz w:val="20"/>
          <w:szCs w:val="20"/>
          <w:lang w:eastAsia="ar-SA"/>
        </w:rPr>
        <w:t>а</w:t>
      </w:r>
      <w:r w:rsidRPr="0063702C">
        <w:rPr>
          <w:rFonts w:ascii="Tahoma" w:eastAsia="Times New Roman" w:hAnsi="Tahoma" w:cs="Tahoma"/>
          <w:b/>
          <w:color w:val="00000A"/>
          <w:sz w:val="20"/>
          <w:szCs w:val="20"/>
          <w:lang w:eastAsia="ar-SA"/>
        </w:rPr>
        <w:t xml:space="preserve"> № _______ </w:t>
      </w:r>
    </w:p>
    <w:p w:rsidR="0063702C" w:rsidRPr="0063702C" w:rsidRDefault="007F6A1A" w:rsidP="007F6A1A">
      <w:pPr>
        <w:tabs>
          <w:tab w:val="left" w:pos="708"/>
          <w:tab w:val="center" w:pos="5173"/>
          <w:tab w:val="left" w:pos="7530"/>
        </w:tabs>
        <w:suppressAutoHyphens/>
        <w:spacing w:line="240" w:lineRule="auto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>
        <w:rPr>
          <w:rFonts w:ascii="Tahoma" w:eastAsia="Times New Roman" w:hAnsi="Tahoma" w:cs="Tahoma"/>
          <w:b/>
          <w:color w:val="00000A"/>
          <w:sz w:val="20"/>
          <w:szCs w:val="20"/>
          <w:lang w:eastAsia="ar-SA"/>
        </w:rPr>
        <w:tab/>
      </w:r>
      <w:r>
        <w:rPr>
          <w:rFonts w:ascii="Tahoma" w:eastAsia="Times New Roman" w:hAnsi="Tahoma" w:cs="Tahoma"/>
          <w:b/>
          <w:color w:val="00000A"/>
          <w:sz w:val="20"/>
          <w:szCs w:val="20"/>
          <w:lang w:eastAsia="ar-SA"/>
        </w:rPr>
        <w:tab/>
      </w:r>
      <w:r w:rsidR="0063702C" w:rsidRPr="0063702C">
        <w:rPr>
          <w:rFonts w:ascii="Tahoma" w:eastAsia="Times New Roman" w:hAnsi="Tahoma" w:cs="Tahoma"/>
          <w:b/>
          <w:color w:val="00000A"/>
          <w:sz w:val="20"/>
          <w:szCs w:val="20"/>
          <w:lang w:eastAsia="ar-SA"/>
        </w:rPr>
        <w:t>от «____» ____________ 201</w:t>
      </w:r>
      <w:r w:rsidR="0063702C">
        <w:rPr>
          <w:rFonts w:ascii="Tahoma" w:eastAsia="Times New Roman" w:hAnsi="Tahoma" w:cs="Tahoma"/>
          <w:b/>
          <w:color w:val="00000A"/>
          <w:sz w:val="20"/>
          <w:szCs w:val="20"/>
          <w:lang w:eastAsia="ar-SA"/>
        </w:rPr>
        <w:t>7</w:t>
      </w:r>
      <w:r w:rsidR="0063702C" w:rsidRPr="0063702C">
        <w:rPr>
          <w:rFonts w:ascii="Tahoma" w:eastAsia="Times New Roman" w:hAnsi="Tahoma" w:cs="Tahoma"/>
          <w:b/>
          <w:color w:val="00000A"/>
          <w:sz w:val="20"/>
          <w:szCs w:val="20"/>
          <w:lang w:eastAsia="ar-SA"/>
        </w:rPr>
        <w:t xml:space="preserve"> года</w:t>
      </w:r>
      <w:r>
        <w:rPr>
          <w:rFonts w:ascii="Tahoma" w:eastAsia="Times New Roman" w:hAnsi="Tahoma" w:cs="Tahoma"/>
          <w:b/>
          <w:color w:val="00000A"/>
          <w:sz w:val="20"/>
          <w:szCs w:val="20"/>
          <w:lang w:eastAsia="ar-SA"/>
        </w:rPr>
        <w:tab/>
      </w:r>
    </w:p>
    <w:p w:rsidR="0063702C" w:rsidRPr="0063702C" w:rsidRDefault="0063702C" w:rsidP="0063702C">
      <w:pPr>
        <w:tabs>
          <w:tab w:val="left" w:pos="708"/>
        </w:tabs>
        <w:suppressAutoHyphens/>
        <w:spacing w:after="120" w:line="240" w:lineRule="auto"/>
        <w:ind w:left="567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Исполнитель</w:t>
      </w:r>
      <w:r w:rsidRPr="0063702C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:</w:t>
      </w:r>
    </w:p>
    <w:p w:rsidR="0063702C" w:rsidRPr="0063702C" w:rsidRDefault="0063702C" w:rsidP="0063702C">
      <w:pPr>
        <w:tabs>
          <w:tab w:val="left" w:pos="708"/>
        </w:tabs>
        <w:suppressAutoHyphens/>
        <w:spacing w:after="120" w:line="240" w:lineRule="auto"/>
        <w:ind w:left="567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 w:rsidRPr="0063702C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Контактное лицо:</w:t>
      </w:r>
    </w:p>
    <w:p w:rsidR="0063702C" w:rsidRPr="0063702C" w:rsidRDefault="0063702C" w:rsidP="0063702C">
      <w:pPr>
        <w:tabs>
          <w:tab w:val="left" w:pos="708"/>
        </w:tabs>
        <w:suppressAutoHyphens/>
        <w:spacing w:after="120" w:line="240" w:lineRule="auto"/>
        <w:ind w:left="567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</w:p>
    <w:p w:rsidR="0063702C" w:rsidRPr="0063702C" w:rsidRDefault="0063702C" w:rsidP="0063702C">
      <w:pPr>
        <w:tabs>
          <w:tab w:val="left" w:pos="708"/>
        </w:tabs>
        <w:suppressAutoHyphens/>
        <w:spacing w:after="120" w:line="240" w:lineRule="auto"/>
        <w:ind w:left="567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Заказчик</w:t>
      </w:r>
      <w:r w:rsidRPr="0063702C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:</w:t>
      </w:r>
    </w:p>
    <w:p w:rsidR="0063702C" w:rsidRPr="0063702C" w:rsidRDefault="0063702C" w:rsidP="0063702C">
      <w:pPr>
        <w:tabs>
          <w:tab w:val="left" w:pos="708"/>
        </w:tabs>
        <w:suppressAutoHyphens/>
        <w:spacing w:after="120" w:line="240" w:lineRule="auto"/>
        <w:ind w:left="567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 w:rsidRPr="0063702C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Адрес:</w:t>
      </w:r>
    </w:p>
    <w:p w:rsidR="0063702C" w:rsidRPr="0063702C" w:rsidRDefault="0063702C" w:rsidP="0063702C">
      <w:pPr>
        <w:tabs>
          <w:tab w:val="left" w:pos="708"/>
        </w:tabs>
        <w:suppressAutoHyphens/>
        <w:spacing w:after="120" w:line="240" w:lineRule="auto"/>
        <w:ind w:left="567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 w:rsidRPr="0063702C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Контактное лицо:</w:t>
      </w:r>
    </w:p>
    <w:p w:rsidR="0063702C" w:rsidRPr="0063702C" w:rsidRDefault="0063702C" w:rsidP="0063702C">
      <w:pPr>
        <w:tabs>
          <w:tab w:val="left" w:pos="708"/>
        </w:tabs>
        <w:suppressAutoHyphens/>
        <w:spacing w:after="120" w:line="240" w:lineRule="auto"/>
        <w:ind w:left="567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 w:rsidRPr="0063702C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Телефон:</w:t>
      </w:r>
    </w:p>
    <w:p w:rsidR="0063702C" w:rsidRPr="0063702C" w:rsidRDefault="0063702C" w:rsidP="0063702C">
      <w:pPr>
        <w:tabs>
          <w:tab w:val="left" w:pos="708"/>
        </w:tabs>
        <w:suppressAutoHyphens/>
        <w:spacing w:line="240" w:lineRule="auto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</w:p>
    <w:tbl>
      <w:tblPr>
        <w:tblStyle w:val="11"/>
        <w:tblW w:w="0" w:type="auto"/>
        <w:tblInd w:w="653" w:type="dxa"/>
        <w:tblLook w:val="04A0" w:firstRow="1" w:lastRow="0" w:firstColumn="1" w:lastColumn="0" w:noHBand="0" w:noVBand="1"/>
      </w:tblPr>
      <w:tblGrid>
        <w:gridCol w:w="767"/>
        <w:gridCol w:w="2232"/>
        <w:gridCol w:w="2803"/>
        <w:gridCol w:w="1450"/>
        <w:gridCol w:w="2658"/>
      </w:tblGrid>
      <w:tr w:rsidR="00C112ED" w:rsidRPr="0063702C" w:rsidTr="00C112ED">
        <w:trPr>
          <w:trHeight w:val="418"/>
        </w:trPr>
        <w:tc>
          <w:tcPr>
            <w:tcW w:w="767" w:type="dxa"/>
            <w:vAlign w:val="center"/>
          </w:tcPr>
          <w:p w:rsidR="0063702C" w:rsidRPr="0063702C" w:rsidRDefault="0063702C" w:rsidP="00C112ED">
            <w:pPr>
              <w:tabs>
                <w:tab w:val="left" w:pos="708"/>
              </w:tabs>
              <w:suppressAutoHyphens/>
              <w:jc w:val="center"/>
              <w:rPr>
                <w:rFonts w:ascii="Tahoma" w:eastAsia="Times New Roman" w:hAnsi="Tahoma" w:cs="Tahoma"/>
                <w:b/>
                <w:color w:val="00000A"/>
                <w:sz w:val="20"/>
                <w:szCs w:val="20"/>
                <w:lang w:eastAsia="ar-SA"/>
              </w:rPr>
            </w:pPr>
            <w:r w:rsidRPr="0063702C">
              <w:rPr>
                <w:rFonts w:ascii="Tahoma" w:eastAsia="Times New Roman" w:hAnsi="Tahoma" w:cs="Tahoma"/>
                <w:b/>
                <w:color w:val="00000A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2232" w:type="dxa"/>
            <w:vAlign w:val="center"/>
          </w:tcPr>
          <w:p w:rsidR="0063702C" w:rsidRPr="0063702C" w:rsidRDefault="00C112ED" w:rsidP="00CF4CD0">
            <w:pPr>
              <w:tabs>
                <w:tab w:val="left" w:pos="708"/>
              </w:tabs>
              <w:suppressAutoHyphens/>
              <w:jc w:val="center"/>
              <w:rPr>
                <w:rFonts w:ascii="Tahoma" w:eastAsia="Times New Roman" w:hAnsi="Tahoma" w:cs="Tahoma"/>
                <w:b/>
                <w:color w:val="00000A"/>
                <w:sz w:val="20"/>
                <w:szCs w:val="20"/>
                <w:lang w:eastAsia="ar-SA"/>
              </w:rPr>
            </w:pPr>
            <w:r w:rsidRPr="00C112ED">
              <w:rPr>
                <w:rFonts w:ascii="Tahoma" w:eastAsia="Times New Roman" w:hAnsi="Tahoma" w:cs="Tahoma"/>
                <w:b/>
                <w:color w:val="00000A"/>
                <w:sz w:val="20"/>
                <w:szCs w:val="20"/>
                <w:lang w:eastAsia="ar-SA"/>
              </w:rPr>
              <w:t xml:space="preserve">Наименование </w:t>
            </w:r>
            <w:r w:rsidR="00CF4CD0">
              <w:rPr>
                <w:rFonts w:ascii="Tahoma" w:eastAsia="Times New Roman" w:hAnsi="Tahoma" w:cs="Tahoma"/>
                <w:b/>
                <w:color w:val="00000A"/>
                <w:sz w:val="20"/>
                <w:szCs w:val="20"/>
                <w:lang w:eastAsia="ar-SA"/>
              </w:rPr>
              <w:t>оборудования</w:t>
            </w:r>
          </w:p>
        </w:tc>
        <w:tc>
          <w:tcPr>
            <w:tcW w:w="2803" w:type="dxa"/>
            <w:vAlign w:val="center"/>
          </w:tcPr>
          <w:p w:rsidR="0063702C" w:rsidRPr="0063702C" w:rsidRDefault="00C112ED" w:rsidP="00C112ED">
            <w:pPr>
              <w:tabs>
                <w:tab w:val="left" w:pos="708"/>
              </w:tabs>
              <w:suppressAutoHyphens/>
              <w:jc w:val="center"/>
              <w:rPr>
                <w:rFonts w:ascii="Tahoma" w:eastAsia="Times New Roman" w:hAnsi="Tahoma" w:cs="Tahoma"/>
                <w:b/>
                <w:color w:val="00000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color w:val="00000A"/>
                <w:sz w:val="20"/>
                <w:szCs w:val="20"/>
                <w:lang w:eastAsia="ar-SA"/>
              </w:rPr>
              <w:t>Наименование работы</w:t>
            </w:r>
          </w:p>
        </w:tc>
        <w:tc>
          <w:tcPr>
            <w:tcW w:w="1450" w:type="dxa"/>
            <w:vAlign w:val="center"/>
          </w:tcPr>
          <w:p w:rsidR="0063702C" w:rsidRPr="0063702C" w:rsidRDefault="0063702C" w:rsidP="00C112ED">
            <w:pPr>
              <w:tabs>
                <w:tab w:val="left" w:pos="708"/>
              </w:tabs>
              <w:suppressAutoHyphens/>
              <w:jc w:val="center"/>
              <w:rPr>
                <w:rFonts w:ascii="Tahoma" w:eastAsia="Times New Roman" w:hAnsi="Tahoma" w:cs="Tahoma"/>
                <w:b/>
                <w:color w:val="00000A"/>
                <w:sz w:val="20"/>
                <w:szCs w:val="20"/>
                <w:lang w:eastAsia="ar-SA"/>
              </w:rPr>
            </w:pPr>
            <w:r w:rsidRPr="0063702C">
              <w:rPr>
                <w:rFonts w:ascii="Tahoma" w:eastAsia="Times New Roman" w:hAnsi="Tahoma" w:cs="Tahoma"/>
                <w:b/>
                <w:color w:val="00000A"/>
                <w:sz w:val="20"/>
                <w:szCs w:val="20"/>
                <w:lang w:eastAsia="ar-SA"/>
              </w:rPr>
              <w:t>Количество</w:t>
            </w:r>
          </w:p>
        </w:tc>
        <w:tc>
          <w:tcPr>
            <w:tcW w:w="2658" w:type="dxa"/>
            <w:vAlign w:val="center"/>
          </w:tcPr>
          <w:p w:rsidR="0063702C" w:rsidRPr="0063702C" w:rsidRDefault="00C112ED" w:rsidP="00C112ED">
            <w:pPr>
              <w:tabs>
                <w:tab w:val="left" w:pos="708"/>
              </w:tabs>
              <w:suppressAutoHyphens/>
              <w:jc w:val="center"/>
              <w:rPr>
                <w:rFonts w:ascii="Tahoma" w:eastAsia="Times New Roman" w:hAnsi="Tahoma" w:cs="Tahoma"/>
                <w:b/>
                <w:color w:val="00000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color w:val="00000A"/>
                <w:sz w:val="20"/>
                <w:szCs w:val="20"/>
                <w:lang w:eastAsia="ar-SA"/>
              </w:rPr>
              <w:t>Серийный номер</w:t>
            </w:r>
          </w:p>
        </w:tc>
      </w:tr>
      <w:tr w:rsidR="00C112ED" w:rsidRPr="0063702C" w:rsidTr="00C112ED">
        <w:tc>
          <w:tcPr>
            <w:tcW w:w="767" w:type="dxa"/>
          </w:tcPr>
          <w:p w:rsidR="0063702C" w:rsidRPr="0063702C" w:rsidRDefault="0063702C" w:rsidP="0063702C">
            <w:pPr>
              <w:tabs>
                <w:tab w:val="left" w:pos="708"/>
              </w:tabs>
              <w:suppressAutoHyphens/>
              <w:jc w:val="center"/>
              <w:rPr>
                <w:rFonts w:ascii="Tahoma" w:eastAsia="Times New Roman" w:hAnsi="Tahoma" w:cs="Tahoma"/>
                <w:color w:val="00000A"/>
                <w:sz w:val="20"/>
                <w:szCs w:val="20"/>
                <w:lang w:eastAsia="ar-SA"/>
              </w:rPr>
            </w:pPr>
          </w:p>
        </w:tc>
        <w:tc>
          <w:tcPr>
            <w:tcW w:w="2232" w:type="dxa"/>
          </w:tcPr>
          <w:p w:rsidR="0063702C" w:rsidRPr="0063702C" w:rsidRDefault="0063702C" w:rsidP="0063702C">
            <w:pPr>
              <w:tabs>
                <w:tab w:val="left" w:pos="708"/>
              </w:tabs>
              <w:suppressAutoHyphens/>
              <w:jc w:val="center"/>
              <w:rPr>
                <w:rFonts w:ascii="Tahoma" w:eastAsia="Times New Roman" w:hAnsi="Tahoma" w:cs="Tahoma"/>
                <w:color w:val="00000A"/>
                <w:sz w:val="20"/>
                <w:szCs w:val="20"/>
                <w:lang w:eastAsia="ar-SA"/>
              </w:rPr>
            </w:pPr>
          </w:p>
        </w:tc>
        <w:tc>
          <w:tcPr>
            <w:tcW w:w="2803" w:type="dxa"/>
          </w:tcPr>
          <w:p w:rsidR="0063702C" w:rsidRPr="0063702C" w:rsidRDefault="0063702C" w:rsidP="0063702C">
            <w:pPr>
              <w:tabs>
                <w:tab w:val="left" w:pos="708"/>
              </w:tabs>
              <w:suppressAutoHyphens/>
              <w:jc w:val="center"/>
              <w:rPr>
                <w:rFonts w:ascii="Tahoma" w:eastAsia="Times New Roman" w:hAnsi="Tahoma" w:cs="Tahoma"/>
                <w:color w:val="00000A"/>
                <w:sz w:val="20"/>
                <w:szCs w:val="20"/>
                <w:lang w:eastAsia="ar-SA"/>
              </w:rPr>
            </w:pPr>
          </w:p>
        </w:tc>
        <w:tc>
          <w:tcPr>
            <w:tcW w:w="1450" w:type="dxa"/>
          </w:tcPr>
          <w:p w:rsidR="0063702C" w:rsidRPr="0063702C" w:rsidRDefault="0063702C" w:rsidP="0063702C">
            <w:pPr>
              <w:tabs>
                <w:tab w:val="left" w:pos="708"/>
              </w:tabs>
              <w:suppressAutoHyphens/>
              <w:jc w:val="center"/>
              <w:rPr>
                <w:rFonts w:ascii="Tahoma" w:eastAsia="Times New Roman" w:hAnsi="Tahoma" w:cs="Tahoma"/>
                <w:color w:val="00000A"/>
                <w:sz w:val="20"/>
                <w:szCs w:val="20"/>
                <w:lang w:eastAsia="ar-SA"/>
              </w:rPr>
            </w:pPr>
          </w:p>
        </w:tc>
        <w:tc>
          <w:tcPr>
            <w:tcW w:w="2658" w:type="dxa"/>
          </w:tcPr>
          <w:p w:rsidR="0063702C" w:rsidRPr="0063702C" w:rsidRDefault="0063702C" w:rsidP="0063702C">
            <w:pPr>
              <w:tabs>
                <w:tab w:val="left" w:pos="708"/>
              </w:tabs>
              <w:suppressAutoHyphens/>
              <w:jc w:val="center"/>
              <w:rPr>
                <w:rFonts w:ascii="Tahoma" w:eastAsia="Times New Roman" w:hAnsi="Tahoma" w:cs="Tahoma"/>
                <w:color w:val="00000A"/>
                <w:sz w:val="20"/>
                <w:szCs w:val="20"/>
                <w:lang w:eastAsia="ar-SA"/>
              </w:rPr>
            </w:pPr>
          </w:p>
        </w:tc>
      </w:tr>
      <w:tr w:rsidR="00C112ED" w:rsidRPr="0063702C" w:rsidTr="00C112ED">
        <w:tc>
          <w:tcPr>
            <w:tcW w:w="767" w:type="dxa"/>
          </w:tcPr>
          <w:p w:rsidR="0063702C" w:rsidRPr="0063702C" w:rsidRDefault="0063702C" w:rsidP="0063702C">
            <w:pPr>
              <w:tabs>
                <w:tab w:val="left" w:pos="708"/>
              </w:tabs>
              <w:suppressAutoHyphens/>
              <w:jc w:val="center"/>
              <w:rPr>
                <w:rFonts w:ascii="Tahoma" w:eastAsia="Times New Roman" w:hAnsi="Tahoma" w:cs="Tahoma"/>
                <w:color w:val="00000A"/>
                <w:sz w:val="20"/>
                <w:szCs w:val="20"/>
                <w:lang w:eastAsia="ar-SA"/>
              </w:rPr>
            </w:pPr>
          </w:p>
        </w:tc>
        <w:tc>
          <w:tcPr>
            <w:tcW w:w="2232" w:type="dxa"/>
          </w:tcPr>
          <w:p w:rsidR="0063702C" w:rsidRPr="0063702C" w:rsidRDefault="0063702C" w:rsidP="0063702C">
            <w:pPr>
              <w:tabs>
                <w:tab w:val="left" w:pos="708"/>
              </w:tabs>
              <w:suppressAutoHyphens/>
              <w:jc w:val="center"/>
              <w:rPr>
                <w:rFonts w:ascii="Tahoma" w:eastAsia="Times New Roman" w:hAnsi="Tahoma" w:cs="Tahoma"/>
                <w:color w:val="00000A"/>
                <w:sz w:val="20"/>
                <w:szCs w:val="20"/>
                <w:lang w:eastAsia="ar-SA"/>
              </w:rPr>
            </w:pPr>
          </w:p>
        </w:tc>
        <w:tc>
          <w:tcPr>
            <w:tcW w:w="2803" w:type="dxa"/>
          </w:tcPr>
          <w:p w:rsidR="0063702C" w:rsidRPr="0063702C" w:rsidRDefault="0063702C" w:rsidP="0063702C">
            <w:pPr>
              <w:tabs>
                <w:tab w:val="left" w:pos="708"/>
              </w:tabs>
              <w:suppressAutoHyphens/>
              <w:jc w:val="center"/>
              <w:rPr>
                <w:rFonts w:ascii="Tahoma" w:eastAsia="Times New Roman" w:hAnsi="Tahoma" w:cs="Tahoma"/>
                <w:color w:val="00000A"/>
                <w:sz w:val="20"/>
                <w:szCs w:val="20"/>
                <w:lang w:eastAsia="ar-SA"/>
              </w:rPr>
            </w:pPr>
          </w:p>
        </w:tc>
        <w:tc>
          <w:tcPr>
            <w:tcW w:w="1450" w:type="dxa"/>
          </w:tcPr>
          <w:p w:rsidR="0063702C" w:rsidRPr="0063702C" w:rsidRDefault="0063702C" w:rsidP="0063702C">
            <w:pPr>
              <w:tabs>
                <w:tab w:val="left" w:pos="708"/>
              </w:tabs>
              <w:suppressAutoHyphens/>
              <w:jc w:val="center"/>
              <w:rPr>
                <w:rFonts w:ascii="Tahoma" w:eastAsia="Times New Roman" w:hAnsi="Tahoma" w:cs="Tahoma"/>
                <w:color w:val="00000A"/>
                <w:sz w:val="20"/>
                <w:szCs w:val="20"/>
                <w:lang w:eastAsia="ar-SA"/>
              </w:rPr>
            </w:pPr>
          </w:p>
        </w:tc>
        <w:tc>
          <w:tcPr>
            <w:tcW w:w="2658" w:type="dxa"/>
          </w:tcPr>
          <w:p w:rsidR="0063702C" w:rsidRPr="0063702C" w:rsidRDefault="0063702C" w:rsidP="0063702C">
            <w:pPr>
              <w:tabs>
                <w:tab w:val="left" w:pos="708"/>
              </w:tabs>
              <w:suppressAutoHyphens/>
              <w:jc w:val="center"/>
              <w:rPr>
                <w:rFonts w:ascii="Tahoma" w:eastAsia="Times New Roman" w:hAnsi="Tahoma" w:cs="Tahoma"/>
                <w:color w:val="00000A"/>
                <w:sz w:val="20"/>
                <w:szCs w:val="20"/>
                <w:lang w:eastAsia="ar-SA"/>
              </w:rPr>
            </w:pPr>
          </w:p>
        </w:tc>
      </w:tr>
      <w:tr w:rsidR="00C112ED" w:rsidRPr="0063702C" w:rsidTr="00C112ED">
        <w:tc>
          <w:tcPr>
            <w:tcW w:w="767" w:type="dxa"/>
          </w:tcPr>
          <w:p w:rsidR="0063702C" w:rsidRPr="0063702C" w:rsidRDefault="0063702C" w:rsidP="0063702C">
            <w:pPr>
              <w:tabs>
                <w:tab w:val="left" w:pos="708"/>
              </w:tabs>
              <w:suppressAutoHyphens/>
              <w:jc w:val="center"/>
              <w:rPr>
                <w:rFonts w:ascii="Tahoma" w:eastAsia="Times New Roman" w:hAnsi="Tahoma" w:cs="Tahoma"/>
                <w:color w:val="00000A"/>
                <w:sz w:val="20"/>
                <w:szCs w:val="20"/>
                <w:lang w:eastAsia="ar-SA"/>
              </w:rPr>
            </w:pPr>
          </w:p>
        </w:tc>
        <w:tc>
          <w:tcPr>
            <w:tcW w:w="2232" w:type="dxa"/>
          </w:tcPr>
          <w:p w:rsidR="0063702C" w:rsidRPr="0063702C" w:rsidRDefault="0063702C" w:rsidP="0063702C">
            <w:pPr>
              <w:tabs>
                <w:tab w:val="left" w:pos="708"/>
              </w:tabs>
              <w:suppressAutoHyphens/>
              <w:jc w:val="center"/>
              <w:rPr>
                <w:rFonts w:ascii="Tahoma" w:eastAsia="Times New Roman" w:hAnsi="Tahoma" w:cs="Tahoma"/>
                <w:color w:val="00000A"/>
                <w:sz w:val="20"/>
                <w:szCs w:val="20"/>
                <w:lang w:eastAsia="ar-SA"/>
              </w:rPr>
            </w:pPr>
          </w:p>
        </w:tc>
        <w:tc>
          <w:tcPr>
            <w:tcW w:w="2803" w:type="dxa"/>
          </w:tcPr>
          <w:p w:rsidR="0063702C" w:rsidRPr="0063702C" w:rsidRDefault="0063702C" w:rsidP="0063702C">
            <w:pPr>
              <w:tabs>
                <w:tab w:val="left" w:pos="708"/>
              </w:tabs>
              <w:suppressAutoHyphens/>
              <w:jc w:val="center"/>
              <w:rPr>
                <w:rFonts w:ascii="Tahoma" w:eastAsia="Times New Roman" w:hAnsi="Tahoma" w:cs="Tahoma"/>
                <w:color w:val="00000A"/>
                <w:sz w:val="20"/>
                <w:szCs w:val="20"/>
                <w:lang w:eastAsia="ar-SA"/>
              </w:rPr>
            </w:pPr>
          </w:p>
        </w:tc>
        <w:tc>
          <w:tcPr>
            <w:tcW w:w="1450" w:type="dxa"/>
          </w:tcPr>
          <w:p w:rsidR="0063702C" w:rsidRPr="0063702C" w:rsidRDefault="0063702C" w:rsidP="0063702C">
            <w:pPr>
              <w:tabs>
                <w:tab w:val="left" w:pos="708"/>
              </w:tabs>
              <w:suppressAutoHyphens/>
              <w:jc w:val="center"/>
              <w:rPr>
                <w:rFonts w:ascii="Tahoma" w:eastAsia="Times New Roman" w:hAnsi="Tahoma" w:cs="Tahoma"/>
                <w:color w:val="00000A"/>
                <w:sz w:val="20"/>
                <w:szCs w:val="20"/>
                <w:lang w:eastAsia="ar-SA"/>
              </w:rPr>
            </w:pPr>
          </w:p>
        </w:tc>
        <w:tc>
          <w:tcPr>
            <w:tcW w:w="2658" w:type="dxa"/>
          </w:tcPr>
          <w:p w:rsidR="0063702C" w:rsidRPr="0063702C" w:rsidRDefault="0063702C" w:rsidP="0063702C">
            <w:pPr>
              <w:tabs>
                <w:tab w:val="left" w:pos="708"/>
              </w:tabs>
              <w:suppressAutoHyphens/>
              <w:jc w:val="center"/>
              <w:rPr>
                <w:rFonts w:ascii="Tahoma" w:eastAsia="Times New Roman" w:hAnsi="Tahoma" w:cs="Tahoma"/>
                <w:color w:val="00000A"/>
                <w:sz w:val="20"/>
                <w:szCs w:val="20"/>
                <w:lang w:eastAsia="ar-SA"/>
              </w:rPr>
            </w:pPr>
          </w:p>
        </w:tc>
      </w:tr>
      <w:tr w:rsidR="00C112ED" w:rsidRPr="0063702C" w:rsidTr="00C112ED">
        <w:tc>
          <w:tcPr>
            <w:tcW w:w="767" w:type="dxa"/>
          </w:tcPr>
          <w:p w:rsidR="0063702C" w:rsidRPr="0063702C" w:rsidRDefault="0063702C" w:rsidP="0063702C">
            <w:pPr>
              <w:tabs>
                <w:tab w:val="left" w:pos="708"/>
              </w:tabs>
              <w:suppressAutoHyphens/>
              <w:jc w:val="center"/>
              <w:rPr>
                <w:rFonts w:ascii="Tahoma" w:eastAsia="Times New Roman" w:hAnsi="Tahoma" w:cs="Tahoma"/>
                <w:color w:val="00000A"/>
                <w:sz w:val="20"/>
                <w:szCs w:val="20"/>
                <w:lang w:eastAsia="ar-SA"/>
              </w:rPr>
            </w:pPr>
          </w:p>
        </w:tc>
        <w:tc>
          <w:tcPr>
            <w:tcW w:w="2232" w:type="dxa"/>
          </w:tcPr>
          <w:p w:rsidR="0063702C" w:rsidRPr="0063702C" w:rsidRDefault="0063702C" w:rsidP="0063702C">
            <w:pPr>
              <w:tabs>
                <w:tab w:val="left" w:pos="708"/>
              </w:tabs>
              <w:suppressAutoHyphens/>
              <w:jc w:val="center"/>
              <w:rPr>
                <w:rFonts w:ascii="Tahoma" w:eastAsia="Times New Roman" w:hAnsi="Tahoma" w:cs="Tahoma"/>
                <w:color w:val="00000A"/>
                <w:sz w:val="20"/>
                <w:szCs w:val="20"/>
                <w:lang w:eastAsia="ar-SA"/>
              </w:rPr>
            </w:pPr>
          </w:p>
        </w:tc>
        <w:tc>
          <w:tcPr>
            <w:tcW w:w="2803" w:type="dxa"/>
          </w:tcPr>
          <w:p w:rsidR="0063702C" w:rsidRPr="0063702C" w:rsidRDefault="0063702C" w:rsidP="0063702C">
            <w:pPr>
              <w:tabs>
                <w:tab w:val="left" w:pos="708"/>
              </w:tabs>
              <w:suppressAutoHyphens/>
              <w:jc w:val="center"/>
              <w:rPr>
                <w:rFonts w:ascii="Tahoma" w:eastAsia="Times New Roman" w:hAnsi="Tahoma" w:cs="Tahoma"/>
                <w:color w:val="00000A"/>
                <w:sz w:val="20"/>
                <w:szCs w:val="20"/>
                <w:lang w:eastAsia="ar-SA"/>
              </w:rPr>
            </w:pPr>
          </w:p>
        </w:tc>
        <w:tc>
          <w:tcPr>
            <w:tcW w:w="1450" w:type="dxa"/>
          </w:tcPr>
          <w:p w:rsidR="0063702C" w:rsidRPr="0063702C" w:rsidRDefault="0063702C" w:rsidP="0063702C">
            <w:pPr>
              <w:tabs>
                <w:tab w:val="left" w:pos="708"/>
              </w:tabs>
              <w:suppressAutoHyphens/>
              <w:jc w:val="center"/>
              <w:rPr>
                <w:rFonts w:ascii="Tahoma" w:eastAsia="Times New Roman" w:hAnsi="Tahoma" w:cs="Tahoma"/>
                <w:color w:val="00000A"/>
                <w:sz w:val="20"/>
                <w:szCs w:val="20"/>
                <w:lang w:eastAsia="ar-SA"/>
              </w:rPr>
            </w:pPr>
          </w:p>
        </w:tc>
        <w:tc>
          <w:tcPr>
            <w:tcW w:w="2658" w:type="dxa"/>
          </w:tcPr>
          <w:p w:rsidR="0063702C" w:rsidRPr="0063702C" w:rsidRDefault="0063702C" w:rsidP="0063702C">
            <w:pPr>
              <w:tabs>
                <w:tab w:val="left" w:pos="708"/>
              </w:tabs>
              <w:suppressAutoHyphens/>
              <w:jc w:val="center"/>
              <w:rPr>
                <w:rFonts w:ascii="Tahoma" w:eastAsia="Times New Roman" w:hAnsi="Tahoma" w:cs="Tahoma"/>
                <w:color w:val="00000A"/>
                <w:sz w:val="20"/>
                <w:szCs w:val="20"/>
                <w:lang w:eastAsia="ar-SA"/>
              </w:rPr>
            </w:pPr>
          </w:p>
        </w:tc>
      </w:tr>
    </w:tbl>
    <w:p w:rsidR="0063702C" w:rsidRPr="0063702C" w:rsidRDefault="0063702C" w:rsidP="0063702C">
      <w:pPr>
        <w:tabs>
          <w:tab w:val="left" w:pos="708"/>
          <w:tab w:val="left" w:pos="960"/>
        </w:tabs>
        <w:suppressAutoHyphens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</w:p>
    <w:p w:rsidR="0063702C" w:rsidRPr="0063702C" w:rsidRDefault="0063702C" w:rsidP="0063702C">
      <w:pPr>
        <w:tabs>
          <w:tab w:val="left" w:pos="708"/>
          <w:tab w:val="left" w:pos="960"/>
        </w:tabs>
        <w:suppressAutoHyphens/>
        <w:ind w:left="567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 w:rsidRPr="0063702C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Дата проведения работ: «___» _______________ 201</w:t>
      </w:r>
      <w:r w:rsidR="00C112ED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7</w:t>
      </w:r>
      <w:r w:rsidRPr="0063702C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 xml:space="preserve"> года</w:t>
      </w:r>
    </w:p>
    <w:p w:rsidR="0063702C" w:rsidRPr="0063702C" w:rsidRDefault="0063702C" w:rsidP="0063702C">
      <w:pPr>
        <w:tabs>
          <w:tab w:val="left" w:pos="708"/>
          <w:tab w:val="left" w:pos="960"/>
        </w:tabs>
        <w:suppressAutoHyphens/>
        <w:ind w:left="567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 w:rsidRPr="0063702C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Время проведения работ: «___: ___»</w:t>
      </w:r>
    </w:p>
    <w:p w:rsidR="0063702C" w:rsidRPr="0063702C" w:rsidRDefault="0063702C" w:rsidP="00C112ED">
      <w:pPr>
        <w:tabs>
          <w:tab w:val="left" w:pos="708"/>
          <w:tab w:val="left" w:pos="960"/>
        </w:tabs>
        <w:suppressAutoHyphens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</w:p>
    <w:p w:rsidR="0063702C" w:rsidRPr="0063702C" w:rsidRDefault="0063702C" w:rsidP="0063702C">
      <w:pPr>
        <w:tabs>
          <w:tab w:val="left" w:pos="708"/>
          <w:tab w:val="left" w:pos="960"/>
        </w:tabs>
        <w:suppressAutoHyphens/>
        <w:ind w:left="567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 w:rsidRPr="0063702C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Вышеперечисленные работы выполнены полностью и в срок. </w:t>
      </w:r>
      <w:r w:rsidR="00C112ED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>Заказчик</w:t>
      </w:r>
      <w:r w:rsidRPr="0063702C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 претензий по объему, качеству и срокам выполнения работ не имеет.</w:t>
      </w:r>
    </w:p>
    <w:p w:rsidR="0063702C" w:rsidRPr="0063702C" w:rsidRDefault="0063702C" w:rsidP="0063702C">
      <w:pPr>
        <w:tabs>
          <w:tab w:val="left" w:pos="708"/>
        </w:tabs>
        <w:suppressAutoHyphens/>
        <w:jc w:val="center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</w:p>
    <w:p w:rsidR="0063702C" w:rsidRPr="0063702C" w:rsidRDefault="0063702C" w:rsidP="0063702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63702C" w:rsidRPr="0063702C" w:rsidRDefault="0063702C" w:rsidP="0063702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63702C" w:rsidRPr="0063702C" w:rsidRDefault="0063702C" w:rsidP="0063702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63702C" w:rsidRPr="0063702C" w:rsidRDefault="0063702C" w:rsidP="0063702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63702C" w:rsidRPr="0063702C" w:rsidRDefault="0063702C" w:rsidP="0063702C">
      <w:pPr>
        <w:tabs>
          <w:tab w:val="left" w:pos="825"/>
          <w:tab w:val="right" w:pos="10206"/>
        </w:tabs>
        <w:spacing w:after="0" w:line="240" w:lineRule="auto"/>
        <w:ind w:right="588"/>
        <w:rPr>
          <w:rFonts w:ascii="Tahoma" w:eastAsia="Times New Roman" w:hAnsi="Tahoma" w:cs="Tahoma"/>
          <w:sz w:val="20"/>
          <w:szCs w:val="20"/>
          <w:lang w:eastAsia="ru-RU"/>
        </w:rPr>
      </w:pPr>
      <w:r w:rsidRPr="0063702C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="00C112ED">
        <w:rPr>
          <w:rFonts w:ascii="Tahoma" w:eastAsia="Times New Roman" w:hAnsi="Tahoma" w:cs="Tahoma"/>
          <w:sz w:val="20"/>
          <w:szCs w:val="20"/>
          <w:lang w:eastAsia="ru-RU"/>
        </w:rPr>
        <w:t>Исполнитель</w:t>
      </w:r>
      <w:r w:rsidRPr="0063702C">
        <w:rPr>
          <w:rFonts w:ascii="Tahoma" w:eastAsia="Times New Roman" w:hAnsi="Tahoma" w:cs="Tahoma"/>
          <w:sz w:val="20"/>
          <w:szCs w:val="20"/>
          <w:lang w:eastAsia="ru-RU"/>
        </w:rPr>
        <w:t>: ___________________________</w:t>
      </w:r>
      <w:r w:rsidRPr="0063702C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="00C112ED">
        <w:rPr>
          <w:rFonts w:ascii="Tahoma" w:eastAsia="Times New Roman" w:hAnsi="Tahoma" w:cs="Tahoma"/>
          <w:sz w:val="20"/>
          <w:szCs w:val="20"/>
          <w:lang w:eastAsia="ru-RU"/>
        </w:rPr>
        <w:t>Заказчик</w:t>
      </w:r>
      <w:r w:rsidRPr="0063702C">
        <w:rPr>
          <w:rFonts w:ascii="Tahoma" w:eastAsia="Times New Roman" w:hAnsi="Tahoma" w:cs="Tahoma"/>
          <w:sz w:val="20"/>
          <w:szCs w:val="20"/>
          <w:lang w:eastAsia="ru-RU"/>
        </w:rPr>
        <w:t>___________________________</w:t>
      </w:r>
    </w:p>
    <w:p w:rsidR="0063702C" w:rsidRPr="0063702C" w:rsidRDefault="0063702C" w:rsidP="0063702C">
      <w:pPr>
        <w:tabs>
          <w:tab w:val="left" w:pos="4200"/>
          <w:tab w:val="right" w:pos="10206"/>
        </w:tabs>
        <w:spacing w:after="0" w:line="240" w:lineRule="auto"/>
        <w:ind w:right="588"/>
        <w:rPr>
          <w:rFonts w:ascii="Tahoma" w:eastAsia="Times New Roman" w:hAnsi="Tahoma" w:cs="Tahoma"/>
          <w:sz w:val="20"/>
          <w:szCs w:val="20"/>
          <w:lang w:eastAsia="ru-RU"/>
        </w:rPr>
      </w:pPr>
      <w:r w:rsidRPr="0063702C">
        <w:rPr>
          <w:rFonts w:ascii="Tahoma" w:eastAsia="Times New Roman" w:hAnsi="Tahoma" w:cs="Tahoma"/>
          <w:sz w:val="20"/>
          <w:szCs w:val="20"/>
          <w:lang w:eastAsia="ru-RU"/>
        </w:rPr>
        <w:tab/>
        <w:t>М.П.</w:t>
      </w:r>
      <w:r w:rsidRPr="0063702C">
        <w:rPr>
          <w:rFonts w:ascii="Tahoma" w:eastAsia="Times New Roman" w:hAnsi="Tahoma" w:cs="Tahoma"/>
          <w:sz w:val="20"/>
          <w:szCs w:val="20"/>
          <w:lang w:eastAsia="ru-RU"/>
        </w:rPr>
        <w:tab/>
        <w:t>М.П.</w:t>
      </w:r>
    </w:p>
    <w:p w:rsidR="0063702C" w:rsidRPr="0063702C" w:rsidRDefault="0063702C" w:rsidP="0063702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63702C" w:rsidRPr="0063702C" w:rsidRDefault="0063702C" w:rsidP="0063702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63702C" w:rsidRPr="0063702C" w:rsidRDefault="0063702C" w:rsidP="00C112ED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297804" w:rsidRPr="00433AD0" w:rsidRDefault="00297804" w:rsidP="0029780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Подписи Сторон</w:t>
      </w:r>
      <w:r w:rsidRPr="00433AD0">
        <w:rPr>
          <w:rFonts w:ascii="Tahoma" w:eastAsia="Times New Roman" w:hAnsi="Tahoma" w:cs="Tahoma"/>
          <w:b/>
          <w:sz w:val="20"/>
          <w:szCs w:val="20"/>
          <w:lang w:eastAsia="ru-RU"/>
        </w:rPr>
        <w:t>:</w:t>
      </w:r>
    </w:p>
    <w:p w:rsidR="00297804" w:rsidRPr="00433AD0" w:rsidRDefault="00297804" w:rsidP="0029780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297804" w:rsidRPr="00433AD0" w:rsidRDefault="00297804" w:rsidP="00297804">
      <w:pPr>
        <w:keepNext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Исполнитель</w:t>
      </w:r>
      <w:r w:rsidRPr="00433AD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                                                                 </w:t>
      </w:r>
      <w:r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Заказчик</w:t>
      </w:r>
    </w:p>
    <w:p w:rsidR="00297804" w:rsidRPr="00433AD0" w:rsidRDefault="00297804" w:rsidP="00297804">
      <w:pPr>
        <w:tabs>
          <w:tab w:val="left" w:pos="6056"/>
          <w:tab w:val="left" w:pos="6096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Исполнительный</w:t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 директор                                                   </w:t>
      </w:r>
    </w:p>
    <w:p w:rsidR="00297804" w:rsidRPr="00433AD0" w:rsidRDefault="00297804" w:rsidP="00297804">
      <w:pPr>
        <w:tabs>
          <w:tab w:val="left" w:pos="6375"/>
          <w:tab w:val="left" w:pos="6525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</w:p>
    <w:p w:rsidR="00297804" w:rsidRPr="00433AD0" w:rsidRDefault="00297804" w:rsidP="00297804">
      <w:pPr>
        <w:tabs>
          <w:tab w:val="left" w:pos="6525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97804" w:rsidRPr="00433AD0" w:rsidRDefault="00297804" w:rsidP="0029780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33AD0">
        <w:rPr>
          <w:rFonts w:ascii="Tahoma" w:eastAsia="Times New Roman" w:hAnsi="Tahoma" w:cs="Tahoma"/>
          <w:sz w:val="20"/>
          <w:szCs w:val="20"/>
          <w:lang w:eastAsia="ru-RU"/>
        </w:rPr>
        <w:t>____________</w:t>
      </w:r>
      <w:r w:rsidRPr="00433AD0">
        <w:rPr>
          <w:rFonts w:ascii="Tahoma" w:eastAsia="Times New Roman" w:hAnsi="Tahoma" w:cs="Tahoma"/>
          <w:sz w:val="20"/>
          <w:szCs w:val="20"/>
          <w:u w:val="single"/>
          <w:lang w:eastAsia="ru-RU"/>
        </w:rPr>
        <w:t xml:space="preserve">____________ </w:t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                                           </w:t>
      </w:r>
      <w:r w:rsidRPr="00433AD0">
        <w:rPr>
          <w:rFonts w:ascii="Tahoma" w:eastAsia="Times New Roman" w:hAnsi="Tahoma" w:cs="Tahoma"/>
          <w:sz w:val="20"/>
          <w:szCs w:val="20"/>
          <w:u w:val="single"/>
          <w:lang w:eastAsia="ru-RU"/>
        </w:rPr>
        <w:t>_________________________</w:t>
      </w:r>
      <w:r w:rsidRPr="00433AD0">
        <w:rPr>
          <w:rFonts w:ascii="Tahoma" w:eastAsia="Times New Roman" w:hAnsi="Tahoma" w:cs="Tahoma"/>
          <w:sz w:val="20"/>
          <w:szCs w:val="20"/>
          <w:u w:val="single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        </w:t>
      </w:r>
    </w:p>
    <w:p w:rsidR="00297804" w:rsidRPr="00433AD0" w:rsidRDefault="00297804" w:rsidP="00297804">
      <w:pPr>
        <w:tabs>
          <w:tab w:val="left" w:pos="6708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33AD0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 xml:space="preserve">           / </w:t>
      </w:r>
      <w:r>
        <w:rPr>
          <w:rFonts w:ascii="Tahoma" w:eastAsia="Times New Roman" w:hAnsi="Tahoma" w:cs="Tahoma"/>
          <w:sz w:val="20"/>
          <w:szCs w:val="20"/>
          <w:lang w:eastAsia="ru-RU"/>
        </w:rPr>
        <w:t>Алёхина А.В.</w:t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 /                                                               /</w:t>
      </w:r>
      <w:r w:rsidRPr="00433AD0">
        <w:rPr>
          <w:rFonts w:eastAsiaTheme="minorEastAsia"/>
          <w:lang w:eastAsia="ru-RU"/>
        </w:rPr>
        <w:t xml:space="preserve"> </w:t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>/</w:t>
      </w:r>
    </w:p>
    <w:p w:rsidR="00297804" w:rsidRPr="00433AD0" w:rsidRDefault="00297804" w:rsidP="0029780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М.П. </w:t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  <w:t xml:space="preserve">М.П.                                                                                                                                                                           </w:t>
      </w:r>
    </w:p>
    <w:p w:rsidR="00297804" w:rsidRDefault="00297804" w:rsidP="0029780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</w:pPr>
    </w:p>
    <w:p w:rsidR="003C5DCC" w:rsidRPr="00297804" w:rsidRDefault="003C5DCC" w:rsidP="00D54324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  <w:r w:rsidRPr="00297804">
        <w:rPr>
          <w:rFonts w:ascii="Tahoma" w:hAnsi="Tahoma" w:cs="Tahoma"/>
          <w:b/>
          <w:sz w:val="20"/>
          <w:szCs w:val="20"/>
        </w:rPr>
        <w:t xml:space="preserve">Приложение </w:t>
      </w:r>
      <w:r w:rsidR="00B72BC1" w:rsidRPr="00297804">
        <w:rPr>
          <w:rFonts w:ascii="Tahoma" w:hAnsi="Tahoma" w:cs="Tahoma"/>
          <w:b/>
          <w:sz w:val="20"/>
          <w:szCs w:val="20"/>
        </w:rPr>
        <w:t>5</w:t>
      </w:r>
    </w:p>
    <w:p w:rsidR="00986226" w:rsidRDefault="00D54324" w:rsidP="00D54324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  <w:r w:rsidRPr="00297804">
        <w:rPr>
          <w:rFonts w:ascii="Tahoma" w:hAnsi="Tahoma" w:cs="Tahoma"/>
          <w:b/>
          <w:sz w:val="20"/>
          <w:szCs w:val="20"/>
        </w:rPr>
        <w:t xml:space="preserve">к Договору № </w:t>
      </w:r>
    </w:p>
    <w:p w:rsidR="00D54324" w:rsidRPr="00297804" w:rsidRDefault="00D54324" w:rsidP="00D54324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  <w:r w:rsidRPr="00297804">
        <w:rPr>
          <w:rFonts w:ascii="Tahoma" w:hAnsi="Tahoma" w:cs="Tahoma"/>
          <w:b/>
          <w:sz w:val="20"/>
          <w:szCs w:val="20"/>
        </w:rPr>
        <w:t>от</w:t>
      </w:r>
    </w:p>
    <w:p w:rsidR="00D54324" w:rsidRPr="00297804" w:rsidRDefault="00D54324" w:rsidP="00D54324">
      <w:pPr>
        <w:jc w:val="center"/>
        <w:rPr>
          <w:rFonts w:ascii="Tahoma" w:hAnsi="Tahoma" w:cs="Tahoma"/>
          <w:b/>
          <w:sz w:val="20"/>
          <w:szCs w:val="20"/>
        </w:rPr>
      </w:pPr>
    </w:p>
    <w:p w:rsidR="00D54324" w:rsidRDefault="00D54324" w:rsidP="00D54324">
      <w:pPr>
        <w:pStyle w:val="Standard"/>
        <w:spacing w:before="240"/>
        <w:jc w:val="center"/>
        <w:rPr>
          <w:rFonts w:ascii="Tahoma" w:hAnsi="Tahoma"/>
          <w:b/>
          <w:sz w:val="20"/>
          <w:szCs w:val="20"/>
          <w:lang w:val="ru-RU"/>
        </w:rPr>
      </w:pPr>
      <w:r w:rsidRPr="00C421FA">
        <w:rPr>
          <w:rFonts w:ascii="Tahoma" w:hAnsi="Tahoma"/>
          <w:b/>
          <w:sz w:val="20"/>
          <w:szCs w:val="20"/>
          <w:lang w:val="ru-RU"/>
        </w:rPr>
        <w:t>Контактная информация</w:t>
      </w:r>
      <w:r>
        <w:rPr>
          <w:rFonts w:ascii="Tahoma" w:hAnsi="Tahoma"/>
          <w:b/>
          <w:sz w:val="20"/>
          <w:szCs w:val="20"/>
          <w:lang w:val="ru-RU"/>
        </w:rPr>
        <w:t xml:space="preserve"> Ответственных представителей СТОРОН</w:t>
      </w:r>
    </w:p>
    <w:p w:rsidR="00D54324" w:rsidRPr="00C421FA" w:rsidRDefault="00D54324" w:rsidP="00D54324">
      <w:pPr>
        <w:pStyle w:val="Standard"/>
        <w:spacing w:before="240"/>
        <w:jc w:val="center"/>
        <w:rPr>
          <w:rFonts w:ascii="Tahoma" w:hAnsi="Tahoma"/>
          <w:b/>
          <w:sz w:val="20"/>
          <w:szCs w:val="20"/>
          <w:lang w:val="ru-RU"/>
        </w:rPr>
      </w:pPr>
    </w:p>
    <w:p w:rsidR="00D54324" w:rsidRPr="004214FB" w:rsidRDefault="00D54324" w:rsidP="00D54324">
      <w:pPr>
        <w:pStyle w:val="Standard"/>
        <w:numPr>
          <w:ilvl w:val="1"/>
          <w:numId w:val="6"/>
        </w:numPr>
        <w:tabs>
          <w:tab w:val="left" w:pos="-4111"/>
        </w:tabs>
        <w:spacing w:before="60"/>
        <w:ind w:left="709" w:hanging="709"/>
        <w:jc w:val="both"/>
        <w:rPr>
          <w:rFonts w:ascii="Tahoma" w:hAnsi="Tahoma"/>
          <w:sz w:val="20"/>
          <w:szCs w:val="20"/>
          <w:lang w:val="ru-RU"/>
        </w:rPr>
      </w:pPr>
      <w:r w:rsidRPr="004214FB">
        <w:rPr>
          <w:rFonts w:ascii="Tahoma" w:hAnsi="Tahoma"/>
          <w:sz w:val="20"/>
          <w:szCs w:val="20"/>
          <w:lang w:val="ru-RU"/>
        </w:rPr>
        <w:t>Ответственный представитель со стороны И</w:t>
      </w:r>
      <w:r w:rsidR="00986226">
        <w:rPr>
          <w:rFonts w:ascii="Tahoma" w:hAnsi="Tahoma"/>
          <w:sz w:val="20"/>
          <w:szCs w:val="20"/>
          <w:lang w:val="ru-RU"/>
        </w:rPr>
        <w:t>сполнителя</w:t>
      </w:r>
      <w:r w:rsidRPr="004214FB">
        <w:rPr>
          <w:rFonts w:ascii="Tahoma" w:hAnsi="Tahoma"/>
          <w:sz w:val="20"/>
          <w:szCs w:val="20"/>
          <w:lang w:val="ru-RU"/>
        </w:rPr>
        <w:t>:</w:t>
      </w:r>
    </w:p>
    <w:p w:rsidR="00D54324" w:rsidRPr="004214FB" w:rsidRDefault="00D54324" w:rsidP="00D54324">
      <w:pPr>
        <w:pStyle w:val="Standard"/>
        <w:tabs>
          <w:tab w:val="left" w:pos="-4111"/>
        </w:tabs>
        <w:spacing w:before="60"/>
        <w:ind w:left="709"/>
        <w:jc w:val="both"/>
        <w:rPr>
          <w:rFonts w:ascii="Tahoma" w:hAnsi="Tahoma"/>
          <w:sz w:val="20"/>
          <w:szCs w:val="20"/>
          <w:lang w:val="ru-RU"/>
        </w:rPr>
      </w:pPr>
      <w:r w:rsidRPr="004214FB">
        <w:rPr>
          <w:rFonts w:ascii="Tahoma" w:hAnsi="Tahoma"/>
          <w:sz w:val="20"/>
          <w:szCs w:val="20"/>
          <w:lang w:val="ru-RU"/>
        </w:rPr>
        <w:t>Ф.И.О.: ____________________________________________________________</w:t>
      </w:r>
    </w:p>
    <w:p w:rsidR="00D54324" w:rsidRPr="004214FB" w:rsidRDefault="00D54324" w:rsidP="00D54324">
      <w:pPr>
        <w:pStyle w:val="Standard"/>
        <w:tabs>
          <w:tab w:val="left" w:pos="-4111"/>
        </w:tabs>
        <w:spacing w:before="60"/>
        <w:ind w:left="709"/>
        <w:jc w:val="both"/>
        <w:rPr>
          <w:rFonts w:ascii="Tahoma" w:hAnsi="Tahoma"/>
          <w:sz w:val="20"/>
          <w:szCs w:val="20"/>
          <w:lang w:val="ru-RU"/>
        </w:rPr>
      </w:pPr>
      <w:r w:rsidRPr="004214FB">
        <w:rPr>
          <w:rFonts w:ascii="Tahoma" w:hAnsi="Tahoma"/>
          <w:sz w:val="20"/>
          <w:szCs w:val="20"/>
          <w:lang w:val="ru-RU"/>
        </w:rPr>
        <w:t xml:space="preserve">Контактный телефон: </w:t>
      </w:r>
    </w:p>
    <w:p w:rsidR="00D54324" w:rsidRDefault="00D54324" w:rsidP="00D54324">
      <w:pPr>
        <w:pStyle w:val="Standard"/>
        <w:tabs>
          <w:tab w:val="left" w:pos="-4111"/>
        </w:tabs>
        <w:spacing w:before="60"/>
        <w:ind w:left="709"/>
        <w:jc w:val="both"/>
        <w:rPr>
          <w:rFonts w:ascii="Tahoma" w:hAnsi="Tahoma"/>
          <w:sz w:val="20"/>
          <w:szCs w:val="20"/>
          <w:lang w:val="ru-RU"/>
        </w:rPr>
      </w:pPr>
      <w:r w:rsidRPr="004214FB">
        <w:rPr>
          <w:rFonts w:ascii="Tahoma" w:hAnsi="Tahoma"/>
          <w:sz w:val="20"/>
          <w:szCs w:val="20"/>
          <w:lang w:val="ru-RU"/>
        </w:rPr>
        <w:t xml:space="preserve">Адрес электронной почты: </w:t>
      </w:r>
    </w:p>
    <w:p w:rsidR="00D54324" w:rsidRPr="00D54324" w:rsidRDefault="00D54324" w:rsidP="00D54324">
      <w:pPr>
        <w:pStyle w:val="Standard"/>
        <w:tabs>
          <w:tab w:val="left" w:pos="-4111"/>
        </w:tabs>
        <w:spacing w:before="60"/>
        <w:ind w:left="709"/>
        <w:jc w:val="both"/>
        <w:rPr>
          <w:rFonts w:ascii="Tahoma" w:hAnsi="Tahoma"/>
          <w:sz w:val="20"/>
          <w:szCs w:val="20"/>
          <w:lang w:val="ru-RU"/>
        </w:rPr>
      </w:pPr>
    </w:p>
    <w:p w:rsidR="00D54324" w:rsidRPr="004214FB" w:rsidRDefault="00D54324" w:rsidP="00D54324">
      <w:pPr>
        <w:pStyle w:val="Standard"/>
        <w:numPr>
          <w:ilvl w:val="1"/>
          <w:numId w:val="6"/>
        </w:numPr>
        <w:tabs>
          <w:tab w:val="left" w:pos="-4111"/>
        </w:tabs>
        <w:spacing w:before="60"/>
        <w:ind w:left="709" w:hanging="709"/>
        <w:jc w:val="both"/>
        <w:rPr>
          <w:rFonts w:ascii="Tahoma" w:hAnsi="Tahoma"/>
          <w:sz w:val="20"/>
          <w:szCs w:val="20"/>
          <w:lang w:val="ru-RU"/>
        </w:rPr>
      </w:pPr>
      <w:r w:rsidRPr="004214FB">
        <w:rPr>
          <w:rFonts w:ascii="Tahoma" w:hAnsi="Tahoma"/>
          <w:sz w:val="20"/>
          <w:szCs w:val="20"/>
          <w:lang w:val="ru-RU"/>
        </w:rPr>
        <w:t>Ответственный представитель со стороны З</w:t>
      </w:r>
      <w:r w:rsidR="00986226">
        <w:rPr>
          <w:rFonts w:ascii="Tahoma" w:hAnsi="Tahoma"/>
          <w:sz w:val="20"/>
          <w:szCs w:val="20"/>
          <w:lang w:val="ru-RU"/>
        </w:rPr>
        <w:t>аказчика</w:t>
      </w:r>
      <w:r w:rsidRPr="004214FB">
        <w:rPr>
          <w:rFonts w:ascii="Tahoma" w:hAnsi="Tahoma"/>
          <w:sz w:val="20"/>
          <w:szCs w:val="20"/>
          <w:lang w:val="ru-RU"/>
        </w:rPr>
        <w:t xml:space="preserve">:  </w:t>
      </w:r>
    </w:p>
    <w:p w:rsidR="00D54324" w:rsidRPr="004214FB" w:rsidRDefault="00D54324" w:rsidP="00D54324">
      <w:pPr>
        <w:pStyle w:val="Standard"/>
        <w:spacing w:before="60"/>
        <w:ind w:left="709"/>
        <w:jc w:val="both"/>
        <w:rPr>
          <w:rFonts w:ascii="Tahoma" w:hAnsi="Tahoma"/>
          <w:sz w:val="20"/>
          <w:szCs w:val="20"/>
          <w:lang w:val="ru-RU"/>
        </w:rPr>
      </w:pPr>
      <w:r w:rsidRPr="004214FB">
        <w:rPr>
          <w:rFonts w:ascii="Tahoma" w:hAnsi="Tahoma"/>
          <w:sz w:val="20"/>
          <w:szCs w:val="20"/>
          <w:lang w:val="ru-RU"/>
        </w:rPr>
        <w:t>Ф.И.О.: ____________________________________________________________</w:t>
      </w:r>
    </w:p>
    <w:p w:rsidR="00D54324" w:rsidRPr="004214FB" w:rsidRDefault="00D54324" w:rsidP="00D54324">
      <w:pPr>
        <w:pStyle w:val="Standard"/>
        <w:spacing w:before="60"/>
        <w:ind w:left="709"/>
        <w:jc w:val="both"/>
        <w:rPr>
          <w:rFonts w:ascii="Tahoma" w:hAnsi="Tahoma"/>
          <w:sz w:val="20"/>
          <w:szCs w:val="20"/>
          <w:lang w:val="ru-RU"/>
        </w:rPr>
      </w:pPr>
      <w:r w:rsidRPr="004214FB">
        <w:rPr>
          <w:rFonts w:ascii="Tahoma" w:hAnsi="Tahoma"/>
          <w:sz w:val="20"/>
          <w:szCs w:val="20"/>
          <w:lang w:val="ru-RU"/>
        </w:rPr>
        <w:t>Контактный телефон:  _________________</w:t>
      </w:r>
    </w:p>
    <w:p w:rsidR="00D54324" w:rsidRPr="004214FB" w:rsidRDefault="00D54324" w:rsidP="00D54324">
      <w:pPr>
        <w:pStyle w:val="Standard"/>
        <w:spacing w:before="60"/>
        <w:ind w:left="709"/>
        <w:jc w:val="both"/>
        <w:rPr>
          <w:rFonts w:ascii="Tahoma" w:hAnsi="Tahoma"/>
          <w:sz w:val="20"/>
          <w:szCs w:val="20"/>
          <w:lang w:val="ru-RU"/>
        </w:rPr>
      </w:pPr>
      <w:r w:rsidRPr="00D54324">
        <w:rPr>
          <w:rFonts w:ascii="Tahoma" w:hAnsi="Tahoma"/>
          <w:sz w:val="20"/>
          <w:szCs w:val="20"/>
          <w:lang w:val="ru-RU"/>
        </w:rPr>
        <w:t>Адрес электронной почты: ________@</w:t>
      </w:r>
      <w:r w:rsidRPr="004214FB">
        <w:rPr>
          <w:rFonts w:ascii="Tahoma" w:hAnsi="Tahoma"/>
          <w:sz w:val="20"/>
          <w:szCs w:val="20"/>
          <w:lang w:val="ru-RU"/>
        </w:rPr>
        <w:t>___________</w:t>
      </w:r>
      <w:r w:rsidRPr="00D54324">
        <w:rPr>
          <w:rFonts w:ascii="Tahoma" w:hAnsi="Tahoma"/>
          <w:sz w:val="20"/>
          <w:szCs w:val="20"/>
          <w:lang w:val="ru-RU"/>
        </w:rPr>
        <w:t>.</w:t>
      </w:r>
      <w:r w:rsidRPr="004214FB">
        <w:rPr>
          <w:rFonts w:ascii="Tahoma" w:hAnsi="Tahoma"/>
          <w:sz w:val="20"/>
          <w:szCs w:val="20"/>
          <w:lang w:val="ru-RU"/>
        </w:rPr>
        <w:t>__</w:t>
      </w:r>
    </w:p>
    <w:p w:rsidR="00D54324" w:rsidRPr="004214FB" w:rsidRDefault="00D54324" w:rsidP="00D54324">
      <w:pPr>
        <w:pStyle w:val="Standard"/>
        <w:spacing w:before="240"/>
        <w:jc w:val="both"/>
        <w:rPr>
          <w:rFonts w:ascii="Tahoma" w:hAnsi="Tahoma"/>
          <w:b/>
          <w:sz w:val="20"/>
          <w:szCs w:val="20"/>
          <w:lang w:val="ru-RU"/>
        </w:rPr>
      </w:pPr>
    </w:p>
    <w:p w:rsidR="00D54324" w:rsidRDefault="00D54324" w:rsidP="00D54324">
      <w:pPr>
        <w:rPr>
          <w:rFonts w:ascii="Tahoma" w:hAnsi="Tahoma" w:cs="Tahoma"/>
          <w:sz w:val="20"/>
          <w:szCs w:val="20"/>
        </w:rPr>
      </w:pPr>
    </w:p>
    <w:p w:rsidR="00297804" w:rsidRDefault="00297804" w:rsidP="00D54324">
      <w:pPr>
        <w:rPr>
          <w:rFonts w:ascii="Tahoma" w:hAnsi="Tahoma" w:cs="Tahoma"/>
          <w:sz w:val="20"/>
          <w:szCs w:val="20"/>
        </w:rPr>
      </w:pPr>
    </w:p>
    <w:p w:rsidR="00297804" w:rsidRDefault="00297804" w:rsidP="00D54324">
      <w:pPr>
        <w:rPr>
          <w:rFonts w:ascii="Tahoma" w:hAnsi="Tahoma" w:cs="Tahoma"/>
          <w:sz w:val="20"/>
          <w:szCs w:val="20"/>
        </w:rPr>
      </w:pPr>
    </w:p>
    <w:p w:rsidR="00297804" w:rsidRDefault="00297804" w:rsidP="00D54324">
      <w:pPr>
        <w:rPr>
          <w:rFonts w:ascii="Tahoma" w:hAnsi="Tahoma" w:cs="Tahoma"/>
          <w:sz w:val="20"/>
          <w:szCs w:val="20"/>
        </w:rPr>
      </w:pPr>
    </w:p>
    <w:p w:rsidR="00297804" w:rsidRPr="00433AD0" w:rsidRDefault="00297804" w:rsidP="0029780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Подписи Сторон</w:t>
      </w:r>
      <w:r w:rsidRPr="00433AD0">
        <w:rPr>
          <w:rFonts w:ascii="Tahoma" w:eastAsia="Times New Roman" w:hAnsi="Tahoma" w:cs="Tahoma"/>
          <w:b/>
          <w:sz w:val="20"/>
          <w:szCs w:val="20"/>
          <w:lang w:eastAsia="ru-RU"/>
        </w:rPr>
        <w:t>:</w:t>
      </w:r>
    </w:p>
    <w:p w:rsidR="00297804" w:rsidRPr="00433AD0" w:rsidRDefault="00297804" w:rsidP="0029780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297804" w:rsidRPr="00433AD0" w:rsidRDefault="00297804" w:rsidP="00297804">
      <w:pPr>
        <w:keepNext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Исполнитель</w:t>
      </w:r>
      <w:r w:rsidRPr="00433AD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                                                                 </w:t>
      </w:r>
      <w:r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Заказчик</w:t>
      </w:r>
    </w:p>
    <w:p w:rsidR="00297804" w:rsidRPr="00433AD0" w:rsidRDefault="00297804" w:rsidP="00297804">
      <w:pPr>
        <w:tabs>
          <w:tab w:val="left" w:pos="6056"/>
          <w:tab w:val="left" w:pos="6096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Исполнительный</w:t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 директор                                                   </w:t>
      </w:r>
    </w:p>
    <w:p w:rsidR="00297804" w:rsidRPr="00433AD0" w:rsidRDefault="00297804" w:rsidP="00297804">
      <w:pPr>
        <w:tabs>
          <w:tab w:val="left" w:pos="6375"/>
          <w:tab w:val="left" w:pos="6525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</w:p>
    <w:p w:rsidR="00297804" w:rsidRPr="00433AD0" w:rsidRDefault="00297804" w:rsidP="00297804">
      <w:pPr>
        <w:tabs>
          <w:tab w:val="left" w:pos="6525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97804" w:rsidRPr="00433AD0" w:rsidRDefault="00297804" w:rsidP="0029780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33AD0">
        <w:rPr>
          <w:rFonts w:ascii="Tahoma" w:eastAsia="Times New Roman" w:hAnsi="Tahoma" w:cs="Tahoma"/>
          <w:sz w:val="20"/>
          <w:szCs w:val="20"/>
          <w:lang w:eastAsia="ru-RU"/>
        </w:rPr>
        <w:t>____________</w:t>
      </w:r>
      <w:r w:rsidRPr="00433AD0">
        <w:rPr>
          <w:rFonts w:ascii="Tahoma" w:eastAsia="Times New Roman" w:hAnsi="Tahoma" w:cs="Tahoma"/>
          <w:sz w:val="20"/>
          <w:szCs w:val="20"/>
          <w:u w:val="single"/>
          <w:lang w:eastAsia="ru-RU"/>
        </w:rPr>
        <w:t xml:space="preserve">____________ </w:t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                                           </w:t>
      </w:r>
      <w:r w:rsidRPr="00433AD0">
        <w:rPr>
          <w:rFonts w:ascii="Tahoma" w:eastAsia="Times New Roman" w:hAnsi="Tahoma" w:cs="Tahoma"/>
          <w:sz w:val="20"/>
          <w:szCs w:val="20"/>
          <w:u w:val="single"/>
          <w:lang w:eastAsia="ru-RU"/>
        </w:rPr>
        <w:t>_________________________</w:t>
      </w:r>
      <w:r w:rsidRPr="00433AD0">
        <w:rPr>
          <w:rFonts w:ascii="Tahoma" w:eastAsia="Times New Roman" w:hAnsi="Tahoma" w:cs="Tahoma"/>
          <w:sz w:val="20"/>
          <w:szCs w:val="20"/>
          <w:u w:val="single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        </w:t>
      </w:r>
    </w:p>
    <w:p w:rsidR="00297804" w:rsidRPr="00433AD0" w:rsidRDefault="00297804" w:rsidP="00297804">
      <w:pPr>
        <w:tabs>
          <w:tab w:val="left" w:pos="6708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           / </w:t>
      </w:r>
      <w:r>
        <w:rPr>
          <w:rFonts w:ascii="Tahoma" w:eastAsia="Times New Roman" w:hAnsi="Tahoma" w:cs="Tahoma"/>
          <w:sz w:val="20"/>
          <w:szCs w:val="20"/>
          <w:lang w:eastAsia="ru-RU"/>
        </w:rPr>
        <w:t>Алёхина А.В.</w:t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 /                                                               /</w:t>
      </w:r>
      <w:r w:rsidRPr="00433AD0">
        <w:rPr>
          <w:rFonts w:eastAsiaTheme="minorEastAsia"/>
          <w:lang w:eastAsia="ru-RU"/>
        </w:rPr>
        <w:t xml:space="preserve"> </w:t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>/</w:t>
      </w:r>
    </w:p>
    <w:p w:rsidR="00297804" w:rsidRPr="00433AD0" w:rsidRDefault="00297804" w:rsidP="0029780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33AD0">
        <w:rPr>
          <w:rFonts w:ascii="Tahoma" w:eastAsia="Times New Roman" w:hAnsi="Tahoma" w:cs="Tahoma"/>
          <w:sz w:val="20"/>
          <w:szCs w:val="20"/>
          <w:lang w:eastAsia="ru-RU"/>
        </w:rPr>
        <w:t xml:space="preserve">М.П. </w:t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433AD0">
        <w:rPr>
          <w:rFonts w:ascii="Tahoma" w:eastAsia="Times New Roman" w:hAnsi="Tahoma" w:cs="Tahoma"/>
          <w:sz w:val="20"/>
          <w:szCs w:val="20"/>
          <w:lang w:eastAsia="ru-RU"/>
        </w:rPr>
        <w:tab/>
        <w:t xml:space="preserve">М.П.                                                                                                                                                                           </w:t>
      </w:r>
    </w:p>
    <w:p w:rsidR="00297804" w:rsidRDefault="00297804" w:rsidP="0029780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</w:pPr>
    </w:p>
    <w:p w:rsidR="00D54324" w:rsidRDefault="00D54324" w:rsidP="00D54324">
      <w:pPr>
        <w:rPr>
          <w:rFonts w:ascii="Tahoma" w:hAnsi="Tahoma" w:cs="Tahoma"/>
          <w:b/>
          <w:sz w:val="20"/>
          <w:szCs w:val="20"/>
        </w:rPr>
      </w:pPr>
    </w:p>
    <w:p w:rsidR="00554371" w:rsidRDefault="00554371" w:rsidP="00D54324">
      <w:pPr>
        <w:rPr>
          <w:rFonts w:ascii="Tahoma" w:hAnsi="Tahoma" w:cs="Tahoma"/>
          <w:b/>
          <w:sz w:val="20"/>
          <w:szCs w:val="20"/>
        </w:rPr>
      </w:pPr>
    </w:p>
    <w:p w:rsidR="00554371" w:rsidRDefault="00554371" w:rsidP="00D54324">
      <w:pPr>
        <w:rPr>
          <w:rFonts w:ascii="Tahoma" w:hAnsi="Tahoma" w:cs="Tahoma"/>
          <w:b/>
          <w:sz w:val="20"/>
          <w:szCs w:val="20"/>
        </w:rPr>
      </w:pPr>
    </w:p>
    <w:p w:rsidR="00554371" w:rsidRDefault="00554371" w:rsidP="00D54324">
      <w:pPr>
        <w:rPr>
          <w:rFonts w:ascii="Tahoma" w:hAnsi="Tahoma" w:cs="Tahoma"/>
          <w:b/>
          <w:sz w:val="20"/>
          <w:szCs w:val="20"/>
        </w:rPr>
      </w:pPr>
    </w:p>
    <w:p w:rsidR="00554371" w:rsidRDefault="00554371" w:rsidP="00D54324">
      <w:pPr>
        <w:rPr>
          <w:rFonts w:ascii="Tahoma" w:hAnsi="Tahoma" w:cs="Tahoma"/>
          <w:b/>
          <w:sz w:val="20"/>
          <w:szCs w:val="20"/>
        </w:rPr>
      </w:pPr>
    </w:p>
    <w:p w:rsidR="00554371" w:rsidRDefault="00554371" w:rsidP="00D54324">
      <w:pPr>
        <w:rPr>
          <w:rFonts w:ascii="Tahoma" w:hAnsi="Tahoma" w:cs="Tahoma"/>
          <w:b/>
          <w:sz w:val="20"/>
          <w:szCs w:val="20"/>
        </w:rPr>
      </w:pPr>
    </w:p>
    <w:p w:rsidR="00554371" w:rsidRDefault="00554371" w:rsidP="00D54324">
      <w:pPr>
        <w:rPr>
          <w:rFonts w:ascii="Tahoma" w:hAnsi="Tahoma" w:cs="Tahoma"/>
          <w:b/>
          <w:sz w:val="20"/>
          <w:szCs w:val="20"/>
        </w:rPr>
      </w:pPr>
    </w:p>
    <w:p w:rsidR="00554371" w:rsidRDefault="00554371" w:rsidP="00D54324">
      <w:pPr>
        <w:rPr>
          <w:rFonts w:ascii="Tahoma" w:hAnsi="Tahoma" w:cs="Tahoma"/>
          <w:b/>
          <w:sz w:val="20"/>
          <w:szCs w:val="20"/>
        </w:rPr>
      </w:pPr>
    </w:p>
    <w:p w:rsidR="00554371" w:rsidRDefault="00554371" w:rsidP="00D54324">
      <w:pPr>
        <w:rPr>
          <w:rFonts w:ascii="Tahoma" w:hAnsi="Tahoma" w:cs="Tahoma"/>
          <w:b/>
          <w:sz w:val="20"/>
          <w:szCs w:val="20"/>
        </w:rPr>
      </w:pPr>
    </w:p>
    <w:p w:rsidR="00554371" w:rsidRDefault="00554371" w:rsidP="00D54324">
      <w:pPr>
        <w:rPr>
          <w:rFonts w:ascii="Tahoma" w:hAnsi="Tahoma" w:cs="Tahoma"/>
          <w:b/>
          <w:sz w:val="20"/>
          <w:szCs w:val="20"/>
        </w:rPr>
      </w:pPr>
    </w:p>
    <w:p w:rsidR="00554371" w:rsidRPr="00D54324" w:rsidRDefault="00554371" w:rsidP="00D54324">
      <w:pPr>
        <w:rPr>
          <w:rFonts w:ascii="Tahoma" w:hAnsi="Tahoma" w:cs="Tahoma"/>
          <w:b/>
          <w:sz w:val="20"/>
          <w:szCs w:val="20"/>
        </w:rPr>
      </w:pPr>
    </w:p>
    <w:sectPr w:rsidR="00554371" w:rsidRPr="00D54324" w:rsidSect="00792184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426671F"/>
    <w:multiLevelType w:val="hybridMultilevel"/>
    <w:tmpl w:val="67EC6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E231E"/>
    <w:multiLevelType w:val="hybridMultilevel"/>
    <w:tmpl w:val="82A21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D504E"/>
    <w:multiLevelType w:val="hybridMultilevel"/>
    <w:tmpl w:val="82A21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D2395"/>
    <w:multiLevelType w:val="multilevel"/>
    <w:tmpl w:val="9588174A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2BDA7FE1"/>
    <w:multiLevelType w:val="hybridMultilevel"/>
    <w:tmpl w:val="188AB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80FA0"/>
    <w:multiLevelType w:val="multilevel"/>
    <w:tmpl w:val="F90040A8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5D4723E"/>
    <w:multiLevelType w:val="hybridMultilevel"/>
    <w:tmpl w:val="08C48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872EC"/>
    <w:multiLevelType w:val="multilevel"/>
    <w:tmpl w:val="6E7ACDB2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A841336"/>
    <w:multiLevelType w:val="multilevel"/>
    <w:tmpl w:val="8996DEFE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">
    <w:nsid w:val="6E3541E8"/>
    <w:multiLevelType w:val="multilevel"/>
    <w:tmpl w:val="326828C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89"/>
        </w:tabs>
        <w:ind w:left="589" w:hanging="397"/>
      </w:pPr>
      <w:rPr>
        <w:b w:val="0"/>
        <w:i w:val="0"/>
        <w:sz w:val="20"/>
        <w:szCs w:val="20"/>
      </w:rPr>
    </w:lvl>
    <w:lvl w:ilvl="2">
      <w:start w:val="8"/>
      <w:numFmt w:val="decimal"/>
      <w:lvlText w:val="6.%3.1"/>
      <w:lvlJc w:val="left"/>
      <w:pPr>
        <w:tabs>
          <w:tab w:val="num" w:pos="737"/>
        </w:tabs>
        <w:ind w:left="737" w:hanging="34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>
    <w:nsid w:val="77166A13"/>
    <w:multiLevelType w:val="multilevel"/>
    <w:tmpl w:val="5CAA7F44"/>
    <w:lvl w:ilvl="0">
      <w:start w:val="1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FA"/>
    <w:rsid w:val="000055A6"/>
    <w:rsid w:val="00005F22"/>
    <w:rsid w:val="0000621A"/>
    <w:rsid w:val="00007A6B"/>
    <w:rsid w:val="00021E3F"/>
    <w:rsid w:val="00032771"/>
    <w:rsid w:val="00056B61"/>
    <w:rsid w:val="0005736D"/>
    <w:rsid w:val="00067A2D"/>
    <w:rsid w:val="00081E56"/>
    <w:rsid w:val="000A1009"/>
    <w:rsid w:val="000F29D2"/>
    <w:rsid w:val="00110FC4"/>
    <w:rsid w:val="00116353"/>
    <w:rsid w:val="00120102"/>
    <w:rsid w:val="001218A5"/>
    <w:rsid w:val="00130823"/>
    <w:rsid w:val="00132543"/>
    <w:rsid w:val="00133F1D"/>
    <w:rsid w:val="00137B59"/>
    <w:rsid w:val="00143331"/>
    <w:rsid w:val="0014660F"/>
    <w:rsid w:val="00146F43"/>
    <w:rsid w:val="00151A53"/>
    <w:rsid w:val="00167DD3"/>
    <w:rsid w:val="001B40D1"/>
    <w:rsid w:val="001F246B"/>
    <w:rsid w:val="001F45D6"/>
    <w:rsid w:val="001F6B7F"/>
    <w:rsid w:val="0021412A"/>
    <w:rsid w:val="00223F0E"/>
    <w:rsid w:val="00250F18"/>
    <w:rsid w:val="002518B7"/>
    <w:rsid w:val="00261EAB"/>
    <w:rsid w:val="00273DDC"/>
    <w:rsid w:val="00297804"/>
    <w:rsid w:val="002A4915"/>
    <w:rsid w:val="002C48BE"/>
    <w:rsid w:val="002C63BD"/>
    <w:rsid w:val="002C7634"/>
    <w:rsid w:val="002D1056"/>
    <w:rsid w:val="002F7CE6"/>
    <w:rsid w:val="003145B4"/>
    <w:rsid w:val="003371F5"/>
    <w:rsid w:val="003553F8"/>
    <w:rsid w:val="00380095"/>
    <w:rsid w:val="0038111F"/>
    <w:rsid w:val="00397973"/>
    <w:rsid w:val="003A40DA"/>
    <w:rsid w:val="003B2B56"/>
    <w:rsid w:val="003B2DFE"/>
    <w:rsid w:val="003C297B"/>
    <w:rsid w:val="003C5DCC"/>
    <w:rsid w:val="003E0AA3"/>
    <w:rsid w:val="003F378F"/>
    <w:rsid w:val="00422A1C"/>
    <w:rsid w:val="00425B93"/>
    <w:rsid w:val="00433AD0"/>
    <w:rsid w:val="004441C0"/>
    <w:rsid w:val="004537B8"/>
    <w:rsid w:val="004558AB"/>
    <w:rsid w:val="004667E0"/>
    <w:rsid w:val="00471F66"/>
    <w:rsid w:val="0048080D"/>
    <w:rsid w:val="004A3AAF"/>
    <w:rsid w:val="004B0E9F"/>
    <w:rsid w:val="004B2B74"/>
    <w:rsid w:val="004B541C"/>
    <w:rsid w:val="004B6841"/>
    <w:rsid w:val="004E3485"/>
    <w:rsid w:val="004E6BEC"/>
    <w:rsid w:val="004F457A"/>
    <w:rsid w:val="005142BE"/>
    <w:rsid w:val="00541EEF"/>
    <w:rsid w:val="00554371"/>
    <w:rsid w:val="00580D3F"/>
    <w:rsid w:val="00584DBF"/>
    <w:rsid w:val="0059034F"/>
    <w:rsid w:val="00595D5D"/>
    <w:rsid w:val="00596E16"/>
    <w:rsid w:val="00596F81"/>
    <w:rsid w:val="005A120E"/>
    <w:rsid w:val="005C70FC"/>
    <w:rsid w:val="005D3042"/>
    <w:rsid w:val="0063702C"/>
    <w:rsid w:val="00643C6F"/>
    <w:rsid w:val="00672477"/>
    <w:rsid w:val="006858C3"/>
    <w:rsid w:val="006944B9"/>
    <w:rsid w:val="006A6F95"/>
    <w:rsid w:val="006B5530"/>
    <w:rsid w:val="006E1D65"/>
    <w:rsid w:val="006E4223"/>
    <w:rsid w:val="006E6A11"/>
    <w:rsid w:val="007040C7"/>
    <w:rsid w:val="007235FA"/>
    <w:rsid w:val="0074749F"/>
    <w:rsid w:val="00760849"/>
    <w:rsid w:val="007722C3"/>
    <w:rsid w:val="00791FBD"/>
    <w:rsid w:val="00792184"/>
    <w:rsid w:val="007D2AA2"/>
    <w:rsid w:val="007E2344"/>
    <w:rsid w:val="007E26DC"/>
    <w:rsid w:val="007F6A1A"/>
    <w:rsid w:val="0080755C"/>
    <w:rsid w:val="008128DF"/>
    <w:rsid w:val="008438D5"/>
    <w:rsid w:val="00867B15"/>
    <w:rsid w:val="00887322"/>
    <w:rsid w:val="008B71E9"/>
    <w:rsid w:val="008C6A7B"/>
    <w:rsid w:val="008E3078"/>
    <w:rsid w:val="008F0236"/>
    <w:rsid w:val="00902635"/>
    <w:rsid w:val="009206FB"/>
    <w:rsid w:val="00922B53"/>
    <w:rsid w:val="0095139B"/>
    <w:rsid w:val="009529FD"/>
    <w:rsid w:val="00976A9F"/>
    <w:rsid w:val="00986226"/>
    <w:rsid w:val="009A695D"/>
    <w:rsid w:val="009C01CE"/>
    <w:rsid w:val="009C356F"/>
    <w:rsid w:val="009E1B11"/>
    <w:rsid w:val="00A043AE"/>
    <w:rsid w:val="00A05E14"/>
    <w:rsid w:val="00A160C2"/>
    <w:rsid w:val="00A43016"/>
    <w:rsid w:val="00A83771"/>
    <w:rsid w:val="00A8551A"/>
    <w:rsid w:val="00A90F31"/>
    <w:rsid w:val="00A94902"/>
    <w:rsid w:val="00A970F0"/>
    <w:rsid w:val="00AB38D2"/>
    <w:rsid w:val="00AE6014"/>
    <w:rsid w:val="00B16B8E"/>
    <w:rsid w:val="00B30644"/>
    <w:rsid w:val="00B35CEB"/>
    <w:rsid w:val="00B43066"/>
    <w:rsid w:val="00B50F48"/>
    <w:rsid w:val="00B53950"/>
    <w:rsid w:val="00B646F8"/>
    <w:rsid w:val="00B70486"/>
    <w:rsid w:val="00B704AB"/>
    <w:rsid w:val="00B72BC1"/>
    <w:rsid w:val="00B840A8"/>
    <w:rsid w:val="00BA2CAC"/>
    <w:rsid w:val="00BB5E28"/>
    <w:rsid w:val="00BD72CB"/>
    <w:rsid w:val="00BD7594"/>
    <w:rsid w:val="00BF4516"/>
    <w:rsid w:val="00BF64C4"/>
    <w:rsid w:val="00C04A35"/>
    <w:rsid w:val="00C112ED"/>
    <w:rsid w:val="00C1563B"/>
    <w:rsid w:val="00C172C9"/>
    <w:rsid w:val="00C2496D"/>
    <w:rsid w:val="00C457FA"/>
    <w:rsid w:val="00C51649"/>
    <w:rsid w:val="00C70591"/>
    <w:rsid w:val="00C92866"/>
    <w:rsid w:val="00CA084C"/>
    <w:rsid w:val="00CA38CB"/>
    <w:rsid w:val="00CC5126"/>
    <w:rsid w:val="00CD0BA3"/>
    <w:rsid w:val="00CD675B"/>
    <w:rsid w:val="00CF4CD0"/>
    <w:rsid w:val="00D23FE4"/>
    <w:rsid w:val="00D54324"/>
    <w:rsid w:val="00D96E9C"/>
    <w:rsid w:val="00DB04C2"/>
    <w:rsid w:val="00DD0965"/>
    <w:rsid w:val="00DE59E6"/>
    <w:rsid w:val="00DF2977"/>
    <w:rsid w:val="00DF42D6"/>
    <w:rsid w:val="00E21D6E"/>
    <w:rsid w:val="00E2664B"/>
    <w:rsid w:val="00E31F35"/>
    <w:rsid w:val="00E33F54"/>
    <w:rsid w:val="00E37EA7"/>
    <w:rsid w:val="00E45DD7"/>
    <w:rsid w:val="00E6293F"/>
    <w:rsid w:val="00E65A44"/>
    <w:rsid w:val="00E67F2B"/>
    <w:rsid w:val="00E824DE"/>
    <w:rsid w:val="00E86EEE"/>
    <w:rsid w:val="00E87B92"/>
    <w:rsid w:val="00E95094"/>
    <w:rsid w:val="00EC21B6"/>
    <w:rsid w:val="00F23E55"/>
    <w:rsid w:val="00F43E99"/>
    <w:rsid w:val="00F62756"/>
    <w:rsid w:val="00F67E0A"/>
    <w:rsid w:val="00F70349"/>
    <w:rsid w:val="00FC7967"/>
    <w:rsid w:val="00FD3253"/>
    <w:rsid w:val="00FD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433AD0"/>
    <w:pPr>
      <w:keepNext/>
      <w:numPr>
        <w:numId w:val="5"/>
      </w:numPr>
      <w:jc w:val="center"/>
      <w:outlineLvl w:val="0"/>
    </w:pPr>
    <w:rPr>
      <w:b/>
      <w:bCs/>
      <w:sz w:val="23"/>
      <w:szCs w:val="23"/>
    </w:rPr>
  </w:style>
  <w:style w:type="paragraph" w:styleId="2">
    <w:name w:val="heading 2"/>
    <w:basedOn w:val="a0"/>
    <w:next w:val="a1"/>
    <w:link w:val="20"/>
    <w:qFormat/>
    <w:rsid w:val="00433AD0"/>
    <w:pPr>
      <w:keepNext/>
      <w:numPr>
        <w:ilvl w:val="1"/>
        <w:numId w:val="5"/>
      </w:numPr>
      <w:jc w:val="right"/>
      <w:outlineLvl w:val="1"/>
    </w:pPr>
    <w:rPr>
      <w:rFonts w:ascii="Arial" w:hAnsi="Arial" w:cs="Arial"/>
      <w:b/>
      <w:bCs/>
      <w:i/>
      <w:iCs/>
      <w:sz w:val="10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uiPriority w:val="34"/>
    <w:qFormat/>
    <w:rsid w:val="00C92866"/>
    <w:pPr>
      <w:ind w:left="720"/>
      <w:contextualSpacing/>
    </w:pPr>
  </w:style>
  <w:style w:type="character" w:styleId="a6">
    <w:name w:val="Hyperlink"/>
    <w:basedOn w:val="a2"/>
    <w:uiPriority w:val="99"/>
    <w:unhideWhenUsed/>
    <w:rsid w:val="0048080D"/>
    <w:rPr>
      <w:color w:val="0000FF" w:themeColor="hyperlink"/>
      <w:u w:val="single"/>
    </w:rPr>
  </w:style>
  <w:style w:type="paragraph" w:customStyle="1" w:styleId="a0">
    <w:name w:val="Базовый"/>
    <w:rsid w:val="003F378F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10">
    <w:name w:val="Заголовок 1 Знак"/>
    <w:basedOn w:val="a2"/>
    <w:link w:val="1"/>
    <w:rsid w:val="00433AD0"/>
    <w:rPr>
      <w:rFonts w:ascii="Times New Roman" w:eastAsia="Times New Roman" w:hAnsi="Times New Roman" w:cs="Times New Roman"/>
      <w:b/>
      <w:bCs/>
      <w:color w:val="00000A"/>
      <w:sz w:val="23"/>
      <w:szCs w:val="23"/>
      <w:lang w:eastAsia="ar-SA"/>
    </w:rPr>
  </w:style>
  <w:style w:type="character" w:customStyle="1" w:styleId="20">
    <w:name w:val="Заголовок 2 Знак"/>
    <w:basedOn w:val="a2"/>
    <w:link w:val="2"/>
    <w:rsid w:val="00433AD0"/>
    <w:rPr>
      <w:rFonts w:ascii="Arial" w:eastAsia="Times New Roman" w:hAnsi="Arial" w:cs="Arial"/>
      <w:b/>
      <w:bCs/>
      <w:i/>
      <w:iCs/>
      <w:color w:val="00000A"/>
      <w:sz w:val="10"/>
      <w:szCs w:val="28"/>
      <w:lang w:eastAsia="ar-SA"/>
    </w:rPr>
  </w:style>
  <w:style w:type="paragraph" w:styleId="a1">
    <w:name w:val="Body Text"/>
    <w:basedOn w:val="a"/>
    <w:link w:val="a7"/>
    <w:uiPriority w:val="99"/>
    <w:semiHidden/>
    <w:unhideWhenUsed/>
    <w:rsid w:val="00433AD0"/>
    <w:pPr>
      <w:spacing w:after="120"/>
    </w:pPr>
  </w:style>
  <w:style w:type="character" w:customStyle="1" w:styleId="a7">
    <w:name w:val="Основной текст Знак"/>
    <w:basedOn w:val="a2"/>
    <w:link w:val="a1"/>
    <w:uiPriority w:val="99"/>
    <w:semiHidden/>
    <w:rsid w:val="00433AD0"/>
  </w:style>
  <w:style w:type="paragraph" w:customStyle="1" w:styleId="a8">
    <w:name w:val="Заглавие"/>
    <w:basedOn w:val="a0"/>
    <w:next w:val="a9"/>
    <w:rsid w:val="0063702C"/>
    <w:pPr>
      <w:jc w:val="center"/>
    </w:pPr>
    <w:rPr>
      <w:b/>
      <w:bCs/>
      <w:sz w:val="32"/>
      <w:szCs w:val="36"/>
    </w:rPr>
  </w:style>
  <w:style w:type="paragraph" w:styleId="a9">
    <w:name w:val="Subtitle"/>
    <w:basedOn w:val="a"/>
    <w:next w:val="a"/>
    <w:link w:val="aa"/>
    <w:uiPriority w:val="11"/>
    <w:qFormat/>
    <w:rsid w:val="006370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2"/>
    <w:link w:val="a9"/>
    <w:uiPriority w:val="11"/>
    <w:rsid w:val="006370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b">
    <w:name w:val="Table Grid"/>
    <w:basedOn w:val="a3"/>
    <w:uiPriority w:val="59"/>
    <w:rsid w:val="00637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3"/>
    <w:next w:val="ab"/>
    <w:uiPriority w:val="59"/>
    <w:rsid w:val="006370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2"/>
    <w:uiPriority w:val="99"/>
    <w:semiHidden/>
    <w:unhideWhenUsed/>
    <w:rsid w:val="007F6A1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F6A1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2"/>
    <w:link w:val="ad"/>
    <w:uiPriority w:val="99"/>
    <w:semiHidden/>
    <w:rsid w:val="007F6A1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F6A1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F6A1A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7F6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7F6A1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543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8Num8">
    <w:name w:val="WW8Num8"/>
    <w:basedOn w:val="a4"/>
    <w:rsid w:val="00D54324"/>
    <w:pPr>
      <w:numPr>
        <w:numId w:val="6"/>
      </w:numPr>
    </w:pPr>
  </w:style>
  <w:style w:type="table" w:customStyle="1" w:styleId="21">
    <w:name w:val="Сетка таблицы2"/>
    <w:basedOn w:val="a3"/>
    <w:next w:val="ab"/>
    <w:uiPriority w:val="59"/>
    <w:rsid w:val="0055437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433AD0"/>
    <w:pPr>
      <w:keepNext/>
      <w:numPr>
        <w:numId w:val="5"/>
      </w:numPr>
      <w:jc w:val="center"/>
      <w:outlineLvl w:val="0"/>
    </w:pPr>
    <w:rPr>
      <w:b/>
      <w:bCs/>
      <w:sz w:val="23"/>
      <w:szCs w:val="23"/>
    </w:rPr>
  </w:style>
  <w:style w:type="paragraph" w:styleId="2">
    <w:name w:val="heading 2"/>
    <w:basedOn w:val="a0"/>
    <w:next w:val="a1"/>
    <w:link w:val="20"/>
    <w:qFormat/>
    <w:rsid w:val="00433AD0"/>
    <w:pPr>
      <w:keepNext/>
      <w:numPr>
        <w:ilvl w:val="1"/>
        <w:numId w:val="5"/>
      </w:numPr>
      <w:jc w:val="right"/>
      <w:outlineLvl w:val="1"/>
    </w:pPr>
    <w:rPr>
      <w:rFonts w:ascii="Arial" w:hAnsi="Arial" w:cs="Arial"/>
      <w:b/>
      <w:bCs/>
      <w:i/>
      <w:iCs/>
      <w:sz w:val="10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uiPriority w:val="34"/>
    <w:qFormat/>
    <w:rsid w:val="00C92866"/>
    <w:pPr>
      <w:ind w:left="720"/>
      <w:contextualSpacing/>
    </w:pPr>
  </w:style>
  <w:style w:type="character" w:styleId="a6">
    <w:name w:val="Hyperlink"/>
    <w:basedOn w:val="a2"/>
    <w:uiPriority w:val="99"/>
    <w:unhideWhenUsed/>
    <w:rsid w:val="0048080D"/>
    <w:rPr>
      <w:color w:val="0000FF" w:themeColor="hyperlink"/>
      <w:u w:val="single"/>
    </w:rPr>
  </w:style>
  <w:style w:type="paragraph" w:customStyle="1" w:styleId="a0">
    <w:name w:val="Базовый"/>
    <w:rsid w:val="003F378F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10">
    <w:name w:val="Заголовок 1 Знак"/>
    <w:basedOn w:val="a2"/>
    <w:link w:val="1"/>
    <w:rsid w:val="00433AD0"/>
    <w:rPr>
      <w:rFonts w:ascii="Times New Roman" w:eastAsia="Times New Roman" w:hAnsi="Times New Roman" w:cs="Times New Roman"/>
      <w:b/>
      <w:bCs/>
      <w:color w:val="00000A"/>
      <w:sz w:val="23"/>
      <w:szCs w:val="23"/>
      <w:lang w:eastAsia="ar-SA"/>
    </w:rPr>
  </w:style>
  <w:style w:type="character" w:customStyle="1" w:styleId="20">
    <w:name w:val="Заголовок 2 Знак"/>
    <w:basedOn w:val="a2"/>
    <w:link w:val="2"/>
    <w:rsid w:val="00433AD0"/>
    <w:rPr>
      <w:rFonts w:ascii="Arial" w:eastAsia="Times New Roman" w:hAnsi="Arial" w:cs="Arial"/>
      <w:b/>
      <w:bCs/>
      <w:i/>
      <w:iCs/>
      <w:color w:val="00000A"/>
      <w:sz w:val="10"/>
      <w:szCs w:val="28"/>
      <w:lang w:eastAsia="ar-SA"/>
    </w:rPr>
  </w:style>
  <w:style w:type="paragraph" w:styleId="a1">
    <w:name w:val="Body Text"/>
    <w:basedOn w:val="a"/>
    <w:link w:val="a7"/>
    <w:uiPriority w:val="99"/>
    <w:semiHidden/>
    <w:unhideWhenUsed/>
    <w:rsid w:val="00433AD0"/>
    <w:pPr>
      <w:spacing w:after="120"/>
    </w:pPr>
  </w:style>
  <w:style w:type="character" w:customStyle="1" w:styleId="a7">
    <w:name w:val="Основной текст Знак"/>
    <w:basedOn w:val="a2"/>
    <w:link w:val="a1"/>
    <w:uiPriority w:val="99"/>
    <w:semiHidden/>
    <w:rsid w:val="00433AD0"/>
  </w:style>
  <w:style w:type="paragraph" w:customStyle="1" w:styleId="a8">
    <w:name w:val="Заглавие"/>
    <w:basedOn w:val="a0"/>
    <w:next w:val="a9"/>
    <w:rsid w:val="0063702C"/>
    <w:pPr>
      <w:jc w:val="center"/>
    </w:pPr>
    <w:rPr>
      <w:b/>
      <w:bCs/>
      <w:sz w:val="32"/>
      <w:szCs w:val="36"/>
    </w:rPr>
  </w:style>
  <w:style w:type="paragraph" w:styleId="a9">
    <w:name w:val="Subtitle"/>
    <w:basedOn w:val="a"/>
    <w:next w:val="a"/>
    <w:link w:val="aa"/>
    <w:uiPriority w:val="11"/>
    <w:qFormat/>
    <w:rsid w:val="006370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2"/>
    <w:link w:val="a9"/>
    <w:uiPriority w:val="11"/>
    <w:rsid w:val="006370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b">
    <w:name w:val="Table Grid"/>
    <w:basedOn w:val="a3"/>
    <w:uiPriority w:val="59"/>
    <w:rsid w:val="00637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3"/>
    <w:next w:val="ab"/>
    <w:uiPriority w:val="59"/>
    <w:rsid w:val="006370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2"/>
    <w:uiPriority w:val="99"/>
    <w:semiHidden/>
    <w:unhideWhenUsed/>
    <w:rsid w:val="007F6A1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F6A1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2"/>
    <w:link w:val="ad"/>
    <w:uiPriority w:val="99"/>
    <w:semiHidden/>
    <w:rsid w:val="007F6A1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F6A1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F6A1A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7F6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7F6A1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543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8Num8">
    <w:name w:val="WW8Num8"/>
    <w:basedOn w:val="a4"/>
    <w:rsid w:val="00D54324"/>
    <w:pPr>
      <w:numPr>
        <w:numId w:val="6"/>
      </w:numPr>
    </w:pPr>
  </w:style>
  <w:style w:type="table" w:customStyle="1" w:styleId="21">
    <w:name w:val="Сетка таблицы2"/>
    <w:basedOn w:val="a3"/>
    <w:next w:val="ab"/>
    <w:uiPriority w:val="59"/>
    <w:rsid w:val="0055437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1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68D14-AAB0-4444-8AA3-2ACC892CF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4555</Words>
  <Characters>25970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Гавричева</dc:creator>
  <cp:lastModifiedBy>Алина Гавричева</cp:lastModifiedBy>
  <cp:revision>4</cp:revision>
  <cp:lastPrinted>2017-05-18T11:24:00Z</cp:lastPrinted>
  <dcterms:created xsi:type="dcterms:W3CDTF">2017-12-25T09:01:00Z</dcterms:created>
  <dcterms:modified xsi:type="dcterms:W3CDTF">2018-01-26T09:36:00Z</dcterms:modified>
</cp:coreProperties>
</file>