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18" w:rsidRPr="00C8482D" w:rsidRDefault="00CB5AC3" w:rsidP="00404318">
      <w:pPr>
        <w:rPr>
          <w:b/>
          <w:u w:val="single"/>
          <w:lang w:val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Стандартный урове</w:t>
      </w:r>
      <w:r w:rsidR="009B53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ь сервиса </w:t>
      </w:r>
      <w:r w:rsidR="00C8482D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>XXX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2860"/>
        <w:gridCol w:w="4315"/>
      </w:tblGrid>
      <w:tr w:rsidR="00404318" w:rsidRPr="00CF031B" w:rsidTr="00404318">
        <w:trPr>
          <w:trHeight w:val="300"/>
        </w:trPr>
        <w:tc>
          <w:tcPr>
            <w:tcW w:w="2188" w:type="dxa"/>
            <w:shd w:val="clear" w:color="auto" w:fill="auto"/>
            <w:hideMark/>
          </w:tcPr>
          <w:p w:rsidR="00404318" w:rsidRPr="00BA7426" w:rsidRDefault="00404318" w:rsidP="008179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426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:rsidR="00404318" w:rsidRPr="00BA7426" w:rsidRDefault="00404318" w:rsidP="008179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426">
              <w:rPr>
                <w:rFonts w:ascii="Arial" w:hAnsi="Arial" w:cs="Arial"/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4523" w:type="dxa"/>
            <w:shd w:val="clear" w:color="auto" w:fill="auto"/>
            <w:hideMark/>
          </w:tcPr>
          <w:p w:rsidR="00404318" w:rsidRPr="00BA7426" w:rsidRDefault="00404318" w:rsidP="008179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426">
              <w:rPr>
                <w:rFonts w:ascii="Arial" w:hAnsi="Arial" w:cs="Arial"/>
                <w:b/>
                <w:bCs/>
                <w:sz w:val="20"/>
                <w:szCs w:val="20"/>
              </w:rPr>
              <w:t>Описание</w:t>
            </w:r>
          </w:p>
        </w:tc>
      </w:tr>
      <w:tr w:rsidR="00404318" w:rsidRPr="00CF031B" w:rsidTr="00404318">
        <w:trPr>
          <w:trHeight w:val="1200"/>
        </w:trPr>
        <w:tc>
          <w:tcPr>
            <w:tcW w:w="2188" w:type="dxa"/>
            <w:shd w:val="clear" w:color="auto" w:fill="auto"/>
            <w:hideMark/>
          </w:tcPr>
          <w:p w:rsidR="00404318" w:rsidRPr="00BA7426" w:rsidRDefault="00404318" w:rsidP="008179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4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Время оказания Услуг: 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:rsidR="006C60DB" w:rsidRDefault="00873DB9" w:rsidP="00FB2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  <w:p w:rsidR="00404318" w:rsidRPr="00FB2694" w:rsidRDefault="006C60DB" w:rsidP="00FB2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09:00 до 21:00</w:t>
            </w:r>
          </w:p>
        </w:tc>
        <w:tc>
          <w:tcPr>
            <w:tcW w:w="4523" w:type="dxa"/>
            <w:shd w:val="clear" w:color="auto" w:fill="auto"/>
            <w:hideMark/>
          </w:tcPr>
          <w:p w:rsidR="00404318" w:rsidRPr="00BA7426" w:rsidRDefault="00404318" w:rsidP="00817991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 xml:space="preserve">Рабочие часы </w:t>
            </w:r>
            <w:r>
              <w:rPr>
                <w:rFonts w:ascii="Arial" w:hAnsi="Arial" w:cs="Arial"/>
                <w:sz w:val="20"/>
                <w:szCs w:val="20"/>
              </w:rPr>
              <w:t>– местное время Заказчика</w:t>
            </w:r>
          </w:p>
        </w:tc>
      </w:tr>
      <w:tr w:rsidR="00404318" w:rsidRPr="00CF031B" w:rsidTr="00404318">
        <w:trPr>
          <w:trHeight w:val="615"/>
        </w:trPr>
        <w:tc>
          <w:tcPr>
            <w:tcW w:w="2188" w:type="dxa"/>
            <w:shd w:val="clear" w:color="auto" w:fill="auto"/>
            <w:hideMark/>
          </w:tcPr>
          <w:p w:rsidR="00404318" w:rsidRPr="00BA7426" w:rsidRDefault="00404318" w:rsidP="008179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426">
              <w:rPr>
                <w:rFonts w:ascii="Arial" w:hAnsi="Arial" w:cs="Arial"/>
                <w:b/>
                <w:bCs/>
                <w:sz w:val="20"/>
                <w:szCs w:val="20"/>
              </w:rPr>
              <w:t>Время решения:</w:t>
            </w:r>
          </w:p>
        </w:tc>
        <w:tc>
          <w:tcPr>
            <w:tcW w:w="7383" w:type="dxa"/>
            <w:gridSpan w:val="2"/>
            <w:shd w:val="clear" w:color="auto" w:fill="auto"/>
            <w:hideMark/>
          </w:tcPr>
          <w:p w:rsidR="00404318" w:rsidRPr="00BA7426" w:rsidRDefault="00404318" w:rsidP="00817991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интервал времени, прошедший с момента регистрации заявки Диспетчерской службой Исполнителя  до момента восстановления сервиса печати.</w:t>
            </w:r>
          </w:p>
        </w:tc>
      </w:tr>
      <w:tr w:rsidR="009B534F" w:rsidRPr="00CF031B" w:rsidTr="00404318">
        <w:trPr>
          <w:trHeight w:val="867"/>
        </w:trPr>
        <w:tc>
          <w:tcPr>
            <w:tcW w:w="2188" w:type="dxa"/>
            <w:shd w:val="clear" w:color="auto" w:fill="auto"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горячая линия (технические консультации)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:rsidR="009B534F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09:00 до 21:00</w:t>
            </w:r>
          </w:p>
        </w:tc>
        <w:tc>
          <w:tcPr>
            <w:tcW w:w="4523" w:type="dxa"/>
            <w:shd w:val="clear" w:color="auto" w:fill="auto"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 xml:space="preserve">Рабочие часы </w:t>
            </w:r>
            <w:r>
              <w:rPr>
                <w:rFonts w:ascii="Arial" w:hAnsi="Arial" w:cs="Arial"/>
                <w:sz w:val="20"/>
                <w:szCs w:val="20"/>
              </w:rPr>
              <w:t>– местное время Заказчика</w:t>
            </w:r>
          </w:p>
        </w:tc>
      </w:tr>
      <w:tr w:rsidR="009B534F" w:rsidRPr="00CF031B" w:rsidTr="00404318">
        <w:trPr>
          <w:trHeight w:val="867"/>
        </w:trPr>
        <w:tc>
          <w:tcPr>
            <w:tcW w:w="2188" w:type="dxa"/>
            <w:shd w:val="clear" w:color="auto" w:fill="auto"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замена основного картриджа/тонера</w:t>
            </w:r>
          </w:p>
        </w:tc>
        <w:tc>
          <w:tcPr>
            <w:tcW w:w="2860" w:type="dxa"/>
            <w:shd w:val="clear" w:color="auto" w:fill="auto"/>
            <w:noWrap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7426">
              <w:rPr>
                <w:rFonts w:ascii="Arial" w:hAnsi="Arial" w:cs="Arial"/>
                <w:sz w:val="20"/>
                <w:szCs w:val="20"/>
                <w:u w:val="single"/>
              </w:rPr>
              <w:t xml:space="preserve">Уровень сервиса: </w:t>
            </w:r>
            <w:proofErr w:type="spellStart"/>
            <w:r w:rsidRPr="00BA742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Standart</w:t>
            </w:r>
            <w:proofErr w:type="spellEnd"/>
          </w:p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C8482D">
              <w:rPr>
                <w:rFonts w:ascii="Arial" w:hAnsi="Arial" w:cs="Arial"/>
                <w:sz w:val="20"/>
                <w:szCs w:val="20"/>
              </w:rPr>
              <w:t>4</w:t>
            </w:r>
            <w:r w:rsidRPr="00BA7426">
              <w:rPr>
                <w:rFonts w:ascii="Arial" w:hAnsi="Arial" w:cs="Arial"/>
                <w:sz w:val="20"/>
                <w:szCs w:val="20"/>
              </w:rPr>
              <w:t xml:space="preserve"> рабочих часа</w:t>
            </w:r>
          </w:p>
        </w:tc>
        <w:tc>
          <w:tcPr>
            <w:tcW w:w="4523" w:type="dxa"/>
            <w:shd w:val="clear" w:color="auto" w:fill="auto"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В случае стоп печати, когда закончился картридж в аппарате и нет запасного.</w:t>
            </w:r>
          </w:p>
        </w:tc>
      </w:tr>
      <w:tr w:rsidR="009B534F" w:rsidRPr="00CF031B" w:rsidTr="00404318">
        <w:trPr>
          <w:trHeight w:val="600"/>
        </w:trPr>
        <w:tc>
          <w:tcPr>
            <w:tcW w:w="2188" w:type="dxa"/>
            <w:shd w:val="clear" w:color="auto" w:fill="auto"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доставка запасного картриджа</w:t>
            </w:r>
          </w:p>
        </w:tc>
        <w:tc>
          <w:tcPr>
            <w:tcW w:w="2860" w:type="dxa"/>
            <w:shd w:val="clear" w:color="auto" w:fill="auto"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 xml:space="preserve">72 </w:t>
            </w:r>
            <w:r>
              <w:rPr>
                <w:rFonts w:ascii="Arial" w:hAnsi="Arial" w:cs="Arial"/>
                <w:sz w:val="20"/>
                <w:szCs w:val="20"/>
              </w:rPr>
              <w:t>астрономических</w:t>
            </w:r>
            <w:r w:rsidRPr="00BA7426">
              <w:rPr>
                <w:rFonts w:ascii="Arial" w:hAnsi="Arial" w:cs="Arial"/>
                <w:sz w:val="20"/>
                <w:szCs w:val="20"/>
              </w:rPr>
              <w:t xml:space="preserve"> часа</w:t>
            </w:r>
          </w:p>
        </w:tc>
        <w:tc>
          <w:tcPr>
            <w:tcW w:w="4523" w:type="dxa"/>
            <w:shd w:val="clear" w:color="auto" w:fill="auto"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Плановые поставки на основании обращений заказчика</w:t>
            </w:r>
          </w:p>
        </w:tc>
      </w:tr>
      <w:tr w:rsidR="009B534F" w:rsidRPr="00CF031B" w:rsidTr="00404318">
        <w:trPr>
          <w:trHeight w:val="600"/>
        </w:trPr>
        <w:tc>
          <w:tcPr>
            <w:tcW w:w="2188" w:type="dxa"/>
            <w:shd w:val="clear" w:color="auto" w:fill="auto"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профилактическое обслуживание</w:t>
            </w:r>
          </w:p>
        </w:tc>
        <w:tc>
          <w:tcPr>
            <w:tcW w:w="2860" w:type="dxa"/>
            <w:shd w:val="clear" w:color="auto" w:fill="auto"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Один раз в месяц. Перерыв в работе не более 2 рабочих часов.</w:t>
            </w:r>
          </w:p>
        </w:tc>
        <w:tc>
          <w:tcPr>
            <w:tcW w:w="4523" w:type="dxa"/>
            <w:shd w:val="clear" w:color="auto" w:fill="auto"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Проверка технического состояния, чистка, регулировка. Перерыв в работе не более 2 –х часов.</w:t>
            </w:r>
          </w:p>
        </w:tc>
      </w:tr>
      <w:tr w:rsidR="009B534F" w:rsidRPr="00CF031B" w:rsidTr="00404318">
        <w:trPr>
          <w:trHeight w:val="1500"/>
        </w:trPr>
        <w:tc>
          <w:tcPr>
            <w:tcW w:w="2188" w:type="dxa"/>
            <w:shd w:val="clear" w:color="auto" w:fill="auto"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2860" w:type="dxa"/>
            <w:shd w:val="clear" w:color="auto" w:fill="auto"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98528B">
              <w:rPr>
                <w:rFonts w:ascii="Arial" w:hAnsi="Arial" w:cs="Arial"/>
                <w:sz w:val="20"/>
                <w:szCs w:val="20"/>
              </w:rPr>
              <w:t>е реже одного раза в квартал</w:t>
            </w:r>
            <w:r>
              <w:rPr>
                <w:rFonts w:ascii="Arial" w:hAnsi="Arial" w:cs="Arial"/>
                <w:sz w:val="20"/>
                <w:szCs w:val="20"/>
              </w:rPr>
              <w:t xml:space="preserve"> либо по пробегу аппарата</w:t>
            </w:r>
            <w:r w:rsidRPr="0098528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7426">
              <w:rPr>
                <w:rFonts w:ascii="Arial" w:hAnsi="Arial" w:cs="Arial"/>
                <w:sz w:val="20"/>
                <w:szCs w:val="20"/>
              </w:rPr>
              <w:t>Перерыв в работе не более 2 рабочих часов.</w:t>
            </w:r>
          </w:p>
        </w:tc>
        <w:tc>
          <w:tcPr>
            <w:tcW w:w="4523" w:type="dxa"/>
            <w:shd w:val="clear" w:color="auto" w:fill="auto"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Плановая замена расходных материалов, деталей и узлов, имеющих ограниченный срок службы на основе результатов профилактического обслуживания. Перерыв в работе не более 2 –х часов.</w:t>
            </w:r>
          </w:p>
        </w:tc>
      </w:tr>
      <w:tr w:rsidR="009B534F" w:rsidRPr="00CF031B" w:rsidTr="00404318">
        <w:trPr>
          <w:trHeight w:val="101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ремонт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7426">
              <w:rPr>
                <w:rFonts w:ascii="Arial" w:hAnsi="Arial" w:cs="Arial"/>
                <w:sz w:val="20"/>
                <w:szCs w:val="20"/>
                <w:u w:val="single"/>
              </w:rPr>
              <w:t xml:space="preserve">Уровень сервиса: </w:t>
            </w:r>
            <w:proofErr w:type="spellStart"/>
            <w:r w:rsidRPr="00BA742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Standart</w:t>
            </w:r>
            <w:proofErr w:type="spellEnd"/>
          </w:p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не более 8 рабочих часов (NBD)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наличии</w:t>
            </w:r>
            <w:r w:rsidRPr="0098528B">
              <w:rPr>
                <w:rFonts w:ascii="Arial" w:hAnsi="Arial" w:cs="Arial"/>
                <w:sz w:val="20"/>
                <w:szCs w:val="20"/>
              </w:rPr>
              <w:t xml:space="preserve"> ЗИП </w:t>
            </w:r>
            <w:r>
              <w:rPr>
                <w:rFonts w:ascii="Arial" w:hAnsi="Arial" w:cs="Arial"/>
                <w:sz w:val="20"/>
                <w:szCs w:val="20"/>
              </w:rPr>
              <w:t xml:space="preserve">на складе </w:t>
            </w:r>
            <w:r w:rsidRPr="0098528B">
              <w:rPr>
                <w:rFonts w:ascii="Arial" w:hAnsi="Arial" w:cs="Arial"/>
                <w:sz w:val="20"/>
                <w:szCs w:val="20"/>
              </w:rPr>
              <w:t xml:space="preserve">у подрядчика.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 длительном заказе ЗИП </w:t>
            </w:r>
            <w:r w:rsidRPr="0098528B">
              <w:rPr>
                <w:rFonts w:ascii="Arial" w:hAnsi="Arial" w:cs="Arial"/>
                <w:sz w:val="20"/>
                <w:szCs w:val="20"/>
              </w:rPr>
              <w:t>- обязат</w:t>
            </w:r>
            <w:r>
              <w:rPr>
                <w:rFonts w:ascii="Arial" w:hAnsi="Arial" w:cs="Arial"/>
                <w:sz w:val="20"/>
                <w:szCs w:val="20"/>
              </w:rPr>
              <w:t xml:space="preserve">ельное предоставление подмены. </w:t>
            </w:r>
            <w:r w:rsidRPr="0098528B">
              <w:rPr>
                <w:rFonts w:ascii="Arial" w:hAnsi="Arial" w:cs="Arial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sz w:val="20"/>
                <w:szCs w:val="20"/>
              </w:rPr>
              <w:t>дмена в течение 8 рабочих часов</w:t>
            </w:r>
            <w:r w:rsidRPr="009852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B534F" w:rsidRPr="00CF031B" w:rsidTr="00404318">
        <w:trPr>
          <w:trHeight w:val="361"/>
        </w:trPr>
        <w:tc>
          <w:tcPr>
            <w:tcW w:w="2188" w:type="dxa"/>
            <w:shd w:val="clear" w:color="auto" w:fill="auto"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7426">
              <w:rPr>
                <w:rFonts w:ascii="Arial" w:hAnsi="Arial" w:cs="Arial"/>
                <w:b/>
                <w:sz w:val="20"/>
                <w:szCs w:val="20"/>
              </w:rPr>
              <w:t>Качество сервиса</w:t>
            </w:r>
          </w:p>
        </w:tc>
        <w:tc>
          <w:tcPr>
            <w:tcW w:w="7383" w:type="dxa"/>
            <w:gridSpan w:val="2"/>
            <w:shd w:val="clear" w:color="auto" w:fill="auto"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Качество предоставляемого сервиса определяется качеством отпечатка, а также ресурсом предоставляемых расходных материалов</w:t>
            </w:r>
          </w:p>
        </w:tc>
      </w:tr>
      <w:tr w:rsidR="009B534F" w:rsidRPr="00CF031B" w:rsidTr="00404318">
        <w:trPr>
          <w:trHeight w:val="815"/>
        </w:trPr>
        <w:tc>
          <w:tcPr>
            <w:tcW w:w="2188" w:type="dxa"/>
            <w:shd w:val="clear" w:color="auto" w:fill="auto"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Качество отпечатка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Не хуже эталонного (см. вложение)</w:t>
            </w:r>
          </w:p>
        </w:tc>
        <w:tc>
          <w:tcPr>
            <w:tcW w:w="4523" w:type="dxa"/>
            <w:shd w:val="clear" w:color="auto" w:fill="auto"/>
            <w:hideMark/>
          </w:tcPr>
          <w:p w:rsidR="009B534F" w:rsidRPr="00BA7426" w:rsidRDefault="009B534F" w:rsidP="009B534F">
            <w:pPr>
              <w:rPr>
                <w:rFonts w:ascii="Arial" w:hAnsi="Arial" w:cs="Arial"/>
                <w:sz w:val="20"/>
                <w:szCs w:val="20"/>
              </w:rPr>
            </w:pPr>
            <w:r w:rsidRPr="00BA74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02151" w:rsidRPr="000A398E" w:rsidRDefault="00102151" w:rsidP="00CF0B5B">
      <w:pPr>
        <w:spacing w:before="100" w:beforeAutospacing="1" w:after="100" w:afterAutospacing="1" w:line="240" w:lineRule="auto"/>
        <w:jc w:val="both"/>
      </w:pPr>
    </w:p>
    <w:sectPr w:rsidR="00102151" w:rsidRPr="000A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3571"/>
    <w:multiLevelType w:val="hybridMultilevel"/>
    <w:tmpl w:val="F37C757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C7415F"/>
    <w:multiLevelType w:val="multilevel"/>
    <w:tmpl w:val="FEA0EE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18"/>
    <w:rsid w:val="000A398E"/>
    <w:rsid w:val="00102151"/>
    <w:rsid w:val="0035623B"/>
    <w:rsid w:val="00366B79"/>
    <w:rsid w:val="003E5791"/>
    <w:rsid w:val="00404318"/>
    <w:rsid w:val="0049490E"/>
    <w:rsid w:val="00514CD4"/>
    <w:rsid w:val="006C60DB"/>
    <w:rsid w:val="007D5755"/>
    <w:rsid w:val="00873DB9"/>
    <w:rsid w:val="009B534F"/>
    <w:rsid w:val="00C8482D"/>
    <w:rsid w:val="00CB5AC3"/>
    <w:rsid w:val="00CF0B5B"/>
    <w:rsid w:val="00E8379D"/>
    <w:rsid w:val="00F77E8E"/>
    <w:rsid w:val="00F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B68"/>
  <w15:docId w15:val="{FA846F21-96D5-40C8-BABD-BA2BA13D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84D0-4E98-4698-A952-6570A537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mngr14</dc:creator>
  <cp:lastModifiedBy>user</cp:lastModifiedBy>
  <cp:revision>4</cp:revision>
  <cp:lastPrinted>2016-11-17T11:18:00Z</cp:lastPrinted>
  <dcterms:created xsi:type="dcterms:W3CDTF">2021-10-14T11:30:00Z</dcterms:created>
  <dcterms:modified xsi:type="dcterms:W3CDTF">2021-12-17T10:56:00Z</dcterms:modified>
</cp:coreProperties>
</file>