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28" w:rsidRDefault="00A13CC7">
      <w:r>
        <w:t>Протокол встречи 5.10.2016</w:t>
      </w:r>
    </w:p>
    <w:p w:rsidR="00A13CC7" w:rsidRDefault="00A13CC7">
      <w:r>
        <w:t xml:space="preserve">Участники: </w:t>
      </w:r>
    </w:p>
    <w:p w:rsidR="00A13CC7" w:rsidRDefault="00A13CC7">
      <w:proofErr w:type="spellStart"/>
      <w:r>
        <w:t>Еникее</w:t>
      </w:r>
      <w:r w:rsidR="001F0A5E">
        <w:t>в</w:t>
      </w:r>
      <w:proofErr w:type="spellEnd"/>
      <w:r>
        <w:t xml:space="preserve">, </w:t>
      </w:r>
      <w:proofErr w:type="spellStart"/>
      <w:r>
        <w:t>Матюнина</w:t>
      </w:r>
      <w:proofErr w:type="spellEnd"/>
      <w:r>
        <w:t>, Логинов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3CC7" w:rsidTr="00A13CC7">
        <w:tc>
          <w:tcPr>
            <w:tcW w:w="4785" w:type="dxa"/>
          </w:tcPr>
          <w:p w:rsidR="00A13CC7" w:rsidRDefault="00A13CC7">
            <w:r>
              <w:t>Обсудили</w:t>
            </w:r>
          </w:p>
        </w:tc>
        <w:tc>
          <w:tcPr>
            <w:tcW w:w="4786" w:type="dxa"/>
          </w:tcPr>
          <w:p w:rsidR="00A13CC7" w:rsidRDefault="00A13CC7">
            <w:r>
              <w:t>Решили</w:t>
            </w:r>
          </w:p>
        </w:tc>
      </w:tr>
      <w:tr w:rsidR="00A13CC7" w:rsidTr="00A13CC7">
        <w:tc>
          <w:tcPr>
            <w:tcW w:w="4785" w:type="dxa"/>
          </w:tcPr>
          <w:p w:rsidR="00A13CC7" w:rsidRDefault="00A13CC7" w:rsidP="00A13CC7">
            <w:pPr>
              <w:pStyle w:val="a4"/>
              <w:numPr>
                <w:ilvl w:val="0"/>
                <w:numId w:val="1"/>
              </w:numPr>
            </w:pPr>
            <w:r>
              <w:t xml:space="preserve">Необходимо </w:t>
            </w:r>
            <w:r w:rsidR="001F0A5E">
              <w:t xml:space="preserve">продавать программу по повышению эффективности БП компаний по частям, нарастающим эффектом. </w:t>
            </w:r>
            <w:r>
              <w:t xml:space="preserve"> Предположительно </w:t>
            </w:r>
            <w:proofErr w:type="gramStart"/>
            <w:r>
              <w:t>коробочная</w:t>
            </w:r>
            <w:proofErr w:type="gramEnd"/>
            <w:r>
              <w:t xml:space="preserve"> </w:t>
            </w:r>
            <w:r>
              <w:rPr>
                <w:lang w:val="en-US"/>
              </w:rPr>
              <w:t>CRM</w:t>
            </w:r>
            <w:r>
              <w:t xml:space="preserve"> +индивидуально добавлять бизнес-процессы заказчика</w:t>
            </w:r>
            <w:r w:rsidR="001F0A5E">
              <w:t>. Делаем упор не на продажу программы, а на продажу сервиса.</w:t>
            </w:r>
          </w:p>
          <w:p w:rsidR="00A13CC7" w:rsidRDefault="00A13CC7" w:rsidP="00A13CC7">
            <w:pPr>
              <w:ind w:left="360"/>
            </w:pPr>
          </w:p>
        </w:tc>
        <w:tc>
          <w:tcPr>
            <w:tcW w:w="4786" w:type="dxa"/>
          </w:tcPr>
          <w:p w:rsidR="00A13CC7" w:rsidRDefault="00A13CC7" w:rsidP="001F0A5E">
            <w:pPr>
              <w:pStyle w:val="a4"/>
              <w:numPr>
                <w:ilvl w:val="0"/>
                <w:numId w:val="2"/>
              </w:numPr>
            </w:pPr>
            <w:r>
              <w:t xml:space="preserve">Дробить программу не будем. Заново соберем из блоков. Валера уже подготовил примерный состав </w:t>
            </w:r>
            <w:r>
              <w:rPr>
                <w:lang w:val="en-US"/>
              </w:rPr>
              <w:t>CRM</w:t>
            </w:r>
            <w:r>
              <w:t>. Необходимо будет описать блоки,</w:t>
            </w:r>
            <w:r w:rsidR="001F0A5E">
              <w:t xml:space="preserve"> </w:t>
            </w:r>
            <w:r>
              <w:t xml:space="preserve">которые будем добавлять к </w:t>
            </w:r>
            <w:r>
              <w:rPr>
                <w:lang w:val="en-US"/>
              </w:rPr>
              <w:t>CRM</w:t>
            </w:r>
            <w:r w:rsidR="001F0A5E" w:rsidRPr="001F0A5E">
              <w:t xml:space="preserve"> </w:t>
            </w:r>
            <w:r w:rsidR="001F0A5E">
              <w:t>и обозначить плюсы от внедрения доп. функций программы.</w:t>
            </w:r>
          </w:p>
        </w:tc>
      </w:tr>
      <w:tr w:rsidR="00A13CC7" w:rsidTr="00A13CC7">
        <w:tc>
          <w:tcPr>
            <w:tcW w:w="4785" w:type="dxa"/>
          </w:tcPr>
          <w:p w:rsidR="00A13CC7" w:rsidRDefault="00A13CC7" w:rsidP="00A13CC7">
            <w:pPr>
              <w:pStyle w:val="a4"/>
              <w:numPr>
                <w:ilvl w:val="0"/>
                <w:numId w:val="1"/>
              </w:numPr>
            </w:pPr>
            <w:r>
              <w:t xml:space="preserve">Необходимо проработать ряд моментов, которые повлияют на продажи, </w:t>
            </w:r>
            <w:r w:rsidR="001F0A5E">
              <w:t xml:space="preserve">внедрение и стоимость программы, сервиса и </w:t>
            </w:r>
            <w:proofErr w:type="spellStart"/>
            <w:r w:rsidR="001F0A5E">
              <w:t>тп</w:t>
            </w:r>
            <w:proofErr w:type="spellEnd"/>
            <w:r w:rsidR="001F0A5E">
              <w:t>.</w:t>
            </w:r>
          </w:p>
        </w:tc>
        <w:tc>
          <w:tcPr>
            <w:tcW w:w="4786" w:type="dxa"/>
          </w:tcPr>
          <w:p w:rsidR="00A13CC7" w:rsidRDefault="00A13CC7" w:rsidP="00A13CC7">
            <w:pPr>
              <w:pStyle w:val="a4"/>
              <w:numPr>
                <w:ilvl w:val="0"/>
                <w:numId w:val="2"/>
              </w:numPr>
            </w:pPr>
            <w:r>
              <w:t>Обдумать варианты загрузки первоначальных данных, сформировать состав команды для внедрения, составить соглашение о конфиденциальности, описать поэтапно процесс внедрения с распределением по ролям</w:t>
            </w:r>
            <w:r w:rsidR="001F0A5E">
              <w:t>, оценить трудозатраты во временных и финансовых показателях.</w:t>
            </w:r>
          </w:p>
        </w:tc>
      </w:tr>
      <w:tr w:rsidR="00A13CC7" w:rsidTr="00A13CC7">
        <w:tc>
          <w:tcPr>
            <w:tcW w:w="4785" w:type="dxa"/>
          </w:tcPr>
          <w:p w:rsidR="00A13CC7" w:rsidRDefault="001F0A5E" w:rsidP="00A13CC7">
            <w:pPr>
              <w:pStyle w:val="a4"/>
              <w:numPr>
                <w:ilvl w:val="0"/>
                <w:numId w:val="1"/>
              </w:numPr>
            </w:pPr>
            <w:r>
              <w:t>Делим ответственность:</w:t>
            </w:r>
          </w:p>
        </w:tc>
        <w:tc>
          <w:tcPr>
            <w:tcW w:w="4786" w:type="dxa"/>
          </w:tcPr>
          <w:p w:rsidR="00A13CC7" w:rsidRDefault="001F0A5E" w:rsidP="00A13CC7">
            <w:pPr>
              <w:pStyle w:val="a4"/>
              <w:numPr>
                <w:ilvl w:val="0"/>
                <w:numId w:val="2"/>
              </w:numPr>
            </w:pPr>
            <w:r>
              <w:t xml:space="preserve">Валера, Лена – состав </w:t>
            </w:r>
            <w:r>
              <w:rPr>
                <w:lang w:val="en-US"/>
              </w:rPr>
              <w:t>CRM</w:t>
            </w:r>
            <w:r>
              <w:t xml:space="preserve">, формирование блоков для </w:t>
            </w:r>
            <w:proofErr w:type="spellStart"/>
            <w:r>
              <w:t>допородажи</w:t>
            </w:r>
            <w:proofErr w:type="spellEnd"/>
          </w:p>
          <w:p w:rsidR="001F0A5E" w:rsidRDefault="001F0A5E" w:rsidP="001F0A5E">
            <w:pPr>
              <w:pStyle w:val="a4"/>
              <w:ind w:left="360"/>
            </w:pPr>
            <w:r>
              <w:t>Валера: команда для внедрения, описание процесса внедрения</w:t>
            </w:r>
          </w:p>
          <w:p w:rsidR="001F0A5E" w:rsidRDefault="001F0A5E" w:rsidP="001F0A5E">
            <w:pPr>
              <w:pStyle w:val="a4"/>
              <w:ind w:left="360"/>
            </w:pPr>
            <w:r>
              <w:t xml:space="preserve">Игорь, Лена:  продажи. Что? Кому? Как продавать? </w:t>
            </w:r>
          </w:p>
          <w:p w:rsidR="001F0A5E" w:rsidRDefault="001F0A5E" w:rsidP="001F0A5E">
            <w:pPr>
              <w:pStyle w:val="a4"/>
              <w:ind w:left="360"/>
            </w:pPr>
          </w:p>
        </w:tc>
      </w:tr>
    </w:tbl>
    <w:p w:rsidR="00A13CC7" w:rsidRDefault="00A13CC7"/>
    <w:p w:rsidR="00BC2A8B" w:rsidRDefault="00BC2A8B">
      <w:pPr>
        <w:rPr>
          <w:lang w:val="en-US"/>
        </w:rPr>
      </w:pPr>
      <w:r>
        <w:t>Следующая встреча 12.10.2016</w:t>
      </w:r>
      <w:bookmarkStart w:id="0" w:name="_GoBack"/>
      <w:bookmarkEnd w:id="0"/>
    </w:p>
    <w:p w:rsidR="00DB668D" w:rsidRDefault="00DB668D">
      <w:pPr>
        <w:rPr>
          <w:lang w:val="en-US"/>
        </w:rPr>
      </w:pPr>
    </w:p>
    <w:p w:rsidR="00DB668D" w:rsidRPr="00DB668D" w:rsidRDefault="00DB668D" w:rsidP="00DB6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Первым пунктом проговорили о создании отдельной БД для </w:t>
      </w:r>
      <w:proofErr w:type="spellStart"/>
      <w:r w:rsidRPr="00DB66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инсталяций</w:t>
      </w:r>
      <w:proofErr w:type="spellEnd"/>
      <w:r w:rsidRPr="00DB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клонирования. Это нам подумать, после составления перечня базовых ИО</w:t>
      </w:r>
      <w:r w:rsidRPr="00DB6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Лена и Валера - Создаем перечень </w:t>
      </w:r>
      <w:proofErr w:type="gramStart"/>
      <w:r w:rsidRPr="00DB668D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proofErr w:type="gramEnd"/>
      <w:r w:rsidRPr="00DB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определить список для загрузки из EXCEL (запуск) </w:t>
      </w:r>
      <w:r w:rsidRPr="00DB6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Нужно продумать функционал WEB интерфейса для IT поддержки и загрузки новых версий, покупки дополнительных компонент</w:t>
      </w:r>
      <w:r w:rsidRPr="00DB6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Идея от Игоря по составу компонент от простого к сложному (круги), определить уровни </w:t>
      </w:r>
      <w:proofErr w:type="spellStart"/>
      <w:r w:rsidRPr="00DB66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инсталяций</w:t>
      </w:r>
      <w:proofErr w:type="spellEnd"/>
      <w:r w:rsidRPr="00DB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(STARTER, с заказами и т.д.)  и прохождения точек безубыточности </w:t>
      </w:r>
    </w:p>
    <w:p w:rsidR="00DB668D" w:rsidRDefault="00DB668D" w:rsidP="00DB6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6F" w:rsidRDefault="00A13D6F" w:rsidP="00DB6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6F" w:rsidRDefault="00A13D6F" w:rsidP="00DB6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6F" w:rsidRDefault="00A13D6F" w:rsidP="00DB6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6F" w:rsidRPr="002C3653" w:rsidRDefault="00A13D6F" w:rsidP="00A13D6F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2409"/>
        <w:gridCol w:w="3686"/>
        <w:gridCol w:w="2375"/>
      </w:tblGrid>
      <w:tr w:rsidR="00A13D6F" w:rsidRPr="002C3653" w:rsidTr="00E50033">
        <w:tc>
          <w:tcPr>
            <w:tcW w:w="993" w:type="dxa"/>
            <w:shd w:val="pct20" w:color="auto" w:fill="auto"/>
          </w:tcPr>
          <w:p w:rsidR="00A13D6F" w:rsidRPr="002C3653" w:rsidRDefault="00A13D6F" w:rsidP="00E50033">
            <w:pPr>
              <w:ind w:left="-855"/>
              <w:rPr>
                <w:b/>
              </w:rPr>
            </w:pPr>
            <w:r w:rsidRPr="002C3653">
              <w:rPr>
                <w:b/>
              </w:rPr>
              <w:t xml:space="preserve">№ </w:t>
            </w:r>
            <w:proofErr w:type="spellStart"/>
            <w:proofErr w:type="gramStart"/>
            <w:r w:rsidRPr="002C3653">
              <w:rPr>
                <w:b/>
              </w:rPr>
              <w:t>п</w:t>
            </w:r>
            <w:proofErr w:type="spellEnd"/>
            <w:proofErr w:type="gramEnd"/>
            <w:r w:rsidRPr="002C3653">
              <w:rPr>
                <w:b/>
              </w:rPr>
              <w:t>/</w:t>
            </w:r>
            <w:proofErr w:type="spellStart"/>
            <w:r w:rsidRPr="002C3653">
              <w:rPr>
                <w:b/>
              </w:rPr>
              <w:t>п</w:t>
            </w:r>
            <w:proofErr w:type="spellEnd"/>
          </w:p>
        </w:tc>
        <w:tc>
          <w:tcPr>
            <w:tcW w:w="2409" w:type="dxa"/>
            <w:shd w:val="pct20" w:color="auto" w:fill="auto"/>
          </w:tcPr>
          <w:p w:rsidR="00A13D6F" w:rsidRPr="002C3653" w:rsidRDefault="00A13D6F" w:rsidP="00E50033">
            <w:pPr>
              <w:ind w:firstLine="33"/>
              <w:rPr>
                <w:b/>
              </w:rPr>
            </w:pPr>
            <w:r w:rsidRPr="002C3653">
              <w:rPr>
                <w:b/>
              </w:rPr>
              <w:t>Роль</w:t>
            </w:r>
          </w:p>
        </w:tc>
        <w:tc>
          <w:tcPr>
            <w:tcW w:w="3686" w:type="dxa"/>
            <w:shd w:val="pct20" w:color="auto" w:fill="auto"/>
          </w:tcPr>
          <w:p w:rsidR="00A13D6F" w:rsidRPr="002C3653" w:rsidRDefault="00A13D6F" w:rsidP="00E50033">
            <w:pPr>
              <w:rPr>
                <w:b/>
              </w:rPr>
            </w:pPr>
            <w:r w:rsidRPr="002C3653">
              <w:rPr>
                <w:b/>
              </w:rPr>
              <w:t>Функциональные обязанности</w:t>
            </w:r>
          </w:p>
        </w:tc>
        <w:tc>
          <w:tcPr>
            <w:tcW w:w="2375" w:type="dxa"/>
            <w:shd w:val="pct20" w:color="auto" w:fill="auto"/>
          </w:tcPr>
          <w:p w:rsidR="00A13D6F" w:rsidRPr="002C3653" w:rsidRDefault="00A13D6F" w:rsidP="00E50033">
            <w:pPr>
              <w:rPr>
                <w:b/>
                <w:lang w:bidi="en-US"/>
              </w:rPr>
            </w:pPr>
            <w:r w:rsidRPr="002C3653">
              <w:rPr>
                <w:b/>
              </w:rPr>
              <w:t>Пер</w:t>
            </w:r>
            <w:r w:rsidRPr="002C3653">
              <w:rPr>
                <w:b/>
                <w:lang w:bidi="en-US"/>
              </w:rPr>
              <w:t>иод выполнения</w:t>
            </w:r>
          </w:p>
        </w:tc>
      </w:tr>
      <w:tr w:rsidR="00A13D6F" w:rsidRPr="002C3653" w:rsidTr="00E50033">
        <w:tc>
          <w:tcPr>
            <w:tcW w:w="993" w:type="dxa"/>
            <w:vMerge w:val="restart"/>
          </w:tcPr>
          <w:p w:rsidR="00A13D6F" w:rsidRPr="002C3653" w:rsidRDefault="00A13D6F" w:rsidP="00A13D6F">
            <w:pPr>
              <w:numPr>
                <w:ilvl w:val="0"/>
                <w:numId w:val="4"/>
              </w:numPr>
              <w:spacing w:after="0" w:line="360" w:lineRule="auto"/>
              <w:ind w:left="-855" w:firstLine="851"/>
              <w:rPr>
                <w:lang w:bidi="en-US"/>
              </w:rPr>
            </w:pPr>
          </w:p>
        </w:tc>
        <w:tc>
          <w:tcPr>
            <w:tcW w:w="2409" w:type="dxa"/>
            <w:vMerge w:val="restart"/>
          </w:tcPr>
          <w:p w:rsidR="00A13D6F" w:rsidRPr="002C3653" w:rsidRDefault="00A13D6F" w:rsidP="00E50033">
            <w:pPr>
              <w:ind w:firstLine="33"/>
            </w:pPr>
            <w:r w:rsidRPr="002C3653">
              <w:t>Руководитель IT - подразделения</w:t>
            </w:r>
          </w:p>
        </w:tc>
        <w:tc>
          <w:tcPr>
            <w:tcW w:w="3686" w:type="dxa"/>
          </w:tcPr>
          <w:p w:rsidR="00A13D6F" w:rsidRPr="002C3653" w:rsidRDefault="00A13D6F" w:rsidP="00A13D6F">
            <w:r w:rsidRPr="002C3653">
              <w:t>Обеспечение работы системы «</w:t>
            </w:r>
            <w:r>
              <w:t>CIS</w:t>
            </w:r>
            <w:r w:rsidRPr="002C3653">
              <w:t>» в целом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На протяжении всего периода эксплуатации системы</w:t>
            </w:r>
          </w:p>
        </w:tc>
      </w:tr>
      <w:tr w:rsidR="00A13D6F" w:rsidRPr="002C3653" w:rsidTr="00E50033">
        <w:tc>
          <w:tcPr>
            <w:tcW w:w="993" w:type="dxa"/>
            <w:vMerge/>
          </w:tcPr>
          <w:p w:rsidR="00A13D6F" w:rsidRPr="002C3653" w:rsidRDefault="00A13D6F" w:rsidP="00E50033">
            <w:pPr>
              <w:ind w:left="-855"/>
            </w:pPr>
          </w:p>
        </w:tc>
        <w:tc>
          <w:tcPr>
            <w:tcW w:w="2409" w:type="dxa"/>
            <w:vMerge/>
          </w:tcPr>
          <w:p w:rsidR="00A13D6F" w:rsidRPr="002C3653" w:rsidRDefault="00A13D6F" w:rsidP="00E50033">
            <w:pPr>
              <w:ind w:firstLine="33"/>
            </w:pPr>
          </w:p>
        </w:tc>
        <w:tc>
          <w:tcPr>
            <w:tcW w:w="3686" w:type="dxa"/>
          </w:tcPr>
          <w:p w:rsidR="00A13D6F" w:rsidRPr="002C3653" w:rsidRDefault="00A13D6F" w:rsidP="00E50033">
            <w:r w:rsidRPr="002C3653">
              <w:t>Руководства группой специалистов сопровождения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На протяжении всего периода эксплуатации системы</w:t>
            </w:r>
          </w:p>
        </w:tc>
      </w:tr>
      <w:tr w:rsidR="00A13D6F" w:rsidRPr="002C3653" w:rsidTr="00E50033">
        <w:tc>
          <w:tcPr>
            <w:tcW w:w="993" w:type="dxa"/>
            <w:vMerge w:val="restart"/>
          </w:tcPr>
          <w:p w:rsidR="00A13D6F" w:rsidRPr="002C3653" w:rsidRDefault="00A13D6F" w:rsidP="00A13D6F">
            <w:pPr>
              <w:numPr>
                <w:ilvl w:val="0"/>
                <w:numId w:val="4"/>
              </w:numPr>
              <w:spacing w:after="0" w:line="360" w:lineRule="auto"/>
              <w:ind w:left="-855" w:firstLine="851"/>
            </w:pPr>
          </w:p>
        </w:tc>
        <w:tc>
          <w:tcPr>
            <w:tcW w:w="2409" w:type="dxa"/>
            <w:vMerge w:val="restart"/>
          </w:tcPr>
          <w:p w:rsidR="00A13D6F" w:rsidRPr="002C3653" w:rsidRDefault="00A13D6F" w:rsidP="00E50033">
            <w:pPr>
              <w:ind w:firstLine="33"/>
            </w:pPr>
            <w:r w:rsidRPr="002C3653">
              <w:t>Системный администратор</w:t>
            </w:r>
          </w:p>
        </w:tc>
        <w:tc>
          <w:tcPr>
            <w:tcW w:w="3686" w:type="dxa"/>
          </w:tcPr>
          <w:p w:rsidR="00A13D6F" w:rsidRPr="002C3653" w:rsidRDefault="00A13D6F" w:rsidP="00E50033">
            <w:r w:rsidRPr="002C3653">
              <w:t>Обеспечение работы сетевых подключений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На протяжении всего периода эксплуатации системы</w:t>
            </w:r>
          </w:p>
        </w:tc>
      </w:tr>
      <w:tr w:rsidR="00A13D6F" w:rsidRPr="002C3653" w:rsidTr="00E50033">
        <w:tc>
          <w:tcPr>
            <w:tcW w:w="993" w:type="dxa"/>
            <w:vMerge/>
          </w:tcPr>
          <w:p w:rsidR="00A13D6F" w:rsidRPr="002C3653" w:rsidRDefault="00A13D6F" w:rsidP="00E50033">
            <w:pPr>
              <w:ind w:left="-855"/>
            </w:pPr>
          </w:p>
        </w:tc>
        <w:tc>
          <w:tcPr>
            <w:tcW w:w="2409" w:type="dxa"/>
            <w:vMerge/>
          </w:tcPr>
          <w:p w:rsidR="00A13D6F" w:rsidRPr="002C3653" w:rsidRDefault="00A13D6F" w:rsidP="00E50033">
            <w:pPr>
              <w:ind w:firstLine="33"/>
            </w:pPr>
          </w:p>
        </w:tc>
        <w:tc>
          <w:tcPr>
            <w:tcW w:w="3686" w:type="dxa"/>
          </w:tcPr>
          <w:p w:rsidR="00A13D6F" w:rsidRPr="002C3653" w:rsidRDefault="00A13D6F" w:rsidP="00E50033">
            <w:r w:rsidRPr="002C3653">
              <w:t>Обеспечение работы аппаратных средств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На протяжении всего периода эксплуатации системы</w:t>
            </w:r>
          </w:p>
        </w:tc>
      </w:tr>
      <w:tr w:rsidR="00A13D6F" w:rsidRPr="002C3653" w:rsidTr="00E50033">
        <w:tc>
          <w:tcPr>
            <w:tcW w:w="993" w:type="dxa"/>
            <w:vMerge w:val="restart"/>
          </w:tcPr>
          <w:p w:rsidR="00A13D6F" w:rsidRPr="002C3653" w:rsidRDefault="00A13D6F" w:rsidP="00A13D6F">
            <w:pPr>
              <w:numPr>
                <w:ilvl w:val="0"/>
                <w:numId w:val="4"/>
              </w:numPr>
              <w:spacing w:after="0" w:line="360" w:lineRule="auto"/>
              <w:ind w:left="-855" w:firstLine="851"/>
            </w:pPr>
          </w:p>
        </w:tc>
        <w:tc>
          <w:tcPr>
            <w:tcW w:w="2409" w:type="dxa"/>
            <w:vMerge w:val="restart"/>
          </w:tcPr>
          <w:p w:rsidR="00A13D6F" w:rsidRPr="002C3653" w:rsidRDefault="00A13D6F" w:rsidP="00E50033">
            <w:pPr>
              <w:ind w:firstLine="33"/>
            </w:pPr>
            <w:r w:rsidRPr="002C3653">
              <w:t>Администратор БД</w:t>
            </w:r>
          </w:p>
        </w:tc>
        <w:tc>
          <w:tcPr>
            <w:tcW w:w="3686" w:type="dxa"/>
          </w:tcPr>
          <w:p w:rsidR="00A13D6F" w:rsidRPr="002C3653" w:rsidRDefault="00A13D6F" w:rsidP="00E50033">
            <w:r w:rsidRPr="002C3653">
              <w:t>Распределение дисковой памяти и планирование будущих требований к дисковому пространству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На протяжении всего периода эксплуатации системы</w:t>
            </w:r>
          </w:p>
        </w:tc>
      </w:tr>
      <w:tr w:rsidR="00A13D6F" w:rsidRPr="002C3653" w:rsidTr="00E50033">
        <w:tc>
          <w:tcPr>
            <w:tcW w:w="993" w:type="dxa"/>
            <w:vMerge/>
          </w:tcPr>
          <w:p w:rsidR="00A13D6F" w:rsidRPr="002C3653" w:rsidRDefault="00A13D6F" w:rsidP="00E50033">
            <w:pPr>
              <w:ind w:left="-855"/>
            </w:pPr>
          </w:p>
        </w:tc>
        <w:tc>
          <w:tcPr>
            <w:tcW w:w="2409" w:type="dxa"/>
            <w:vMerge/>
          </w:tcPr>
          <w:p w:rsidR="00A13D6F" w:rsidRPr="002C3653" w:rsidRDefault="00A13D6F" w:rsidP="00E50033">
            <w:pPr>
              <w:ind w:firstLine="33"/>
            </w:pPr>
          </w:p>
        </w:tc>
        <w:tc>
          <w:tcPr>
            <w:tcW w:w="3686" w:type="dxa"/>
          </w:tcPr>
          <w:p w:rsidR="00A13D6F" w:rsidRPr="002C3653" w:rsidRDefault="00A13D6F" w:rsidP="00E50033">
            <w:r w:rsidRPr="002C3653">
              <w:t xml:space="preserve">Модификация структуры БД; 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В период внедрения и опытной эксплуатации</w:t>
            </w:r>
          </w:p>
        </w:tc>
      </w:tr>
      <w:tr w:rsidR="00A13D6F" w:rsidRPr="002C3653" w:rsidTr="00E50033">
        <w:tc>
          <w:tcPr>
            <w:tcW w:w="993" w:type="dxa"/>
            <w:vMerge/>
          </w:tcPr>
          <w:p w:rsidR="00A13D6F" w:rsidRPr="002C3653" w:rsidRDefault="00A13D6F" w:rsidP="00E50033">
            <w:pPr>
              <w:ind w:left="-855"/>
            </w:pPr>
          </w:p>
        </w:tc>
        <w:tc>
          <w:tcPr>
            <w:tcW w:w="2409" w:type="dxa"/>
            <w:vMerge/>
          </w:tcPr>
          <w:p w:rsidR="00A13D6F" w:rsidRPr="002C3653" w:rsidRDefault="00A13D6F" w:rsidP="00E50033">
            <w:pPr>
              <w:ind w:firstLine="33"/>
            </w:pPr>
          </w:p>
        </w:tc>
        <w:tc>
          <w:tcPr>
            <w:tcW w:w="3686" w:type="dxa"/>
          </w:tcPr>
          <w:p w:rsidR="00A13D6F" w:rsidRPr="002C3653" w:rsidRDefault="00A13D6F" w:rsidP="00E50033">
            <w:r w:rsidRPr="002C3653">
              <w:t xml:space="preserve">Отслеживание и оптимизация производительности БД; 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На протяжении всего периода эксплуатации системы</w:t>
            </w:r>
          </w:p>
        </w:tc>
      </w:tr>
      <w:tr w:rsidR="00A13D6F" w:rsidRPr="002C3653" w:rsidTr="00E50033">
        <w:tc>
          <w:tcPr>
            <w:tcW w:w="993" w:type="dxa"/>
            <w:vMerge/>
          </w:tcPr>
          <w:p w:rsidR="00A13D6F" w:rsidRPr="002C3653" w:rsidRDefault="00A13D6F" w:rsidP="00E50033">
            <w:pPr>
              <w:ind w:left="-855"/>
            </w:pPr>
          </w:p>
        </w:tc>
        <w:tc>
          <w:tcPr>
            <w:tcW w:w="2409" w:type="dxa"/>
            <w:vMerge/>
          </w:tcPr>
          <w:p w:rsidR="00A13D6F" w:rsidRPr="002C3653" w:rsidRDefault="00A13D6F" w:rsidP="00E50033">
            <w:pPr>
              <w:ind w:firstLine="33"/>
            </w:pPr>
          </w:p>
        </w:tc>
        <w:tc>
          <w:tcPr>
            <w:tcW w:w="3686" w:type="dxa"/>
          </w:tcPr>
          <w:p w:rsidR="00A13D6F" w:rsidRPr="002C3653" w:rsidRDefault="00A13D6F" w:rsidP="00E50033">
            <w:r w:rsidRPr="002C3653">
              <w:t>Резервное копирование и восстановление БД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На протяжении всего периода эксплуатации системы</w:t>
            </w:r>
          </w:p>
        </w:tc>
      </w:tr>
      <w:tr w:rsidR="00A13D6F" w:rsidRPr="002C3653" w:rsidTr="00E50033">
        <w:tc>
          <w:tcPr>
            <w:tcW w:w="993" w:type="dxa"/>
            <w:vMerge/>
          </w:tcPr>
          <w:p w:rsidR="00A13D6F" w:rsidRPr="002C3653" w:rsidRDefault="00A13D6F" w:rsidP="00E50033">
            <w:pPr>
              <w:ind w:left="-4"/>
            </w:pPr>
          </w:p>
        </w:tc>
        <w:tc>
          <w:tcPr>
            <w:tcW w:w="2409" w:type="dxa"/>
            <w:vMerge/>
          </w:tcPr>
          <w:p w:rsidR="00A13D6F" w:rsidRPr="002C3653" w:rsidRDefault="00A13D6F" w:rsidP="00E50033">
            <w:pPr>
              <w:ind w:firstLine="33"/>
            </w:pPr>
          </w:p>
        </w:tc>
        <w:tc>
          <w:tcPr>
            <w:tcW w:w="3686" w:type="dxa"/>
          </w:tcPr>
          <w:p w:rsidR="00A13D6F" w:rsidRPr="002C3653" w:rsidRDefault="00A13D6F" w:rsidP="00E50033">
            <w:r w:rsidRPr="002C3653">
              <w:t>Администрирование пользователей (создание, удаление, определение прав доступа)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На протяжении всего периода эксплуатации системы</w:t>
            </w:r>
          </w:p>
        </w:tc>
      </w:tr>
      <w:tr w:rsidR="00A13D6F" w:rsidRPr="002C3653" w:rsidTr="00E50033">
        <w:tc>
          <w:tcPr>
            <w:tcW w:w="993" w:type="dxa"/>
            <w:vMerge w:val="restart"/>
          </w:tcPr>
          <w:p w:rsidR="00A13D6F" w:rsidRPr="002C3653" w:rsidRDefault="00A13D6F" w:rsidP="00A13D6F">
            <w:pPr>
              <w:numPr>
                <w:ilvl w:val="0"/>
                <w:numId w:val="4"/>
              </w:numPr>
              <w:spacing w:after="0" w:line="360" w:lineRule="auto"/>
              <w:ind w:left="-855" w:firstLine="851"/>
            </w:pPr>
          </w:p>
        </w:tc>
        <w:tc>
          <w:tcPr>
            <w:tcW w:w="2409" w:type="dxa"/>
            <w:vMerge w:val="restart"/>
          </w:tcPr>
          <w:p w:rsidR="00A13D6F" w:rsidRPr="002C3653" w:rsidRDefault="00A13D6F" w:rsidP="00E50033">
            <w:pPr>
              <w:ind w:firstLine="33"/>
            </w:pPr>
            <w:r w:rsidRPr="002C3653">
              <w:t>Специалист технической поддержки</w:t>
            </w:r>
          </w:p>
        </w:tc>
        <w:tc>
          <w:tcPr>
            <w:tcW w:w="3686" w:type="dxa"/>
          </w:tcPr>
          <w:p w:rsidR="00A13D6F" w:rsidRPr="002C3653" w:rsidRDefault="00A13D6F" w:rsidP="00E50033">
            <w:r w:rsidRPr="002C3653">
              <w:t>Консультирует пользователей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На протяжении всего периода эксплуатации системы</w:t>
            </w:r>
          </w:p>
        </w:tc>
      </w:tr>
      <w:tr w:rsidR="00A13D6F" w:rsidRPr="002C3653" w:rsidTr="00E50033">
        <w:tc>
          <w:tcPr>
            <w:tcW w:w="993" w:type="dxa"/>
            <w:vMerge/>
          </w:tcPr>
          <w:p w:rsidR="00A13D6F" w:rsidRPr="002C3653" w:rsidRDefault="00A13D6F" w:rsidP="00E50033">
            <w:pPr>
              <w:ind w:left="-855"/>
            </w:pPr>
          </w:p>
        </w:tc>
        <w:tc>
          <w:tcPr>
            <w:tcW w:w="2409" w:type="dxa"/>
            <w:vMerge/>
          </w:tcPr>
          <w:p w:rsidR="00A13D6F" w:rsidRPr="002C3653" w:rsidRDefault="00A13D6F" w:rsidP="00E50033">
            <w:pPr>
              <w:ind w:firstLine="33"/>
            </w:pPr>
          </w:p>
        </w:tc>
        <w:tc>
          <w:tcPr>
            <w:tcW w:w="3686" w:type="dxa"/>
          </w:tcPr>
          <w:p w:rsidR="00A13D6F" w:rsidRPr="002C3653" w:rsidRDefault="00A13D6F" w:rsidP="00E50033">
            <w:r w:rsidRPr="002C3653">
              <w:t>Формирует пул требований пользователей на доработку системы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В период внедрения и опытной эксплуатации</w:t>
            </w:r>
          </w:p>
        </w:tc>
      </w:tr>
      <w:tr w:rsidR="00A13D6F" w:rsidRPr="002C3653" w:rsidTr="00E50033">
        <w:tc>
          <w:tcPr>
            <w:tcW w:w="993" w:type="dxa"/>
            <w:vMerge/>
          </w:tcPr>
          <w:p w:rsidR="00A13D6F" w:rsidRPr="002C3653" w:rsidRDefault="00A13D6F" w:rsidP="00E50033">
            <w:pPr>
              <w:ind w:left="-855"/>
            </w:pPr>
          </w:p>
        </w:tc>
        <w:tc>
          <w:tcPr>
            <w:tcW w:w="2409" w:type="dxa"/>
            <w:vMerge/>
          </w:tcPr>
          <w:p w:rsidR="00A13D6F" w:rsidRPr="002C3653" w:rsidRDefault="00A13D6F" w:rsidP="00E50033">
            <w:pPr>
              <w:ind w:firstLine="33"/>
            </w:pPr>
          </w:p>
        </w:tc>
        <w:tc>
          <w:tcPr>
            <w:tcW w:w="3686" w:type="dxa"/>
          </w:tcPr>
          <w:p w:rsidR="00A13D6F" w:rsidRPr="002C3653" w:rsidRDefault="00A13D6F" w:rsidP="00E50033">
            <w:r w:rsidRPr="002C3653">
              <w:t>Обеспечивает разрешение инцидентов при эксплуатации Системы</w:t>
            </w:r>
          </w:p>
        </w:tc>
        <w:tc>
          <w:tcPr>
            <w:tcW w:w="2375" w:type="dxa"/>
          </w:tcPr>
          <w:p w:rsidR="00A13D6F" w:rsidRPr="002C3653" w:rsidRDefault="00A13D6F" w:rsidP="00E50033">
            <w:r w:rsidRPr="002C3653">
              <w:t>В период внедрения и опытной эксплуатации</w:t>
            </w:r>
          </w:p>
        </w:tc>
      </w:tr>
    </w:tbl>
    <w:p w:rsidR="00A13D6F" w:rsidRPr="00DB668D" w:rsidRDefault="00A13D6F" w:rsidP="00DB6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8BA" w:rsidRPr="00444E8D" w:rsidRDefault="002008BA" w:rsidP="002008BA">
      <w:r w:rsidRPr="00444E8D">
        <w:t xml:space="preserve">Обязанности ролей и график занятости представлен в </w:t>
      </w:r>
      <w:r>
        <w:t>следующей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88"/>
        <w:gridCol w:w="4320"/>
        <w:gridCol w:w="2263"/>
      </w:tblGrid>
      <w:tr w:rsidR="002008BA" w:rsidRPr="00B24899" w:rsidTr="00E50033">
        <w:tc>
          <w:tcPr>
            <w:tcW w:w="2988" w:type="dxa"/>
          </w:tcPr>
          <w:p w:rsidR="002008BA" w:rsidRPr="00B24899" w:rsidRDefault="002008BA" w:rsidP="00E50033">
            <w:pPr>
              <w:rPr>
                <w:b/>
              </w:rPr>
            </w:pPr>
            <w:r w:rsidRPr="00B24899">
              <w:rPr>
                <w:b/>
              </w:rPr>
              <w:t>Должность</w:t>
            </w:r>
          </w:p>
        </w:tc>
        <w:tc>
          <w:tcPr>
            <w:tcW w:w="4320" w:type="dxa"/>
          </w:tcPr>
          <w:p w:rsidR="002008BA" w:rsidRPr="00B24899" w:rsidRDefault="002008BA" w:rsidP="00E50033">
            <w:pPr>
              <w:rPr>
                <w:b/>
              </w:rPr>
            </w:pPr>
            <w:r w:rsidRPr="00B24899">
              <w:rPr>
                <w:b/>
              </w:rPr>
              <w:t>Обязанности</w:t>
            </w:r>
          </w:p>
        </w:tc>
        <w:tc>
          <w:tcPr>
            <w:tcW w:w="2263" w:type="dxa"/>
          </w:tcPr>
          <w:p w:rsidR="002008BA" w:rsidRPr="00B24899" w:rsidRDefault="002008BA" w:rsidP="00E50033">
            <w:pPr>
              <w:rPr>
                <w:b/>
              </w:rPr>
            </w:pPr>
            <w:r w:rsidRPr="00B24899">
              <w:rPr>
                <w:b/>
              </w:rPr>
              <w:t>Режим работы</w:t>
            </w:r>
          </w:p>
        </w:tc>
      </w:tr>
      <w:tr w:rsidR="002008BA" w:rsidRPr="00B24899" w:rsidTr="00E50033">
        <w:tc>
          <w:tcPr>
            <w:tcW w:w="2988" w:type="dxa"/>
            <w:vAlign w:val="center"/>
          </w:tcPr>
          <w:p w:rsidR="002008BA" w:rsidRPr="00B24899" w:rsidRDefault="002008BA" w:rsidP="00E50033">
            <w:r w:rsidRPr="00B24899">
              <w:t>Администратор СУБД</w:t>
            </w:r>
          </w:p>
        </w:tc>
        <w:tc>
          <w:tcPr>
            <w:tcW w:w="4320" w:type="dxa"/>
          </w:tcPr>
          <w:p w:rsidR="002008BA" w:rsidRPr="00B24899" w:rsidRDefault="002008BA" w:rsidP="00E50033">
            <w:r w:rsidRPr="00B24899">
              <w:t>Обеспечение безопасности базы данных;</w:t>
            </w:r>
          </w:p>
          <w:p w:rsidR="002008BA" w:rsidRPr="00B24899" w:rsidRDefault="002008BA" w:rsidP="00E50033">
            <w:r w:rsidRPr="00B24899">
              <w:t>Мониторинг производительности;</w:t>
            </w:r>
          </w:p>
          <w:p w:rsidR="002008BA" w:rsidRPr="00B24899" w:rsidRDefault="002008BA" w:rsidP="00E50033">
            <w:r w:rsidRPr="00B24899">
              <w:t>Настройка базы данных;</w:t>
            </w:r>
          </w:p>
          <w:p w:rsidR="002008BA" w:rsidRPr="00B24899" w:rsidRDefault="002008BA" w:rsidP="00E50033">
            <w:r w:rsidRPr="00B24899">
              <w:t>Обслуживание базы данных;</w:t>
            </w:r>
          </w:p>
          <w:p w:rsidR="002008BA" w:rsidRPr="00B24899" w:rsidRDefault="002008BA" w:rsidP="00E50033">
            <w:r w:rsidRPr="00B24899">
              <w:t>Обслуживание, мониторинг, и тестирование процедур резервирования и восстановления;</w:t>
            </w:r>
            <w:r>
              <w:t xml:space="preserve"> </w:t>
            </w:r>
            <w:r w:rsidRPr="00B24899">
              <w:t xml:space="preserve">Установка </w:t>
            </w:r>
            <w:proofErr w:type="spellStart"/>
            <w:r w:rsidRPr="00B24899">
              <w:t>патчей</w:t>
            </w:r>
            <w:proofErr w:type="spellEnd"/>
            <w:r w:rsidRPr="00B24899">
              <w:t xml:space="preserve"> и новых версий.</w:t>
            </w:r>
          </w:p>
        </w:tc>
        <w:tc>
          <w:tcPr>
            <w:tcW w:w="2263" w:type="dxa"/>
            <w:vAlign w:val="center"/>
          </w:tcPr>
          <w:p w:rsidR="002008BA" w:rsidRPr="00B24899" w:rsidRDefault="002008BA" w:rsidP="00E50033">
            <w:r w:rsidRPr="00B24899">
              <w:t>24 часа/</w:t>
            </w:r>
          </w:p>
          <w:p w:rsidR="002008BA" w:rsidRPr="00B24899" w:rsidRDefault="002008BA" w:rsidP="00E50033">
            <w:r w:rsidRPr="00B24899">
              <w:t>7 дней в неделю</w:t>
            </w:r>
          </w:p>
        </w:tc>
      </w:tr>
      <w:tr w:rsidR="002008BA" w:rsidRPr="00B24899" w:rsidTr="00E50033">
        <w:tc>
          <w:tcPr>
            <w:tcW w:w="2988" w:type="dxa"/>
            <w:vAlign w:val="center"/>
          </w:tcPr>
          <w:p w:rsidR="002008BA" w:rsidRPr="00B24899" w:rsidRDefault="002008BA" w:rsidP="00E50033">
            <w:r w:rsidRPr="00B24899">
              <w:t>Администратор серверов приложений</w:t>
            </w:r>
          </w:p>
        </w:tc>
        <w:tc>
          <w:tcPr>
            <w:tcW w:w="4320" w:type="dxa"/>
          </w:tcPr>
          <w:p w:rsidR="002008BA" w:rsidRPr="00B24899" w:rsidRDefault="002008BA" w:rsidP="00E50033">
            <w:r w:rsidRPr="00B24899">
              <w:t>Обеспечение безопасности системы и записей пользователей;</w:t>
            </w:r>
          </w:p>
          <w:p w:rsidR="002008BA" w:rsidRPr="00B24899" w:rsidRDefault="002008BA" w:rsidP="00E50033">
            <w:r w:rsidRPr="00B24899">
              <w:t>Мониторинг производительности;</w:t>
            </w:r>
          </w:p>
          <w:p w:rsidR="002008BA" w:rsidRPr="00B24899" w:rsidRDefault="002008BA" w:rsidP="00E50033">
            <w:r w:rsidRPr="00B24899">
              <w:t>Настройка АИС;</w:t>
            </w:r>
          </w:p>
          <w:p w:rsidR="002008BA" w:rsidRPr="00B24899" w:rsidRDefault="002008BA" w:rsidP="00E50033">
            <w:r w:rsidRPr="00B24899">
              <w:t>Мониторинг и управление дисковым пространством;</w:t>
            </w:r>
          </w:p>
          <w:p w:rsidR="002008BA" w:rsidRPr="00B24899" w:rsidRDefault="002008BA" w:rsidP="00E50033">
            <w:r w:rsidRPr="00B24899">
              <w:t>Помощь в решении проблем, связанных с обслуживаний АИС;</w:t>
            </w:r>
          </w:p>
          <w:p w:rsidR="002008BA" w:rsidRPr="00B24899" w:rsidRDefault="002008BA" w:rsidP="00E50033">
            <w:r w:rsidRPr="00B24899">
              <w:t>Обслуживание системных модулей;</w:t>
            </w:r>
          </w:p>
          <w:p w:rsidR="002008BA" w:rsidRPr="00B24899" w:rsidRDefault="002008BA" w:rsidP="00E50033">
            <w:r w:rsidRPr="00B24899">
              <w:t>Поддержка сервера, накопителей, и аппаратного обеспечения резервирования; Планирование и авторизация пакетных процессов (включая процесс сбора данных о соединениях);</w:t>
            </w:r>
          </w:p>
          <w:p w:rsidR="002008BA" w:rsidRPr="00B24899" w:rsidRDefault="002008BA" w:rsidP="00E50033">
            <w:r w:rsidRPr="00B24899">
              <w:t>Проверка результатов выполнения пакетных процессов;</w:t>
            </w:r>
          </w:p>
          <w:p w:rsidR="002008BA" w:rsidRPr="00B24899" w:rsidRDefault="002008BA" w:rsidP="00E50033">
            <w:r w:rsidRPr="00B24899">
              <w:t xml:space="preserve">Установка </w:t>
            </w:r>
            <w:proofErr w:type="spellStart"/>
            <w:r w:rsidRPr="00B24899">
              <w:t>патчей</w:t>
            </w:r>
            <w:proofErr w:type="spellEnd"/>
            <w:r w:rsidRPr="00B24899">
              <w:t xml:space="preserve"> и новых версий.</w:t>
            </w:r>
          </w:p>
        </w:tc>
        <w:tc>
          <w:tcPr>
            <w:tcW w:w="2263" w:type="dxa"/>
            <w:vAlign w:val="center"/>
          </w:tcPr>
          <w:p w:rsidR="002008BA" w:rsidRPr="00B24899" w:rsidRDefault="002008BA" w:rsidP="00E50033">
            <w:r w:rsidRPr="00B24899">
              <w:t>24 часа/</w:t>
            </w:r>
          </w:p>
          <w:p w:rsidR="002008BA" w:rsidRPr="00B24899" w:rsidRDefault="002008BA" w:rsidP="00E50033">
            <w:r w:rsidRPr="00B24899">
              <w:t>7 дней в неделю</w:t>
            </w:r>
          </w:p>
        </w:tc>
      </w:tr>
      <w:tr w:rsidR="002008BA" w:rsidRPr="00B24899" w:rsidTr="00E50033">
        <w:trPr>
          <w:trHeight w:val="1793"/>
        </w:trPr>
        <w:tc>
          <w:tcPr>
            <w:tcW w:w="2988" w:type="dxa"/>
            <w:vAlign w:val="center"/>
          </w:tcPr>
          <w:p w:rsidR="002008BA" w:rsidRPr="00B24899" w:rsidRDefault="002008BA" w:rsidP="00E50033">
            <w:r w:rsidRPr="00B24899">
              <w:t>Администратор АИС</w:t>
            </w:r>
          </w:p>
        </w:tc>
        <w:tc>
          <w:tcPr>
            <w:tcW w:w="4320" w:type="dxa"/>
            <w:shd w:val="clear" w:color="auto" w:fill="auto"/>
          </w:tcPr>
          <w:p w:rsidR="002008BA" w:rsidRPr="00B24899" w:rsidRDefault="002008BA" w:rsidP="00E50033">
            <w:r w:rsidRPr="00B24899">
              <w:t>Мониторинг производительности АИС;</w:t>
            </w:r>
          </w:p>
          <w:p w:rsidR="002008BA" w:rsidRPr="00B24899" w:rsidRDefault="002008BA" w:rsidP="00E50033">
            <w:r w:rsidRPr="00B24899">
              <w:t>Управление параметрами АИС;</w:t>
            </w:r>
          </w:p>
          <w:p w:rsidR="002008BA" w:rsidRPr="00B24899" w:rsidRDefault="002008BA" w:rsidP="00E50033">
            <w:r w:rsidRPr="00B24899">
              <w:t>Помощь в решении проблем, связанных с обслуживаний АИС;</w:t>
            </w:r>
          </w:p>
          <w:p w:rsidR="002008BA" w:rsidRPr="00B24899" w:rsidRDefault="002008BA" w:rsidP="00E50033">
            <w:r w:rsidRPr="00B24899">
              <w:t xml:space="preserve">Инсталляция и конфигурация клиентского </w:t>
            </w:r>
            <w:r w:rsidRPr="00B24899">
              <w:lastRenderedPageBreak/>
              <w:t>программного обеспечения;</w:t>
            </w:r>
          </w:p>
          <w:p w:rsidR="002008BA" w:rsidRPr="00B24899" w:rsidRDefault="002008BA" w:rsidP="00E50033">
            <w:r w:rsidRPr="00B24899">
              <w:t>Конфигурация сети;</w:t>
            </w:r>
          </w:p>
          <w:p w:rsidR="002008BA" w:rsidRPr="00B24899" w:rsidRDefault="002008BA" w:rsidP="00E50033">
            <w:r w:rsidRPr="00B24899">
              <w:t>Обслуживание, мониторинг, и тестирование процедур резервирования и восстановления;</w:t>
            </w:r>
          </w:p>
          <w:p w:rsidR="002008BA" w:rsidRPr="00B24899" w:rsidRDefault="002008BA" w:rsidP="00E50033">
            <w:r w:rsidRPr="00B24899">
              <w:t>Управление персоналом, обслуживающим АИС.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2008BA" w:rsidRPr="00B24899" w:rsidRDefault="002008BA" w:rsidP="00E50033">
            <w:r w:rsidRPr="00B24899">
              <w:lastRenderedPageBreak/>
              <w:t xml:space="preserve">Рабочее время/ </w:t>
            </w:r>
          </w:p>
          <w:p w:rsidR="002008BA" w:rsidRPr="00B24899" w:rsidRDefault="002008BA" w:rsidP="00E50033">
            <w:r w:rsidRPr="00B24899">
              <w:t>по вызову</w:t>
            </w:r>
          </w:p>
          <w:p w:rsidR="002008BA" w:rsidRPr="00B24899" w:rsidRDefault="002008BA" w:rsidP="00E50033"/>
        </w:tc>
      </w:tr>
      <w:tr w:rsidR="002008BA" w:rsidRPr="00B24899" w:rsidTr="00E50033">
        <w:trPr>
          <w:trHeight w:val="1792"/>
        </w:trPr>
        <w:tc>
          <w:tcPr>
            <w:tcW w:w="2988" w:type="dxa"/>
            <w:vAlign w:val="center"/>
          </w:tcPr>
          <w:p w:rsidR="002008BA" w:rsidRPr="00B24899" w:rsidRDefault="002008BA" w:rsidP="00E50033">
            <w:r w:rsidRPr="00B24899">
              <w:lastRenderedPageBreak/>
              <w:t>Пользователи АИС</w:t>
            </w:r>
          </w:p>
        </w:tc>
        <w:tc>
          <w:tcPr>
            <w:tcW w:w="4320" w:type="dxa"/>
            <w:shd w:val="clear" w:color="auto" w:fill="auto"/>
          </w:tcPr>
          <w:p w:rsidR="002008BA" w:rsidRPr="00B24899" w:rsidRDefault="002008BA" w:rsidP="00E50033">
            <w:proofErr w:type="gramStart"/>
            <w:r w:rsidRPr="00B24899">
              <w:t xml:space="preserve">Обновление версии клиентского ПО </w:t>
            </w:r>
            <w:proofErr w:type="spellStart"/>
            <w:r w:rsidRPr="00B24899">
              <w:t>по</w:t>
            </w:r>
            <w:proofErr w:type="spellEnd"/>
            <w:r w:rsidRPr="00B24899">
              <w:t xml:space="preserve"> мере сообщения об обновлении</w:t>
            </w:r>
            <w:proofErr w:type="gramEnd"/>
          </w:p>
          <w:p w:rsidR="002008BA" w:rsidRPr="00B24899" w:rsidRDefault="002008BA" w:rsidP="00E50033"/>
        </w:tc>
        <w:tc>
          <w:tcPr>
            <w:tcW w:w="2263" w:type="dxa"/>
            <w:shd w:val="clear" w:color="auto" w:fill="auto"/>
            <w:vAlign w:val="center"/>
          </w:tcPr>
          <w:p w:rsidR="002008BA" w:rsidRPr="00B24899" w:rsidRDefault="002008BA" w:rsidP="00E50033">
            <w:r w:rsidRPr="00B24899">
              <w:t>Рабочее время</w:t>
            </w:r>
          </w:p>
          <w:p w:rsidR="002008BA" w:rsidRPr="00B24899" w:rsidRDefault="002008BA" w:rsidP="00E50033"/>
        </w:tc>
      </w:tr>
    </w:tbl>
    <w:p w:rsidR="002008BA" w:rsidRDefault="002008BA" w:rsidP="002008BA"/>
    <w:p w:rsidR="00DB668D" w:rsidRPr="00A13D6F" w:rsidRDefault="00DB668D"/>
    <w:sectPr w:rsidR="00DB668D" w:rsidRPr="00A13D6F" w:rsidSect="008A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6E43"/>
    <w:multiLevelType w:val="hybridMultilevel"/>
    <w:tmpl w:val="1E4E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37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9CD5E25"/>
    <w:multiLevelType w:val="hybridMultilevel"/>
    <w:tmpl w:val="4584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014CD"/>
    <w:multiLevelType w:val="multilevel"/>
    <w:tmpl w:val="10E81B2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014"/>
        </w:tabs>
        <w:ind w:left="2014" w:hanging="737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13CC7"/>
    <w:rsid w:val="00054528"/>
    <w:rsid w:val="001F0A5E"/>
    <w:rsid w:val="002008BA"/>
    <w:rsid w:val="008A278D"/>
    <w:rsid w:val="00A13CC7"/>
    <w:rsid w:val="00A13D6F"/>
    <w:rsid w:val="00BC2A8B"/>
    <w:rsid w:val="00DB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8D"/>
  </w:style>
  <w:style w:type="paragraph" w:styleId="1">
    <w:name w:val="heading 1"/>
    <w:basedOn w:val="a"/>
    <w:next w:val="a"/>
    <w:link w:val="10"/>
    <w:uiPriority w:val="9"/>
    <w:qFormat/>
    <w:rsid w:val="00A13D6F"/>
    <w:pPr>
      <w:pageBreakBefore/>
      <w:numPr>
        <w:numId w:val="3"/>
      </w:numPr>
      <w:suppressAutoHyphens/>
      <w:spacing w:after="240" w:line="360" w:lineRule="auto"/>
      <w:jc w:val="both"/>
      <w:outlineLvl w:val="0"/>
    </w:pPr>
    <w:rPr>
      <w:rFonts w:ascii="Times New Roman" w:eastAsia="Times New Roman" w:hAnsi="Times New Roman" w:cs="Times New Roman"/>
      <w:b/>
      <w:caps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A13D6F"/>
    <w:pPr>
      <w:keepNext/>
      <w:numPr>
        <w:ilvl w:val="1"/>
        <w:numId w:val="3"/>
      </w:numPr>
      <w:suppressAutoHyphens/>
      <w:spacing w:before="240" w:after="240" w:line="360" w:lineRule="auto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A13D6F"/>
    <w:pPr>
      <w:keepNext/>
      <w:numPr>
        <w:ilvl w:val="2"/>
        <w:numId w:val="3"/>
      </w:numPr>
      <w:suppressAutoHyphens/>
      <w:spacing w:before="120"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/>
    </w:rPr>
  </w:style>
  <w:style w:type="paragraph" w:styleId="4">
    <w:name w:val="heading 4"/>
    <w:aliases w:val="Map Title,4,14,h4,l4,a.,parapoint,¶,H4,l4+toc4,Numbered List,Level 2 - a,Level 2 - (a),N_Заголовок 4"/>
    <w:basedOn w:val="a"/>
    <w:next w:val="a"/>
    <w:link w:val="40"/>
    <w:uiPriority w:val="99"/>
    <w:qFormat/>
    <w:rsid w:val="00A13D6F"/>
    <w:pPr>
      <w:keepNext/>
      <w:numPr>
        <w:ilvl w:val="3"/>
        <w:numId w:val="3"/>
      </w:numPr>
      <w:spacing w:before="120" w:after="12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B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3D6F"/>
    <w:rPr>
      <w:rFonts w:ascii="Times New Roman" w:eastAsia="Times New Roman" w:hAnsi="Times New Roman" w:cs="Times New Roman"/>
      <w:b/>
      <w:caps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"/>
    <w:rsid w:val="00A13D6F"/>
    <w:rPr>
      <w:rFonts w:ascii="Times New Roman" w:eastAsia="Times New Roman" w:hAnsi="Times New Roman" w:cs="Times New Roman"/>
      <w:b/>
      <w:bCs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rsid w:val="00A13D6F"/>
    <w:rPr>
      <w:rFonts w:ascii="Times New Roman" w:eastAsia="Times New Roman" w:hAnsi="Times New Roman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uiPriority w:val="99"/>
    <w:rsid w:val="00A13D6F"/>
    <w:rPr>
      <w:rFonts w:ascii="Times New Roman" w:eastAsia="Times New Roman" w:hAnsi="Times New Roman" w:cs="Times New Roman"/>
      <w:b/>
      <w:bCs/>
      <w:sz w:val="26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valery</cp:lastModifiedBy>
  <cp:revision>4</cp:revision>
  <dcterms:created xsi:type="dcterms:W3CDTF">2016-10-11T15:27:00Z</dcterms:created>
  <dcterms:modified xsi:type="dcterms:W3CDTF">2016-10-11T15:32:00Z</dcterms:modified>
</cp:coreProperties>
</file>