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92" w:rsidRDefault="00322192" w:rsidP="00487234">
      <w:r>
        <w:t>Тест</w:t>
      </w:r>
    </w:p>
    <w:p w:rsidR="00322192" w:rsidRDefault="00322192" w:rsidP="00322192">
      <w:pPr>
        <w:spacing w:after="0"/>
      </w:pPr>
    </w:p>
    <w:p w:rsidR="00830950" w:rsidRDefault="00830950" w:rsidP="00322192">
      <w:pPr>
        <w:spacing w:after="0"/>
      </w:pPr>
      <w:r>
        <w:t>Аналогично, при добавлении операций в работу</w:t>
      </w:r>
      <w:proofErr w:type="gramStart"/>
      <w:r>
        <w:t>..</w:t>
      </w:r>
      <w:proofErr w:type="gramEnd"/>
    </w:p>
    <w:p w:rsidR="00322192" w:rsidRPr="00487234" w:rsidRDefault="00D530CB" w:rsidP="00736C67">
      <w:pPr>
        <w:pStyle w:val="a3"/>
        <w:numPr>
          <w:ilvl w:val="1"/>
          <w:numId w:val="4"/>
        </w:numPr>
        <w:spacing w:after="0"/>
        <w:rPr>
          <w:strike/>
        </w:rPr>
      </w:pPr>
      <w:r w:rsidRPr="00487234">
        <w:rPr>
          <w:strike/>
        </w:rPr>
        <w:t xml:space="preserve">Накладные расход </w:t>
      </w:r>
      <w:proofErr w:type="spellStart"/>
      <w:r w:rsidRPr="00487234">
        <w:rPr>
          <w:strike/>
        </w:rPr>
        <w:t>ы</w:t>
      </w:r>
      <w:proofErr w:type="spellEnd"/>
      <w:r w:rsidRPr="00487234">
        <w:rPr>
          <w:strike/>
        </w:rPr>
        <w:t xml:space="preserve"> – </w:t>
      </w:r>
      <w:proofErr w:type="gramStart"/>
      <w:r w:rsidRPr="00487234">
        <w:rPr>
          <w:strike/>
        </w:rPr>
        <w:t>в</w:t>
      </w:r>
      <w:proofErr w:type="gramEnd"/>
      <w:r w:rsidRPr="00487234">
        <w:rPr>
          <w:strike/>
        </w:rPr>
        <w:t xml:space="preserve"> %</w:t>
      </w:r>
    </w:p>
    <w:p w:rsidR="00D530CB" w:rsidRPr="00487234" w:rsidRDefault="00D530CB" w:rsidP="00736C67">
      <w:pPr>
        <w:pStyle w:val="a3"/>
        <w:numPr>
          <w:ilvl w:val="1"/>
          <w:numId w:val="4"/>
        </w:numPr>
        <w:spacing w:after="0"/>
        <w:rPr>
          <w:strike/>
        </w:rPr>
      </w:pPr>
      <w:r w:rsidRPr="00487234">
        <w:rPr>
          <w:strike/>
        </w:rPr>
        <w:t>При копировании аналога в ORDER_PRODUCT не обновляется кол-во в операциях</w:t>
      </w:r>
    </w:p>
    <w:p w:rsidR="00D530CB" w:rsidRPr="00487234" w:rsidRDefault="00D530CB" w:rsidP="00736C67">
      <w:pPr>
        <w:pStyle w:val="a3"/>
        <w:numPr>
          <w:ilvl w:val="1"/>
          <w:numId w:val="4"/>
        </w:numPr>
        <w:spacing w:after="0"/>
        <w:rPr>
          <w:strike/>
        </w:rPr>
      </w:pPr>
      <w:r w:rsidRPr="00487234">
        <w:rPr>
          <w:strike/>
        </w:rPr>
        <w:t>В стоимость работы добавилось – Стоимость работ стороннего подрядчика</w:t>
      </w:r>
    </w:p>
    <w:p w:rsidR="00D530CB" w:rsidRPr="00487234" w:rsidRDefault="00D530CB" w:rsidP="00736C67">
      <w:pPr>
        <w:pStyle w:val="a3"/>
        <w:numPr>
          <w:ilvl w:val="1"/>
          <w:numId w:val="4"/>
        </w:numPr>
        <w:spacing w:after="0"/>
        <w:rPr>
          <w:strike/>
        </w:rPr>
      </w:pPr>
      <w:r w:rsidRPr="00487234">
        <w:rPr>
          <w:strike/>
        </w:rPr>
        <w:t>Стоимость работ стороннего подрядчика не входят в стоимость работ</w:t>
      </w:r>
    </w:p>
    <w:p w:rsidR="00322192" w:rsidRPr="00487234" w:rsidRDefault="00D530CB" w:rsidP="00322192">
      <w:pPr>
        <w:pStyle w:val="a3"/>
        <w:numPr>
          <w:ilvl w:val="1"/>
          <w:numId w:val="4"/>
        </w:numPr>
        <w:spacing w:after="0"/>
        <w:rPr>
          <w:strike/>
        </w:rPr>
      </w:pPr>
      <w:r w:rsidRPr="00487234">
        <w:rPr>
          <w:strike/>
        </w:rPr>
        <w:t xml:space="preserve">При переводе </w:t>
      </w:r>
      <w:proofErr w:type="gramStart"/>
      <w:r w:rsidRPr="00487234">
        <w:rPr>
          <w:strike/>
        </w:rPr>
        <w:t>в</w:t>
      </w:r>
      <w:proofErr w:type="gramEnd"/>
      <w:r w:rsidRPr="00487234">
        <w:rPr>
          <w:strike/>
        </w:rPr>
        <w:t xml:space="preserve"> рассчитано </w:t>
      </w:r>
      <w:proofErr w:type="gramStart"/>
      <w:r w:rsidRPr="00487234">
        <w:rPr>
          <w:strike/>
        </w:rPr>
        <w:t>производственных</w:t>
      </w:r>
      <w:proofErr w:type="gramEnd"/>
      <w:r w:rsidRPr="00487234">
        <w:rPr>
          <w:strike/>
        </w:rPr>
        <w:t xml:space="preserve"> работ не выводить сообщение о переводе в производственную работу</w:t>
      </w:r>
    </w:p>
    <w:p w:rsidR="00882245" w:rsidRDefault="00882245" w:rsidP="00882245">
      <w:pPr>
        <w:pStyle w:val="a3"/>
        <w:pBdr>
          <w:bottom w:val="single" w:sz="6" w:space="1" w:color="auto"/>
        </w:pBdr>
        <w:spacing w:after="0"/>
        <w:ind w:left="360"/>
      </w:pPr>
    </w:p>
    <w:p w:rsidR="00487234" w:rsidRPr="00272EE6" w:rsidRDefault="00487234" w:rsidP="00322192">
      <w:pPr>
        <w:spacing w:after="0"/>
      </w:pPr>
    </w:p>
    <w:p w:rsidR="009B4623" w:rsidRDefault="009B4623" w:rsidP="00322192">
      <w:pPr>
        <w:spacing w:after="0"/>
      </w:pPr>
      <w:r>
        <w:t>ШК</w:t>
      </w:r>
    </w:p>
    <w:p w:rsidR="009B4623" w:rsidRDefault="009B4623" w:rsidP="00322192">
      <w:pPr>
        <w:spacing w:after="0"/>
      </w:pPr>
      <w:r>
        <w:t xml:space="preserve">После завершения настройки прав доступа отнять глаз от Процента плановой прибыли, кроме </w:t>
      </w:r>
      <w:proofErr w:type="spellStart"/>
      <w:r>
        <w:t>разр</w:t>
      </w:r>
      <w:proofErr w:type="spellEnd"/>
      <w:r>
        <w:t xml:space="preserve"> и ген</w:t>
      </w:r>
    </w:p>
    <w:p w:rsidR="00CA0D5C" w:rsidRDefault="00CA0D5C" w:rsidP="00322192">
      <w:pPr>
        <w:spacing w:after="0"/>
      </w:pPr>
      <w:r>
        <w:t>Постановка для БИГ и не БИГ (с НДС и без) - Работа с НДС</w:t>
      </w:r>
      <w:r w:rsidR="009700B7">
        <w:t xml:space="preserve"> (по умолчанию - да)</w:t>
      </w:r>
    </w:p>
    <w:p w:rsidR="00272EE6" w:rsidRDefault="00272EE6" w:rsidP="00322192">
      <w:pPr>
        <w:spacing w:after="0"/>
      </w:pPr>
      <w:proofErr w:type="spellStart"/>
      <w:r>
        <w:t>Натройка</w:t>
      </w:r>
      <w:proofErr w:type="spellEnd"/>
      <w:r>
        <w:t xml:space="preserve"> ролей – ГД, Проектировщиков и Технологов</w:t>
      </w:r>
    </w:p>
    <w:p w:rsidR="007270D6" w:rsidRPr="00272EE6" w:rsidRDefault="007270D6" w:rsidP="00322192">
      <w:pPr>
        <w:spacing w:after="0"/>
      </w:pPr>
      <w:r>
        <w:t>Доступ к данным только свои работы для всех, ГД</w:t>
      </w:r>
    </w:p>
    <w:p w:rsidR="002F4F19" w:rsidRPr="00272EE6" w:rsidRDefault="002F4F19" w:rsidP="00322192">
      <w:pPr>
        <w:spacing w:after="0"/>
      </w:pPr>
      <w:r>
        <w:t xml:space="preserve">Акты и ТЗ и счет на доп. Работы по Загрузке </w:t>
      </w:r>
      <w:proofErr w:type="spellStart"/>
      <w:r>
        <w:t>прайсов</w:t>
      </w:r>
      <w:proofErr w:type="spellEnd"/>
      <w:r>
        <w:t xml:space="preserve"> из </w:t>
      </w:r>
      <w:r>
        <w:rPr>
          <w:lang w:val="en-US"/>
        </w:rPr>
        <w:t>EXCEL</w:t>
      </w:r>
    </w:p>
    <w:p w:rsidR="00272EE6" w:rsidRPr="00272EE6" w:rsidRDefault="00272EE6" w:rsidP="00322192">
      <w:pPr>
        <w:spacing w:after="0"/>
      </w:pPr>
    </w:p>
    <w:p w:rsidR="00154C42" w:rsidRPr="00CA0D5C" w:rsidRDefault="00154C42" w:rsidP="00322192">
      <w:pPr>
        <w:spacing w:after="0"/>
      </w:pPr>
    </w:p>
    <w:p w:rsidR="00487234" w:rsidRPr="00AB4B2F" w:rsidRDefault="00AB4B2F" w:rsidP="00322192">
      <w:pPr>
        <w:spacing w:after="0"/>
      </w:pPr>
      <w:r>
        <w:t>ЕВ</w:t>
      </w:r>
    </w:p>
    <w:p w:rsidR="00622CD0" w:rsidRDefault="00487234" w:rsidP="007536D9">
      <w:pPr>
        <w:pStyle w:val="a3"/>
        <w:spacing w:after="0"/>
      </w:pPr>
      <w:r>
        <w:t xml:space="preserve">Сделать шаблон проекта </w:t>
      </w:r>
    </w:p>
    <w:p w:rsidR="007536D9" w:rsidRDefault="007536D9" w:rsidP="007536D9">
      <w:pPr>
        <w:pStyle w:val="a3"/>
        <w:spacing w:after="0"/>
      </w:pPr>
      <w:r>
        <w:rPr>
          <w:lang w:val="en-US"/>
        </w:rPr>
        <w:t>TLM</w:t>
      </w:r>
      <w:r w:rsidRPr="007536D9">
        <w:t xml:space="preserve"> </w:t>
      </w:r>
      <w:r>
        <w:t xml:space="preserve">неправильно, </w:t>
      </w:r>
      <w:r>
        <w:rPr>
          <w:lang w:val="en-US"/>
        </w:rPr>
        <w:t>POPUP</w:t>
      </w:r>
      <w:r w:rsidRPr="00AB4B2F">
        <w:t xml:space="preserve"> </w:t>
      </w:r>
      <w:r>
        <w:t>см фото</w:t>
      </w:r>
    </w:p>
    <w:p w:rsidR="00511D22" w:rsidRDefault="00154C42" w:rsidP="007536D9">
      <w:pPr>
        <w:pStyle w:val="a3"/>
        <w:spacing w:after="0"/>
      </w:pPr>
      <w:r>
        <w:rPr>
          <w:lang w:val="en-US"/>
        </w:rPr>
        <w:t>POPUP</w:t>
      </w:r>
      <w:r w:rsidR="00511D22" w:rsidRPr="00272EE6">
        <w:t xml:space="preserve"> (</w:t>
      </w:r>
      <w:r w:rsidR="00511D22">
        <w:t>двойной клик</w:t>
      </w:r>
      <w:r w:rsidR="00511D22" w:rsidRPr="00272EE6">
        <w:t>)</w:t>
      </w:r>
    </w:p>
    <w:p w:rsidR="009E6F75" w:rsidRPr="009E6F75" w:rsidRDefault="009E6F75" w:rsidP="007536D9">
      <w:pPr>
        <w:pStyle w:val="a3"/>
        <w:spacing w:after="0"/>
      </w:pPr>
      <w:r>
        <w:t>Продумать сохранение дизайна в папки</w:t>
      </w:r>
    </w:p>
    <w:p w:rsidR="007536D9" w:rsidRPr="007536D9" w:rsidRDefault="00AB4B2F" w:rsidP="00AB4B2F">
      <w:pPr>
        <w:pStyle w:val="a3"/>
        <w:spacing w:after="0"/>
        <w:ind w:left="0"/>
      </w:pPr>
      <w:r>
        <w:t>Маз</w:t>
      </w:r>
    </w:p>
    <w:p w:rsidR="00487234" w:rsidRDefault="00487234" w:rsidP="00487234">
      <w:pPr>
        <w:pStyle w:val="a3"/>
        <w:numPr>
          <w:ilvl w:val="0"/>
          <w:numId w:val="6"/>
        </w:numPr>
        <w:spacing w:after="0"/>
      </w:pPr>
      <w:r>
        <w:t xml:space="preserve">От заявки сохранять </w:t>
      </w:r>
      <w:r w:rsidR="00AB4B2F">
        <w:t xml:space="preserve">как шаблон </w:t>
      </w:r>
      <w:proofErr w:type="gramStart"/>
      <w:r w:rsidR="00AB4B2F">
        <w:t>через</w:t>
      </w:r>
      <w:proofErr w:type="gramEnd"/>
      <w:r w:rsidR="00AB4B2F">
        <w:t xml:space="preserve"> калькулятор</w:t>
      </w:r>
      <w:r w:rsidR="00BD5AE0">
        <w:t xml:space="preserve"> (по сигналу от ЕВ)</w:t>
      </w:r>
    </w:p>
    <w:p w:rsidR="00487234" w:rsidRDefault="00487234" w:rsidP="00487234">
      <w:pPr>
        <w:pStyle w:val="a3"/>
        <w:numPr>
          <w:ilvl w:val="0"/>
          <w:numId w:val="6"/>
        </w:numPr>
        <w:spacing w:after="0"/>
      </w:pPr>
      <w:proofErr w:type="spellStart"/>
      <w:r>
        <w:t>Контактые</w:t>
      </w:r>
      <w:proofErr w:type="spellEnd"/>
      <w:r>
        <w:t xml:space="preserve"> лица добавлять  в кли</w:t>
      </w:r>
      <w:r w:rsidR="00AB4B2F">
        <w:t>ента (при сохранении заявки)</w:t>
      </w:r>
    </w:p>
    <w:p w:rsidR="00487234" w:rsidRPr="00487234" w:rsidRDefault="00487234" w:rsidP="00487234">
      <w:pPr>
        <w:pStyle w:val="a3"/>
        <w:spacing w:after="0"/>
      </w:pPr>
      <w:r w:rsidRPr="00487234">
        <w:t>Уполномоченное лицо заказчика (менеджер)</w:t>
      </w:r>
      <w:r>
        <w:t xml:space="preserve"> -</w:t>
      </w:r>
      <w:r w:rsidRPr="00487234">
        <w:t>&gt; Контактные лица клиента</w:t>
      </w:r>
    </w:p>
    <w:p w:rsidR="00487234" w:rsidRPr="00272EE6" w:rsidRDefault="00487234" w:rsidP="00487234">
      <w:pPr>
        <w:pStyle w:val="a3"/>
        <w:spacing w:after="0"/>
      </w:pPr>
      <w:r w:rsidRPr="00487234">
        <w:t>Уполномоченное лицо заказчика (по техническим вопросам) -&gt;  Инженерная служба клиента</w:t>
      </w:r>
    </w:p>
    <w:p w:rsidR="00487234" w:rsidRDefault="000E4365" w:rsidP="00487234">
      <w:pPr>
        <w:pStyle w:val="a3"/>
        <w:numPr>
          <w:ilvl w:val="0"/>
          <w:numId w:val="6"/>
        </w:numPr>
        <w:spacing w:after="0"/>
      </w:pPr>
      <w:r>
        <w:t xml:space="preserve">В ЗК при выборе также заполнять </w:t>
      </w:r>
      <w:proofErr w:type="spellStart"/>
      <w:r>
        <w:t>Клиент</w:t>
      </w:r>
      <w:proofErr w:type="gramStart"/>
      <w:r>
        <w:t>.</w:t>
      </w:r>
      <w:r w:rsidRPr="00487234">
        <w:t>И</w:t>
      </w:r>
      <w:proofErr w:type="gramEnd"/>
      <w:r w:rsidRPr="00487234">
        <w:t>нженерная</w:t>
      </w:r>
      <w:proofErr w:type="spellEnd"/>
      <w:r w:rsidRPr="00487234">
        <w:t xml:space="preserve"> служба</w:t>
      </w:r>
      <w:r>
        <w:t xml:space="preserve"> -</w:t>
      </w:r>
      <w:r w:rsidRPr="000E4365">
        <w:t>&gt;</w:t>
      </w:r>
      <w:r>
        <w:t xml:space="preserve"> </w:t>
      </w:r>
      <w:r w:rsidRPr="00487234">
        <w:t>Уполномоченное лицо заказчика (по техническим вопросам)</w:t>
      </w:r>
    </w:p>
    <w:p w:rsidR="000E4365" w:rsidRDefault="007536D9" w:rsidP="00487234">
      <w:pPr>
        <w:pStyle w:val="a3"/>
        <w:numPr>
          <w:ilvl w:val="0"/>
          <w:numId w:val="6"/>
        </w:numPr>
        <w:spacing w:after="0"/>
      </w:pPr>
      <w:r>
        <w:t xml:space="preserve">При выводе в отчеты Поле </w:t>
      </w:r>
      <w:r w:rsidRPr="007536D9">
        <w:t xml:space="preserve">BREND </w:t>
      </w:r>
      <w:r>
        <w:t xml:space="preserve">поменять на </w:t>
      </w:r>
      <w:r w:rsidRPr="007536D9">
        <w:t>KEY_WORD</w:t>
      </w:r>
    </w:p>
    <w:p w:rsidR="007536D9" w:rsidRDefault="007536D9" w:rsidP="00487234">
      <w:pPr>
        <w:pStyle w:val="a3"/>
        <w:numPr>
          <w:ilvl w:val="0"/>
          <w:numId w:val="6"/>
        </w:numPr>
        <w:spacing w:after="0"/>
      </w:pPr>
      <w:r>
        <w:t xml:space="preserve">При отсутствии проектных работ на статус </w:t>
      </w:r>
      <w:proofErr w:type="spellStart"/>
      <w:r>
        <w:t>Предпроектные</w:t>
      </w:r>
      <w:proofErr w:type="spellEnd"/>
      <w:r>
        <w:t xml:space="preserve"> работы сразу переводить в статус  Проектирование и калькуляция</w:t>
      </w:r>
    </w:p>
    <w:p w:rsidR="006F1CC5" w:rsidRDefault="006F1CC5" w:rsidP="00487234">
      <w:pPr>
        <w:pStyle w:val="a3"/>
        <w:numPr>
          <w:ilvl w:val="0"/>
          <w:numId w:val="6"/>
        </w:numPr>
        <w:spacing w:after="0"/>
      </w:pPr>
      <w:r>
        <w:t>При добавлении р</w:t>
      </w:r>
      <w:r w:rsidR="005E1B1B">
        <w:t>аботы в заявке должен добавляться  объект – Материалы и работы и наоборот. Также должна перестраиваться порядок следования</w:t>
      </w:r>
    </w:p>
    <w:p w:rsidR="002C1669" w:rsidRDefault="002C1669" w:rsidP="00487234">
      <w:pPr>
        <w:pStyle w:val="a3"/>
        <w:numPr>
          <w:ilvl w:val="0"/>
          <w:numId w:val="6"/>
        </w:numPr>
        <w:spacing w:after="0"/>
      </w:pPr>
      <w:r>
        <w:t xml:space="preserve">На </w:t>
      </w:r>
      <w:proofErr w:type="gramStart"/>
      <w:r>
        <w:t>подготовлен</w:t>
      </w:r>
      <w:proofErr w:type="gramEnd"/>
      <w:r>
        <w:t xml:space="preserve"> ЗК и при добавлении работы на сохранение</w:t>
      </w:r>
    </w:p>
    <w:p w:rsidR="00AD586A" w:rsidRPr="00643230" w:rsidRDefault="00AD586A" w:rsidP="00AD586A">
      <w:pPr>
        <w:pStyle w:val="a3"/>
        <w:spacing w:after="0"/>
      </w:pPr>
      <w:r>
        <w:t>И для проектных работ</w:t>
      </w:r>
      <w:r w:rsidRPr="00643230">
        <w:t>:</w:t>
      </w:r>
    </w:p>
    <w:p w:rsidR="00AB4B2F" w:rsidRDefault="002C1669" w:rsidP="002C1669">
      <w:pPr>
        <w:pStyle w:val="a3"/>
        <w:spacing w:after="0"/>
      </w:pPr>
      <w:r w:rsidRPr="002C1669">
        <w:rPr>
          <w:lang w:val="en-US"/>
        </w:rPr>
        <w:t>APPLY</w:t>
      </w:r>
      <w:r w:rsidRPr="00272EE6">
        <w:rPr>
          <w:lang w:val="en-US"/>
        </w:rPr>
        <w:t xml:space="preserve">. </w:t>
      </w:r>
      <w:proofErr w:type="gramStart"/>
      <w:r w:rsidRPr="002C1669">
        <w:rPr>
          <w:lang w:val="en-US"/>
        </w:rPr>
        <w:t>APPLY-REF-EMPLOYEE_3 -</w:t>
      </w:r>
      <w:r>
        <w:rPr>
          <w:lang w:val="en-US"/>
        </w:rPr>
        <w:t>&gt;</w:t>
      </w:r>
      <w:r w:rsidRPr="002C1669">
        <w:rPr>
          <w:lang w:val="en-US"/>
        </w:rPr>
        <w:t xml:space="preserve"> ORDER_PRODUCT.</w:t>
      </w:r>
      <w:proofErr w:type="gramEnd"/>
      <w:r w:rsidRPr="002C1669">
        <w:rPr>
          <w:lang w:val="en-US"/>
        </w:rPr>
        <w:t xml:space="preserve"> ORDER_PRODUCT-REF-EMPLOYEE_1</w:t>
      </w:r>
    </w:p>
    <w:p w:rsidR="002C1669" w:rsidRDefault="002C1669" w:rsidP="002C1669">
      <w:pPr>
        <w:pStyle w:val="a3"/>
        <w:spacing w:after="0"/>
      </w:pPr>
      <w:r w:rsidRPr="002C1669">
        <w:rPr>
          <w:lang w:val="en-US"/>
        </w:rPr>
        <w:t xml:space="preserve">APPLY. </w:t>
      </w:r>
      <w:proofErr w:type="gramStart"/>
      <w:r w:rsidRPr="002C1669">
        <w:rPr>
          <w:lang w:val="en-US"/>
        </w:rPr>
        <w:t>APPLY-REF-EMPLOYEE_3 -</w:t>
      </w:r>
      <w:r>
        <w:rPr>
          <w:lang w:val="en-US"/>
        </w:rPr>
        <w:t>&gt;</w:t>
      </w:r>
      <w:r w:rsidRPr="002C1669">
        <w:rPr>
          <w:lang w:val="en-US"/>
        </w:rPr>
        <w:t xml:space="preserve"> ORDER_PRODUCT.</w:t>
      </w:r>
      <w:proofErr w:type="gramEnd"/>
      <w:r w:rsidRPr="002C1669">
        <w:rPr>
          <w:lang w:val="en-US"/>
        </w:rPr>
        <w:t xml:space="preserve"> ORDER</w:t>
      </w:r>
      <w:r w:rsidRPr="00272EE6">
        <w:t>_</w:t>
      </w:r>
      <w:r w:rsidRPr="002C1669">
        <w:rPr>
          <w:lang w:val="en-US"/>
        </w:rPr>
        <w:t>PRODUCT</w:t>
      </w:r>
      <w:r w:rsidRPr="00272EE6">
        <w:t>-</w:t>
      </w:r>
      <w:r w:rsidRPr="002C1669">
        <w:rPr>
          <w:lang w:val="en-US"/>
        </w:rPr>
        <w:t>REF</w:t>
      </w:r>
      <w:r w:rsidRPr="00272EE6">
        <w:t>-</w:t>
      </w:r>
      <w:r w:rsidRPr="002C1669">
        <w:rPr>
          <w:lang w:val="en-US"/>
        </w:rPr>
        <w:t>EMPLOYEE</w:t>
      </w:r>
      <w:r w:rsidRPr="00272EE6">
        <w:t>_2</w:t>
      </w:r>
    </w:p>
    <w:p w:rsidR="00AD586A" w:rsidRPr="00272EE6" w:rsidRDefault="00AD586A" w:rsidP="002C1669">
      <w:pPr>
        <w:pStyle w:val="a3"/>
        <w:spacing w:after="0"/>
      </w:pPr>
      <w:r>
        <w:t>Для</w:t>
      </w:r>
      <w:r w:rsidRPr="00272EE6">
        <w:t xml:space="preserve"> </w:t>
      </w:r>
      <w:r>
        <w:t>производственных</w:t>
      </w:r>
      <w:r w:rsidRPr="00272EE6">
        <w:t xml:space="preserve"> </w:t>
      </w:r>
      <w:r>
        <w:t>работ</w:t>
      </w:r>
    </w:p>
    <w:p w:rsidR="00AD586A" w:rsidRPr="00AD586A" w:rsidRDefault="00AD586A" w:rsidP="00AD586A">
      <w:pPr>
        <w:pStyle w:val="a3"/>
        <w:spacing w:after="0"/>
        <w:rPr>
          <w:lang w:val="en-US"/>
        </w:rPr>
      </w:pPr>
      <w:r w:rsidRPr="002C1669">
        <w:rPr>
          <w:lang w:val="en-US"/>
        </w:rPr>
        <w:t>APPLY</w:t>
      </w:r>
      <w:r w:rsidRPr="00AD586A">
        <w:rPr>
          <w:lang w:val="en-US"/>
        </w:rPr>
        <w:t xml:space="preserve">. </w:t>
      </w:r>
      <w:proofErr w:type="gramStart"/>
      <w:r w:rsidRPr="002C1669">
        <w:rPr>
          <w:lang w:val="en-US"/>
        </w:rPr>
        <w:t>APPLY-REF-EMPLOYEE_</w:t>
      </w:r>
      <w:r w:rsidRPr="00AD586A">
        <w:rPr>
          <w:lang w:val="en-US"/>
        </w:rPr>
        <w:t>2</w:t>
      </w:r>
      <w:r w:rsidRPr="002C1669">
        <w:rPr>
          <w:lang w:val="en-US"/>
        </w:rPr>
        <w:t xml:space="preserve"> -</w:t>
      </w:r>
      <w:r>
        <w:rPr>
          <w:lang w:val="en-US"/>
        </w:rPr>
        <w:t>&gt;</w:t>
      </w:r>
      <w:r w:rsidRPr="002C1669">
        <w:rPr>
          <w:lang w:val="en-US"/>
        </w:rPr>
        <w:t xml:space="preserve"> ORDER_PRODUCT.</w:t>
      </w:r>
      <w:proofErr w:type="gramEnd"/>
      <w:r w:rsidRPr="002C1669">
        <w:rPr>
          <w:lang w:val="en-US"/>
        </w:rPr>
        <w:t xml:space="preserve"> ORDER_PRODUCT-REF-EMPLOYEE_1</w:t>
      </w:r>
    </w:p>
    <w:p w:rsidR="00AD586A" w:rsidRPr="00AD586A" w:rsidRDefault="00AD586A" w:rsidP="002C1669">
      <w:pPr>
        <w:pStyle w:val="a3"/>
        <w:spacing w:after="0"/>
        <w:rPr>
          <w:lang w:val="en-US"/>
        </w:rPr>
      </w:pPr>
    </w:p>
    <w:p w:rsidR="00AD586A" w:rsidRPr="00272EE6" w:rsidRDefault="00AD586A" w:rsidP="002C1669">
      <w:pPr>
        <w:pStyle w:val="a3"/>
        <w:spacing w:after="0"/>
        <w:rPr>
          <w:lang w:val="en-US"/>
        </w:rPr>
      </w:pPr>
      <w:r>
        <w:t>В</w:t>
      </w:r>
      <w:r w:rsidRPr="00272EE6">
        <w:rPr>
          <w:lang w:val="en-US"/>
        </w:rPr>
        <w:t xml:space="preserve"> </w:t>
      </w:r>
      <w:r>
        <w:t>проект</w:t>
      </w:r>
      <w:r w:rsidRPr="00272EE6">
        <w:rPr>
          <w:lang w:val="en-US"/>
        </w:rPr>
        <w:t xml:space="preserve"> </w:t>
      </w:r>
      <w:proofErr w:type="gramStart"/>
      <w:r w:rsidRPr="00272EE6">
        <w:rPr>
          <w:lang w:val="en-US"/>
        </w:rPr>
        <w:t>–</w:t>
      </w:r>
      <w:r>
        <w:t>з</w:t>
      </w:r>
      <w:proofErr w:type="gramEnd"/>
      <w:r>
        <w:t>адачах</w:t>
      </w:r>
      <w:r w:rsidRPr="00272EE6">
        <w:rPr>
          <w:lang w:val="en-US"/>
        </w:rPr>
        <w:t xml:space="preserve"> – </w:t>
      </w:r>
    </w:p>
    <w:p w:rsidR="00AD586A" w:rsidRPr="00AD586A" w:rsidRDefault="00AD586A" w:rsidP="002C1669">
      <w:pPr>
        <w:pStyle w:val="a3"/>
        <w:spacing w:after="0"/>
        <w:rPr>
          <w:lang w:val="en-US"/>
        </w:rPr>
      </w:pPr>
      <w:r w:rsidRPr="00272EE6">
        <w:rPr>
          <w:lang w:val="en-US"/>
        </w:rPr>
        <w:lastRenderedPageBreak/>
        <w:t xml:space="preserve"> </w:t>
      </w:r>
      <w:r>
        <w:t>Менеджер</w:t>
      </w:r>
      <w:r w:rsidRPr="00272EE6">
        <w:rPr>
          <w:lang w:val="en-US"/>
        </w:rPr>
        <w:t xml:space="preserve"> - </w:t>
      </w:r>
      <w:r w:rsidRPr="002C1669">
        <w:rPr>
          <w:lang w:val="en-US"/>
        </w:rPr>
        <w:t>APPLY</w:t>
      </w:r>
      <w:r w:rsidRPr="00272EE6">
        <w:rPr>
          <w:lang w:val="en-US"/>
        </w:rPr>
        <w:t xml:space="preserve">. </w:t>
      </w:r>
      <w:r w:rsidRPr="002C1669">
        <w:rPr>
          <w:lang w:val="en-US"/>
        </w:rPr>
        <w:t xml:space="preserve">APPLY-REF-EMPLOYEE_3 </w:t>
      </w:r>
    </w:p>
    <w:p w:rsidR="00AD586A" w:rsidRPr="00AD586A" w:rsidRDefault="00AD586A" w:rsidP="002C1669">
      <w:pPr>
        <w:pStyle w:val="a3"/>
        <w:spacing w:after="0"/>
      </w:pPr>
      <w:r>
        <w:t>Исполнители</w:t>
      </w:r>
      <w:r w:rsidRPr="00AD586A">
        <w:rPr>
          <w:lang w:val="en-US"/>
        </w:rPr>
        <w:t xml:space="preserve"> - </w:t>
      </w:r>
      <w:r w:rsidRPr="002C1669">
        <w:rPr>
          <w:lang w:val="en-US"/>
        </w:rPr>
        <w:t>ORDER_PRODUCT. ORDER</w:t>
      </w:r>
      <w:r w:rsidRPr="00AD586A">
        <w:t>_</w:t>
      </w:r>
      <w:r w:rsidRPr="002C1669">
        <w:rPr>
          <w:lang w:val="en-US"/>
        </w:rPr>
        <w:t>PRODUCT</w:t>
      </w:r>
      <w:r w:rsidRPr="00AD586A">
        <w:t>-</w:t>
      </w:r>
      <w:r w:rsidRPr="002C1669">
        <w:rPr>
          <w:lang w:val="en-US"/>
        </w:rPr>
        <w:t>REF</w:t>
      </w:r>
      <w:r w:rsidRPr="00AD586A">
        <w:t>-</w:t>
      </w:r>
      <w:r w:rsidRPr="002C1669">
        <w:rPr>
          <w:lang w:val="en-US"/>
        </w:rPr>
        <w:t>EMPLOYEE</w:t>
      </w:r>
      <w:r w:rsidRPr="00AD586A">
        <w:t>_1</w:t>
      </w:r>
    </w:p>
    <w:p w:rsidR="00AD586A" w:rsidRPr="002C1669" w:rsidRDefault="00AD586A" w:rsidP="00AD586A">
      <w:pPr>
        <w:pStyle w:val="a3"/>
        <w:spacing w:after="0"/>
      </w:pPr>
    </w:p>
    <w:p w:rsidR="002C1669" w:rsidRDefault="00AD586A" w:rsidP="00487234">
      <w:pPr>
        <w:pStyle w:val="a3"/>
        <w:numPr>
          <w:ilvl w:val="0"/>
          <w:numId w:val="6"/>
        </w:numPr>
        <w:spacing w:after="0"/>
      </w:pPr>
      <w:r>
        <w:t xml:space="preserve">При закрытии </w:t>
      </w:r>
      <w:proofErr w:type="spellStart"/>
      <w:proofErr w:type="gramStart"/>
      <w:r>
        <w:t>Проект-задачи</w:t>
      </w:r>
      <w:proofErr w:type="spellEnd"/>
      <w:proofErr w:type="gramEnd"/>
      <w:r>
        <w:t xml:space="preserve"> закрывать работу</w:t>
      </w:r>
    </w:p>
    <w:p w:rsidR="00AD586A" w:rsidRDefault="00AD586A" w:rsidP="00AD586A">
      <w:pPr>
        <w:pStyle w:val="a3"/>
        <w:spacing w:after="0"/>
      </w:pPr>
      <w:r>
        <w:t xml:space="preserve">Время завершения Задачи копировать  </w:t>
      </w:r>
      <w:r w:rsidRPr="002C1669">
        <w:rPr>
          <w:lang w:val="en-US"/>
        </w:rPr>
        <w:t>ORDER</w:t>
      </w:r>
      <w:r w:rsidRPr="00AD586A">
        <w:t>_</w:t>
      </w:r>
      <w:r w:rsidRPr="002C1669">
        <w:rPr>
          <w:lang w:val="en-US"/>
        </w:rPr>
        <w:t>PRODUCT</w:t>
      </w:r>
      <w:r w:rsidRPr="00AD586A">
        <w:t>. DATE_FACT_DONE</w:t>
      </w:r>
    </w:p>
    <w:p w:rsidR="00511D22" w:rsidRPr="00272EE6" w:rsidRDefault="00511D22" w:rsidP="00AD586A">
      <w:pPr>
        <w:pStyle w:val="a3"/>
        <w:spacing w:after="0"/>
      </w:pPr>
      <w:r>
        <w:t>Ген</w:t>
      </w:r>
      <w:r w:rsidR="000A6AE2">
        <w:t>. Директор также может закрывать проект-задачу</w:t>
      </w:r>
    </w:p>
    <w:p w:rsidR="00AD586A" w:rsidRDefault="00AD586A" w:rsidP="00487234">
      <w:pPr>
        <w:pStyle w:val="a3"/>
        <w:numPr>
          <w:ilvl w:val="0"/>
          <w:numId w:val="6"/>
        </w:numPr>
        <w:spacing w:after="0"/>
      </w:pPr>
      <w:r>
        <w:t xml:space="preserve">При создании задачи заполнять ссылку </w:t>
      </w:r>
      <w:r w:rsidRPr="00AD586A">
        <w:t>TASK-REF-DOCUMENT</w:t>
      </w:r>
      <w:r>
        <w:t xml:space="preserve"> на </w:t>
      </w:r>
      <w:r w:rsidRPr="002C1669">
        <w:rPr>
          <w:lang w:val="en-US"/>
        </w:rPr>
        <w:t>ORDER</w:t>
      </w:r>
      <w:r w:rsidRPr="00AD586A">
        <w:t>_</w:t>
      </w:r>
      <w:r w:rsidRPr="002C1669">
        <w:rPr>
          <w:lang w:val="en-US"/>
        </w:rPr>
        <w:t>PRODUCT</w:t>
      </w:r>
    </w:p>
    <w:p w:rsidR="00AD586A" w:rsidRPr="009E6F75" w:rsidRDefault="00154C42" w:rsidP="00487234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t>На</w:t>
      </w:r>
      <w:r w:rsidRPr="00154C42">
        <w:rPr>
          <w:lang w:val="en-US"/>
        </w:rPr>
        <w:t xml:space="preserve"> </w:t>
      </w:r>
      <w:r>
        <w:t>статус</w:t>
      </w:r>
      <w:r w:rsidRPr="00154C42">
        <w:rPr>
          <w:lang w:val="en-US"/>
        </w:rPr>
        <w:t xml:space="preserve"> ORDER_PRODUCT_RUN </w:t>
      </w:r>
      <w:r>
        <w:t>оформ</w:t>
      </w:r>
      <w:r w:rsidR="002919B9">
        <w:t>л</w:t>
      </w:r>
      <w:r>
        <w:t>ять</w:t>
      </w:r>
      <w:r w:rsidRPr="00154C42">
        <w:rPr>
          <w:lang w:val="en-US"/>
        </w:rPr>
        <w:t xml:space="preserve"> </w:t>
      </w:r>
      <w:r w:rsidR="002919B9" w:rsidRPr="002919B9">
        <w:rPr>
          <w:lang w:val="en-US"/>
        </w:rPr>
        <w:t>ORDER_PRODUCT-REF-PROD_OPERATION</w:t>
      </w:r>
    </w:p>
    <w:p w:rsidR="009E6F75" w:rsidRDefault="009E6F75" w:rsidP="00487234">
      <w:pPr>
        <w:pStyle w:val="a3"/>
        <w:numPr>
          <w:ilvl w:val="0"/>
          <w:numId w:val="6"/>
        </w:numPr>
        <w:spacing w:after="0"/>
      </w:pPr>
      <w:r>
        <w:t xml:space="preserve">Создание пути на </w:t>
      </w:r>
      <w:proofErr w:type="spellStart"/>
      <w:r>
        <w:t>медиахранилище</w:t>
      </w:r>
      <w:proofErr w:type="spellEnd"/>
      <w:r>
        <w:t xml:space="preserve"> - </w:t>
      </w:r>
      <w:r w:rsidR="00630CE9" w:rsidRPr="002C1669">
        <w:rPr>
          <w:lang w:val="en-US"/>
        </w:rPr>
        <w:t>ORDER</w:t>
      </w:r>
      <w:r w:rsidR="00630CE9" w:rsidRPr="00AD586A">
        <w:t>_</w:t>
      </w:r>
      <w:r w:rsidR="00630CE9" w:rsidRPr="002C1669">
        <w:rPr>
          <w:lang w:val="en-US"/>
        </w:rPr>
        <w:t>PRODUCT</w:t>
      </w:r>
      <w:r w:rsidR="00630CE9">
        <w:t>.</w:t>
      </w:r>
      <w:r w:rsidRPr="009E6F75">
        <w:t>MEDIA_FOLDER</w:t>
      </w:r>
    </w:p>
    <w:p w:rsidR="006179DC" w:rsidRPr="0068268A" w:rsidRDefault="0068268A" w:rsidP="00487234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154C42">
        <w:rPr>
          <w:lang w:val="en-US"/>
        </w:rPr>
        <w:t>ORDER_PRODUCT</w:t>
      </w:r>
      <w:r w:rsidRPr="0068268A">
        <w:rPr>
          <w:lang w:val="en-US"/>
        </w:rPr>
        <w:t>.PLAN_GO_TIME = (</w:t>
      </w:r>
      <w:r>
        <w:t>Сумма</w:t>
      </w:r>
      <w:r w:rsidRPr="0068268A">
        <w:rPr>
          <w:lang w:val="en-US"/>
        </w:rPr>
        <w:t xml:space="preserve"> </w:t>
      </w:r>
      <w:r>
        <w:t>времен</w:t>
      </w:r>
      <w:r w:rsidRPr="0068268A">
        <w:rPr>
          <w:lang w:val="en-US"/>
        </w:rPr>
        <w:t xml:space="preserve"> </w:t>
      </w:r>
      <w:r>
        <w:t>из</w:t>
      </w:r>
      <w:r w:rsidRPr="0068268A">
        <w:rPr>
          <w:lang w:val="en-US"/>
        </w:rPr>
        <w:t xml:space="preserve"> </w:t>
      </w:r>
      <w:r>
        <w:t>ТО</w:t>
      </w:r>
      <w:r w:rsidRPr="0068268A">
        <w:rPr>
          <w:lang w:val="en-US"/>
        </w:rPr>
        <w:t>) * 5</w:t>
      </w:r>
    </w:p>
    <w:p w:rsidR="0068268A" w:rsidRDefault="00815F6F" w:rsidP="00487234">
      <w:pPr>
        <w:pStyle w:val="a3"/>
        <w:numPr>
          <w:ilvl w:val="0"/>
          <w:numId w:val="6"/>
        </w:numPr>
        <w:spacing w:after="0"/>
      </w:pPr>
      <w:r>
        <w:t xml:space="preserve">Все трудозатраты перевести в </w:t>
      </w:r>
      <w:proofErr w:type="spellStart"/>
      <w:r>
        <w:t>чел</w:t>
      </w:r>
      <w:proofErr w:type="gramStart"/>
      <w:r>
        <w:t>.м</w:t>
      </w:r>
      <w:proofErr w:type="gramEnd"/>
      <w:r>
        <w:t>ин</w:t>
      </w:r>
      <w:proofErr w:type="spellEnd"/>
      <w:r w:rsidR="00231C05">
        <w:t>. Учесть это при расчете стоимости</w:t>
      </w:r>
    </w:p>
    <w:p w:rsidR="00231C05" w:rsidRPr="00C653F0" w:rsidRDefault="00C653F0" w:rsidP="00487234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154C42">
        <w:rPr>
          <w:lang w:val="en-US"/>
        </w:rPr>
        <w:t>ORDER_PRODUCT</w:t>
      </w:r>
      <w:r w:rsidRPr="0068268A">
        <w:rPr>
          <w:lang w:val="en-US"/>
        </w:rPr>
        <w:t>.</w:t>
      </w:r>
      <w:r w:rsidRPr="00C653F0">
        <w:rPr>
          <w:lang w:val="en-US"/>
        </w:rPr>
        <w:t xml:space="preserve">PLAN_MAN_HOURS </w:t>
      </w:r>
      <w:r>
        <w:rPr>
          <w:lang w:val="en-US"/>
        </w:rPr>
        <w:t>:= (</w:t>
      </w:r>
      <w:r>
        <w:t>Сумма</w:t>
      </w:r>
      <w:r w:rsidRPr="0068268A">
        <w:rPr>
          <w:lang w:val="en-US"/>
        </w:rPr>
        <w:t xml:space="preserve"> </w:t>
      </w:r>
      <w:r>
        <w:t>времен</w:t>
      </w:r>
      <w:r w:rsidRPr="0068268A">
        <w:rPr>
          <w:lang w:val="en-US"/>
        </w:rPr>
        <w:t xml:space="preserve"> </w:t>
      </w:r>
      <w:r>
        <w:t>из</w:t>
      </w:r>
      <w:r w:rsidRPr="0068268A">
        <w:rPr>
          <w:lang w:val="en-US"/>
        </w:rPr>
        <w:t xml:space="preserve"> </w:t>
      </w:r>
      <w:r>
        <w:t>ТО</w:t>
      </w:r>
      <w:r>
        <w:rPr>
          <w:lang w:val="en-US"/>
        </w:rPr>
        <w:t>)/</w:t>
      </w:r>
      <w:r w:rsidRPr="00C653F0">
        <w:rPr>
          <w:lang w:val="en-US"/>
        </w:rPr>
        <w:t xml:space="preserve"> KPD</w:t>
      </w:r>
    </w:p>
    <w:p w:rsidR="00C653F0" w:rsidRPr="00C653F0" w:rsidRDefault="00C653F0" w:rsidP="00487234">
      <w:pPr>
        <w:pStyle w:val="a3"/>
        <w:numPr>
          <w:ilvl w:val="0"/>
          <w:numId w:val="6"/>
        </w:numPr>
        <w:spacing w:after="0"/>
      </w:pPr>
      <w:r>
        <w:t>При расчете стоимости клиенту увеличить стоимость сырья и материалов</w:t>
      </w:r>
    </w:p>
    <w:p w:rsidR="00C653F0" w:rsidRDefault="00A43EE7" w:rsidP="002D1964">
      <w:pPr>
        <w:pStyle w:val="a3"/>
        <w:spacing w:after="0"/>
        <w:rPr>
          <w:lang w:val="en-US"/>
        </w:rPr>
      </w:pPr>
      <w:r w:rsidRPr="00154C42">
        <w:rPr>
          <w:lang w:val="en-US"/>
        </w:rPr>
        <w:t>ORDER_PRODUCT</w:t>
      </w:r>
      <w:r w:rsidRPr="0068268A">
        <w:rPr>
          <w:lang w:val="en-US"/>
        </w:rPr>
        <w:t>.</w:t>
      </w:r>
      <w:r w:rsidR="00C653F0" w:rsidRPr="00C653F0">
        <w:rPr>
          <w:lang w:val="en-US"/>
        </w:rPr>
        <w:t>AMNT_</w:t>
      </w:r>
      <w:proofErr w:type="gramStart"/>
      <w:r w:rsidR="00C653F0" w:rsidRPr="00C653F0">
        <w:rPr>
          <w:lang w:val="en-US"/>
        </w:rPr>
        <w:t>OUT  =</w:t>
      </w:r>
      <w:proofErr w:type="gramEnd"/>
      <w:r w:rsidR="00C653F0" w:rsidRPr="00C653F0">
        <w:rPr>
          <w:lang w:val="en-US"/>
        </w:rPr>
        <w:t xml:space="preserve"> </w:t>
      </w:r>
      <w:r w:rsidR="002D1964">
        <w:rPr>
          <w:lang w:val="en-US"/>
        </w:rPr>
        <w:t>((</w:t>
      </w:r>
      <w:proofErr w:type="spellStart"/>
      <w:r w:rsidR="002D1964">
        <w:t>Рассчетная</w:t>
      </w:r>
      <w:proofErr w:type="spellEnd"/>
      <w:r w:rsidR="002D1964" w:rsidRPr="002D1964">
        <w:rPr>
          <w:lang w:val="en-US"/>
        </w:rPr>
        <w:t xml:space="preserve"> </w:t>
      </w:r>
      <w:r w:rsidR="002D1964">
        <w:t>с</w:t>
      </w:r>
      <w:r w:rsidR="002D1964">
        <w:rPr>
          <w:lang w:val="en-US"/>
        </w:rPr>
        <w:t>/</w:t>
      </w:r>
      <w:r w:rsidR="002D1964">
        <w:t>с</w:t>
      </w:r>
      <w:r w:rsidR="002D1964">
        <w:rPr>
          <w:lang w:val="en-US"/>
        </w:rPr>
        <w:t xml:space="preserve"> - </w:t>
      </w:r>
      <w:r w:rsidR="002D1964" w:rsidRPr="00C653F0">
        <w:rPr>
          <w:lang w:val="en-US"/>
        </w:rPr>
        <w:t>COST_MATERIALS</w:t>
      </w:r>
      <w:r w:rsidR="002D1964">
        <w:rPr>
          <w:lang w:val="en-US"/>
        </w:rPr>
        <w:t xml:space="preserve">) + </w:t>
      </w:r>
      <w:r w:rsidR="00C653F0" w:rsidRPr="00C653F0">
        <w:rPr>
          <w:lang w:val="en-US"/>
        </w:rPr>
        <w:t>COST_MATERIALS * (100+CALC_SETTINGS. PROC_NALOG)/100</w:t>
      </w:r>
      <w:r w:rsidR="002D1964">
        <w:rPr>
          <w:lang w:val="en-US"/>
        </w:rPr>
        <w:t>)</w:t>
      </w:r>
      <w:r>
        <w:rPr>
          <w:lang w:val="en-US"/>
        </w:rPr>
        <w:t xml:space="preserve"> + </w:t>
      </w:r>
      <w:r w:rsidRPr="00A43EE7">
        <w:rPr>
          <w:lang w:val="en-US"/>
        </w:rPr>
        <w:t>SERVICE_CHARGES</w:t>
      </w:r>
    </w:p>
    <w:p w:rsidR="00230D2C" w:rsidRDefault="00230D2C" w:rsidP="002D1964">
      <w:pPr>
        <w:pStyle w:val="a3"/>
        <w:spacing w:after="0"/>
        <w:rPr>
          <w:lang w:val="en-US"/>
        </w:rPr>
      </w:pPr>
    </w:p>
    <w:p w:rsidR="00230D2C" w:rsidRPr="002A5636" w:rsidRDefault="00230D2C" w:rsidP="00230D2C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t>Заполнять</w:t>
      </w:r>
      <w:r w:rsidRPr="00230D2C">
        <w:rPr>
          <w:lang w:val="en-US"/>
        </w:rPr>
        <w:t xml:space="preserve"> </w:t>
      </w:r>
      <w:r w:rsidR="00BA3295">
        <w:t>при</w:t>
      </w:r>
      <w:r w:rsidR="00BA3295" w:rsidRPr="00E930C0">
        <w:rPr>
          <w:lang w:val="en-US"/>
        </w:rPr>
        <w:t xml:space="preserve"> </w:t>
      </w:r>
      <w:r w:rsidR="00BA3295">
        <w:t>создании</w:t>
      </w:r>
      <w:r w:rsidR="00BA3295" w:rsidRPr="00E930C0">
        <w:rPr>
          <w:lang w:val="en-US"/>
        </w:rPr>
        <w:t xml:space="preserve"> </w:t>
      </w:r>
      <w:r>
        <w:rPr>
          <w:lang w:val="en-US"/>
        </w:rPr>
        <w:t>APPLY.</w:t>
      </w:r>
      <w:r w:rsidRPr="00230D2C">
        <w:rPr>
          <w:lang w:val="en-US"/>
        </w:rPr>
        <w:t>PROC_PLAN_PROFIT</w:t>
      </w:r>
      <w:proofErr w:type="gramStart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= </w:t>
      </w:r>
      <w:r w:rsidRPr="00C653F0">
        <w:rPr>
          <w:lang w:val="en-US"/>
        </w:rPr>
        <w:t>CALC_SETTINGS.</w:t>
      </w:r>
      <w:r w:rsidRPr="00230D2C">
        <w:rPr>
          <w:lang w:val="en-US"/>
        </w:rPr>
        <w:t xml:space="preserve"> PROC_PLAN_PROFIT</w:t>
      </w:r>
    </w:p>
    <w:p w:rsidR="002A5636" w:rsidRPr="002A5636" w:rsidRDefault="002A5636" w:rsidP="00230D2C">
      <w:pPr>
        <w:pStyle w:val="a3"/>
        <w:numPr>
          <w:ilvl w:val="0"/>
          <w:numId w:val="6"/>
        </w:numPr>
        <w:spacing w:after="0"/>
      </w:pPr>
      <w:r>
        <w:t xml:space="preserve">Контроль и </w:t>
      </w:r>
      <w:proofErr w:type="gramStart"/>
      <w:r>
        <w:t>при</w:t>
      </w:r>
      <w:proofErr w:type="gramEnd"/>
      <w:r>
        <w:t xml:space="preserve"> согласован поиск - </w:t>
      </w:r>
      <w:r w:rsidRPr="002A5636">
        <w:t>APPLY-REF-LEG_PERSON_1</w:t>
      </w:r>
      <w:r>
        <w:t xml:space="preserve">(исполнитель) = </w:t>
      </w:r>
      <w:r w:rsidRPr="002A5636">
        <w:t>DOG_PPROD-REF-LEG_PERSON2</w:t>
      </w:r>
    </w:p>
    <w:p w:rsidR="00C653F0" w:rsidRPr="002A5636" w:rsidRDefault="00C653F0" w:rsidP="00C653F0">
      <w:pPr>
        <w:pStyle w:val="a3"/>
        <w:spacing w:after="0"/>
      </w:pPr>
    </w:p>
    <w:sectPr w:rsidR="00C653F0" w:rsidRPr="002A5636" w:rsidSect="0040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802"/>
    <w:multiLevelType w:val="hybridMultilevel"/>
    <w:tmpl w:val="4BA2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C4D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2C445D"/>
    <w:multiLevelType w:val="hybridMultilevel"/>
    <w:tmpl w:val="1D7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201BA"/>
    <w:multiLevelType w:val="hybridMultilevel"/>
    <w:tmpl w:val="C3B8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22192"/>
    <w:rsid w:val="00023E8F"/>
    <w:rsid w:val="000A6AE2"/>
    <w:rsid w:val="000E4365"/>
    <w:rsid w:val="00154C42"/>
    <w:rsid w:val="001C4DFE"/>
    <w:rsid w:val="00230D2C"/>
    <w:rsid w:val="00231C05"/>
    <w:rsid w:val="00272EE6"/>
    <w:rsid w:val="002919B9"/>
    <w:rsid w:val="002A5636"/>
    <w:rsid w:val="002C1669"/>
    <w:rsid w:val="002D1964"/>
    <w:rsid w:val="002F4F19"/>
    <w:rsid w:val="00322192"/>
    <w:rsid w:val="0040162A"/>
    <w:rsid w:val="00487234"/>
    <w:rsid w:val="00511D22"/>
    <w:rsid w:val="005454BB"/>
    <w:rsid w:val="005E1B1B"/>
    <w:rsid w:val="006179DC"/>
    <w:rsid w:val="00622CD0"/>
    <w:rsid w:val="00630CE9"/>
    <w:rsid w:val="00643230"/>
    <w:rsid w:val="0068268A"/>
    <w:rsid w:val="006F1CC5"/>
    <w:rsid w:val="007270D6"/>
    <w:rsid w:val="00736C67"/>
    <w:rsid w:val="007536D9"/>
    <w:rsid w:val="00815F6F"/>
    <w:rsid w:val="00830950"/>
    <w:rsid w:val="00882245"/>
    <w:rsid w:val="009700B7"/>
    <w:rsid w:val="009B4623"/>
    <w:rsid w:val="009E6F75"/>
    <w:rsid w:val="00A43EE7"/>
    <w:rsid w:val="00AB4B2F"/>
    <w:rsid w:val="00AD586A"/>
    <w:rsid w:val="00BA3295"/>
    <w:rsid w:val="00BD5AE0"/>
    <w:rsid w:val="00BE571D"/>
    <w:rsid w:val="00C653F0"/>
    <w:rsid w:val="00CA0D5C"/>
    <w:rsid w:val="00CF533C"/>
    <w:rsid w:val="00D530CB"/>
    <w:rsid w:val="00DE04A3"/>
    <w:rsid w:val="00E44C08"/>
    <w:rsid w:val="00E576FC"/>
    <w:rsid w:val="00E9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322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322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35</cp:revision>
  <dcterms:created xsi:type="dcterms:W3CDTF">2011-10-31T08:18:00Z</dcterms:created>
  <dcterms:modified xsi:type="dcterms:W3CDTF">2011-11-08T18:06:00Z</dcterms:modified>
</cp:coreProperties>
</file>