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93" w:rsidRPr="0013329F" w:rsidRDefault="005812A2">
      <w:pPr>
        <w:pStyle w:val="3"/>
        <w:tabs>
          <w:tab w:val="left" w:pos="1965"/>
        </w:tabs>
        <w:spacing w:before="56" w:line="240" w:lineRule="auto"/>
        <w:ind w:right="12"/>
        <w:jc w:val="center"/>
        <w:rPr>
          <w:rStyle w:val="TableParagraph0"/>
          <w:lang w:val="ru-RU"/>
        </w:rPr>
      </w:pPr>
      <w:r>
        <w:rPr>
          <w:lang w:val="ru-RU"/>
        </w:rPr>
        <w:t xml:space="preserve">ПУБЛИЧНАЯ ОФЕРТА </w:t>
      </w:r>
      <w:r w:rsidR="00C77581" w:rsidRPr="00DC1265">
        <w:rPr>
          <w:lang w:val="ru-RU"/>
        </w:rPr>
        <w:t>№</w:t>
      </w:r>
      <w:r w:rsidR="00C77581" w:rsidRPr="00DC1265">
        <w:rPr>
          <w:spacing w:val="-1"/>
          <w:lang w:val="ru-RU"/>
        </w:rPr>
        <w:t xml:space="preserve"> </w:t>
      </w:r>
      <w:r w:rsidR="00C77581" w:rsidRPr="00DC1265">
        <w:rPr>
          <w:b w:val="0"/>
          <w:u w:val="single"/>
          <w:lang w:val="ru-RU"/>
        </w:rPr>
        <w:t xml:space="preserve"> </w:t>
      </w:r>
      <w:r w:rsidR="00C77581" w:rsidRPr="00DC1265">
        <w:rPr>
          <w:b w:val="0"/>
          <w:u w:val="single"/>
          <w:lang w:val="ru-RU"/>
        </w:rPr>
        <w:tab/>
      </w:r>
    </w:p>
    <w:p w:rsidR="008C1293" w:rsidRPr="00DC1265" w:rsidRDefault="008C1293" w:rsidP="005812A2">
      <w:pPr>
        <w:pStyle w:val="3"/>
        <w:tabs>
          <w:tab w:val="left" w:pos="1965"/>
        </w:tabs>
        <w:spacing w:before="56" w:line="240" w:lineRule="auto"/>
        <w:ind w:right="12"/>
        <w:jc w:val="center"/>
        <w:rPr>
          <w:sz w:val="15"/>
          <w:lang w:val="ru-RU"/>
        </w:rPr>
      </w:pPr>
    </w:p>
    <w:p w:rsidR="008C1293" w:rsidRPr="00DC1265" w:rsidRDefault="00002BFD" w:rsidP="00002BFD">
      <w:pPr>
        <w:pStyle w:val="a3"/>
        <w:tabs>
          <w:tab w:val="left" w:pos="7938"/>
          <w:tab w:val="left" w:pos="8364"/>
          <w:tab w:val="left" w:pos="9781"/>
        </w:tabs>
        <w:spacing w:before="73"/>
        <w:ind w:right="18"/>
        <w:rPr>
          <w:lang w:val="ru-RU"/>
        </w:rPr>
      </w:pPr>
      <w:r>
        <w:rPr>
          <w:lang w:val="ru-RU"/>
        </w:rPr>
        <w:t xml:space="preserve">    г. Санкт-Петербург </w:t>
      </w:r>
      <w:r w:rsidR="007465F2">
        <w:rPr>
          <w:lang w:val="ru-RU"/>
        </w:rPr>
        <w:t xml:space="preserve"> </w:t>
      </w:r>
      <w:r w:rsidR="00C77581" w:rsidRPr="00DC1265">
        <w:rPr>
          <w:lang w:val="ru-RU"/>
        </w:rPr>
        <w:tab/>
      </w:r>
      <w:r w:rsidR="00C77581" w:rsidRPr="00DC1265">
        <w:rPr>
          <w:spacing w:val="-3"/>
          <w:lang w:val="ru-RU"/>
        </w:rPr>
        <w:t>«</w:t>
      </w:r>
      <w:r w:rsidR="00C77581" w:rsidRPr="00DC1265">
        <w:rPr>
          <w:spacing w:val="-3"/>
          <w:u w:val="single"/>
          <w:lang w:val="ru-RU"/>
        </w:rPr>
        <w:t xml:space="preserve"> </w:t>
      </w:r>
      <w:r w:rsidR="00C77581" w:rsidRPr="00DC1265">
        <w:rPr>
          <w:spacing w:val="-3"/>
          <w:u w:val="single"/>
          <w:lang w:val="ru-RU"/>
        </w:rPr>
        <w:tab/>
      </w:r>
      <w:r w:rsidR="00C77581" w:rsidRPr="00DC1265">
        <w:rPr>
          <w:spacing w:val="-5"/>
          <w:lang w:val="ru-RU"/>
        </w:rPr>
        <w:t>»</w:t>
      </w:r>
      <w:r w:rsidR="00C77581" w:rsidRPr="00DC1265">
        <w:rPr>
          <w:spacing w:val="-5"/>
          <w:u w:val="single"/>
          <w:lang w:val="ru-RU"/>
        </w:rPr>
        <w:t xml:space="preserve"> </w:t>
      </w:r>
      <w:r w:rsidR="00C77581" w:rsidRPr="00DC1265">
        <w:rPr>
          <w:spacing w:val="-5"/>
          <w:u w:val="single"/>
          <w:lang w:val="ru-RU"/>
        </w:rPr>
        <w:tab/>
      </w:r>
      <w:r>
        <w:rPr>
          <w:lang w:val="ru-RU"/>
        </w:rPr>
        <w:t>2022</w:t>
      </w:r>
      <w:r w:rsidR="00C77581" w:rsidRPr="00DC1265">
        <w:rPr>
          <w:lang w:val="ru-RU"/>
        </w:rPr>
        <w:t>г</w:t>
      </w:r>
      <w:r w:rsidR="007465F2">
        <w:rPr>
          <w:lang w:val="ru-RU"/>
        </w:rPr>
        <w:t>.</w:t>
      </w:r>
    </w:p>
    <w:p w:rsidR="008C1293" w:rsidRPr="00DC1265" w:rsidRDefault="00B27963" w:rsidP="00BB11BE">
      <w:pPr>
        <w:pStyle w:val="a5"/>
        <w:spacing w:before="1"/>
        <w:ind w:right="100"/>
        <w:jc w:val="both"/>
        <w:rPr>
          <w:lang w:val="ru-RU"/>
        </w:rPr>
      </w:pPr>
      <w:r>
        <w:rPr>
          <w:lang w:val="ru-RU"/>
        </w:rPr>
        <w:t xml:space="preserve">ООО « </w:t>
      </w:r>
      <w:proofErr w:type="spellStart"/>
      <w:r>
        <w:rPr>
          <w:lang w:val="ru-RU"/>
        </w:rPr>
        <w:t>Стандардз</w:t>
      </w:r>
      <w:proofErr w:type="spellEnd"/>
      <w:r>
        <w:rPr>
          <w:lang w:val="ru-RU"/>
        </w:rPr>
        <w:t xml:space="preserve"> Групп»</w:t>
      </w:r>
      <w:proofErr w:type="gramStart"/>
      <w:r>
        <w:rPr>
          <w:lang w:val="ru-RU"/>
        </w:rPr>
        <w:t xml:space="preserve"> </w:t>
      </w:r>
      <w:r w:rsidR="008F552A" w:rsidRPr="008F552A">
        <w:rPr>
          <w:lang w:val="ru-RU"/>
        </w:rPr>
        <w:t>,</w:t>
      </w:r>
      <w:proofErr w:type="gramEnd"/>
      <w:r w:rsidR="008F552A" w:rsidRPr="008F552A">
        <w:rPr>
          <w:lang w:val="ru-RU"/>
        </w:rPr>
        <w:t xml:space="preserve"> именуемое в дальнейшем «Исполнитель» </w:t>
      </w:r>
      <w:r w:rsidR="00C77581" w:rsidRPr="00DC1265">
        <w:rPr>
          <w:lang w:val="ru-RU"/>
        </w:rPr>
        <w:t xml:space="preserve">в лице </w:t>
      </w:r>
      <w:r w:rsidR="008F552A">
        <w:rPr>
          <w:lang w:val="ru-RU"/>
        </w:rPr>
        <w:t>Г</w:t>
      </w:r>
      <w:r w:rsidR="00C77581" w:rsidRPr="00DC1265">
        <w:rPr>
          <w:lang w:val="ru-RU"/>
        </w:rPr>
        <w:t xml:space="preserve">енерального директора </w:t>
      </w:r>
      <w:r w:rsidR="000B6EEA">
        <w:rPr>
          <w:lang w:val="ru-RU"/>
        </w:rPr>
        <w:t>Чернышевой Надежды Николаевной</w:t>
      </w:r>
      <w:r w:rsidR="00C77581" w:rsidRPr="00DC1265">
        <w:rPr>
          <w:lang w:val="ru-RU"/>
        </w:rPr>
        <w:t xml:space="preserve">, действующего на основании </w:t>
      </w:r>
      <w:r w:rsidR="008F552A">
        <w:rPr>
          <w:lang w:val="ru-RU"/>
        </w:rPr>
        <w:t>Устава</w:t>
      </w:r>
      <w:r w:rsidR="005812A2">
        <w:rPr>
          <w:lang w:val="ru-RU"/>
        </w:rPr>
        <w:t>,</w:t>
      </w:r>
      <w:r w:rsidR="005812A2" w:rsidRPr="005812A2">
        <w:rPr>
          <w:color w:val="000000"/>
          <w:lang w:val="ru-RU"/>
        </w:rPr>
        <w:t xml:space="preserve"> предлагает Вам, в дальнейшем именуемому как «Заказчик», в срок до </w:t>
      </w:r>
      <w:r w:rsidR="005812A2" w:rsidRPr="005812A2">
        <w:rPr>
          <w:b/>
          <w:color w:val="000000"/>
          <w:lang w:val="ru-RU"/>
        </w:rPr>
        <w:t>«</w:t>
      </w:r>
      <w:r w:rsidR="005812A2" w:rsidRPr="00747343">
        <w:rPr>
          <w:b/>
          <w:color w:val="000000"/>
        </w:rPr>
        <w:fldChar w:fldCharType="begin">
          <w:ffData>
            <w:name w:val="ТекстовоеПоле3"/>
            <w:enabled/>
            <w:calcOnExit w:val="0"/>
            <w:textInput>
              <w:default w:val="______"/>
            </w:textInput>
          </w:ffData>
        </w:fldChar>
      </w:r>
      <w:r w:rsidR="005812A2" w:rsidRPr="005812A2">
        <w:rPr>
          <w:b/>
          <w:color w:val="000000"/>
          <w:lang w:val="ru-RU"/>
        </w:rPr>
        <w:instrText xml:space="preserve"> </w:instrText>
      </w:r>
      <w:r w:rsidR="005812A2" w:rsidRPr="00747343">
        <w:rPr>
          <w:b/>
          <w:color w:val="000000"/>
        </w:rPr>
        <w:instrText>FORMTEXT</w:instrText>
      </w:r>
      <w:r w:rsidR="005812A2" w:rsidRPr="005812A2">
        <w:rPr>
          <w:b/>
          <w:color w:val="000000"/>
          <w:lang w:val="ru-RU"/>
        </w:rPr>
        <w:instrText xml:space="preserve"> </w:instrText>
      </w:r>
      <w:r w:rsidR="005812A2" w:rsidRPr="00747343">
        <w:rPr>
          <w:b/>
          <w:color w:val="000000"/>
        </w:rPr>
      </w:r>
      <w:r w:rsidR="005812A2" w:rsidRPr="00747343">
        <w:rPr>
          <w:b/>
          <w:color w:val="000000"/>
        </w:rPr>
        <w:fldChar w:fldCharType="separate"/>
      </w:r>
      <w:r w:rsidR="005812A2" w:rsidRPr="005812A2">
        <w:rPr>
          <w:b/>
          <w:color w:val="000000"/>
          <w:lang w:val="ru-RU"/>
        </w:rPr>
        <w:t>______</w:t>
      </w:r>
      <w:r w:rsidR="005812A2" w:rsidRPr="00747343">
        <w:rPr>
          <w:color w:val="000000"/>
        </w:rPr>
        <w:fldChar w:fldCharType="end"/>
      </w:r>
      <w:r w:rsidR="005812A2" w:rsidRPr="005812A2">
        <w:rPr>
          <w:b/>
          <w:color w:val="000000"/>
          <w:lang w:val="ru-RU"/>
        </w:rPr>
        <w:t xml:space="preserve">» </w:t>
      </w:r>
      <w:r w:rsidR="005812A2" w:rsidRPr="00747343">
        <w:rPr>
          <w:b/>
          <w:color w:val="000000"/>
        </w:rPr>
        <w:fldChar w:fldCharType="begin">
          <w:ffData>
            <w:name w:val="ТекстовоеПоле4"/>
            <w:enabled/>
            <w:calcOnExit w:val="0"/>
            <w:textInput>
              <w:default w:val="______________"/>
            </w:textInput>
          </w:ffData>
        </w:fldChar>
      </w:r>
      <w:r w:rsidR="005812A2" w:rsidRPr="005812A2">
        <w:rPr>
          <w:b/>
          <w:color w:val="000000"/>
          <w:lang w:val="ru-RU"/>
        </w:rPr>
        <w:instrText xml:space="preserve"> </w:instrText>
      </w:r>
      <w:r w:rsidR="005812A2" w:rsidRPr="00747343">
        <w:rPr>
          <w:b/>
          <w:color w:val="000000"/>
        </w:rPr>
        <w:instrText>FORMTEXT</w:instrText>
      </w:r>
      <w:r w:rsidR="005812A2" w:rsidRPr="005812A2">
        <w:rPr>
          <w:b/>
          <w:color w:val="000000"/>
          <w:lang w:val="ru-RU"/>
        </w:rPr>
        <w:instrText xml:space="preserve"> </w:instrText>
      </w:r>
      <w:r w:rsidR="005812A2" w:rsidRPr="00747343">
        <w:rPr>
          <w:b/>
          <w:color w:val="000000"/>
        </w:rPr>
      </w:r>
      <w:r w:rsidR="005812A2" w:rsidRPr="00747343">
        <w:rPr>
          <w:b/>
          <w:color w:val="000000"/>
        </w:rPr>
        <w:fldChar w:fldCharType="separate"/>
      </w:r>
      <w:r w:rsidR="005812A2" w:rsidRPr="005812A2">
        <w:rPr>
          <w:b/>
          <w:color w:val="000000"/>
          <w:lang w:val="ru-RU"/>
        </w:rPr>
        <w:t>______________</w:t>
      </w:r>
      <w:r w:rsidR="005812A2" w:rsidRPr="00747343">
        <w:rPr>
          <w:color w:val="000000"/>
        </w:rPr>
        <w:fldChar w:fldCharType="end"/>
      </w:r>
      <w:r w:rsidR="005812A2" w:rsidRPr="005812A2">
        <w:rPr>
          <w:b/>
          <w:color w:val="000000"/>
          <w:lang w:val="ru-RU"/>
        </w:rPr>
        <w:t>20</w:t>
      </w:r>
      <w:r w:rsidR="005812A2" w:rsidRPr="00747343">
        <w:rPr>
          <w:b/>
          <w:color w:val="000000"/>
        </w:rPr>
        <w:fldChar w:fldCharType="begin">
          <w:ffData>
            <w:name w:val="ТекстовоеПоле5"/>
            <w:enabled/>
            <w:calcOnExit w:val="0"/>
            <w:textInput>
              <w:default w:val="__________"/>
            </w:textInput>
          </w:ffData>
        </w:fldChar>
      </w:r>
      <w:r w:rsidR="005812A2" w:rsidRPr="005812A2">
        <w:rPr>
          <w:b/>
          <w:color w:val="000000"/>
          <w:lang w:val="ru-RU"/>
        </w:rPr>
        <w:instrText xml:space="preserve"> </w:instrText>
      </w:r>
      <w:r w:rsidR="005812A2" w:rsidRPr="00747343">
        <w:rPr>
          <w:b/>
          <w:color w:val="000000"/>
        </w:rPr>
        <w:instrText>FORMTEXT</w:instrText>
      </w:r>
      <w:r w:rsidR="005812A2" w:rsidRPr="005812A2">
        <w:rPr>
          <w:b/>
          <w:color w:val="000000"/>
          <w:lang w:val="ru-RU"/>
        </w:rPr>
        <w:instrText xml:space="preserve"> </w:instrText>
      </w:r>
      <w:r w:rsidR="005812A2" w:rsidRPr="00747343">
        <w:rPr>
          <w:b/>
          <w:color w:val="000000"/>
        </w:rPr>
      </w:r>
      <w:r w:rsidR="005812A2" w:rsidRPr="00747343">
        <w:rPr>
          <w:b/>
          <w:color w:val="000000"/>
        </w:rPr>
        <w:fldChar w:fldCharType="separate"/>
      </w:r>
      <w:r w:rsidR="005812A2" w:rsidRPr="005812A2">
        <w:rPr>
          <w:b/>
          <w:color w:val="000000"/>
          <w:lang w:val="ru-RU"/>
        </w:rPr>
        <w:t>__________</w:t>
      </w:r>
      <w:r w:rsidR="005812A2" w:rsidRPr="00747343">
        <w:rPr>
          <w:color w:val="000000"/>
        </w:rPr>
        <w:fldChar w:fldCharType="end"/>
      </w:r>
      <w:r w:rsidR="005812A2" w:rsidRPr="005812A2">
        <w:rPr>
          <w:color w:val="000000"/>
          <w:lang w:val="ru-RU"/>
        </w:rPr>
        <w:t xml:space="preserve">года заключить договор на ниже изложенных условиях. Настоящее предложение в соответствии со ст. 435 ГК РФ является </w:t>
      </w:r>
      <w:r w:rsidR="00417908">
        <w:rPr>
          <w:color w:val="000000"/>
          <w:lang w:val="ru-RU"/>
        </w:rPr>
        <w:t xml:space="preserve">публичной </w:t>
      </w:r>
      <w:r w:rsidR="005812A2" w:rsidRPr="005812A2">
        <w:rPr>
          <w:color w:val="000000"/>
          <w:lang w:val="ru-RU"/>
        </w:rPr>
        <w:t>офертой</w:t>
      </w:r>
      <w:r w:rsidR="00417908">
        <w:rPr>
          <w:color w:val="000000"/>
          <w:lang w:val="ru-RU"/>
        </w:rPr>
        <w:t xml:space="preserve"> (далее Офертой</w:t>
      </w:r>
      <w:r w:rsidR="00887EBB">
        <w:rPr>
          <w:color w:val="000000"/>
          <w:lang w:val="ru-RU"/>
        </w:rPr>
        <w:t>)</w:t>
      </w:r>
      <w:r w:rsidR="005812A2" w:rsidRPr="005812A2">
        <w:rPr>
          <w:color w:val="000000"/>
          <w:lang w:val="ru-RU"/>
        </w:rPr>
        <w:t xml:space="preserve">, безоговорочное принятие условий которой в соответствии со ст. 438 ГК РФ, считается </w:t>
      </w:r>
      <w:r w:rsidR="00887EBB">
        <w:rPr>
          <w:color w:val="000000"/>
          <w:lang w:val="ru-RU"/>
        </w:rPr>
        <w:t>акцептом данной оферты</w:t>
      </w:r>
      <w:r w:rsidR="005812A2" w:rsidRPr="005812A2">
        <w:rPr>
          <w:color w:val="000000"/>
          <w:lang w:val="ru-RU"/>
        </w:rPr>
        <w:t xml:space="preserve"> и заключается в </w:t>
      </w:r>
      <w:r w:rsidR="00EF76E5" w:rsidRPr="005812A2">
        <w:rPr>
          <w:color w:val="000000"/>
          <w:lang w:val="ru-RU"/>
        </w:rPr>
        <w:t>следующем:</w:t>
      </w:r>
    </w:p>
    <w:p w:rsidR="008C1293" w:rsidRPr="00BB11BE" w:rsidRDefault="00C77581" w:rsidP="001B5A40">
      <w:pPr>
        <w:pStyle w:val="3"/>
        <w:spacing w:before="6" w:line="252" w:lineRule="exact"/>
        <w:jc w:val="center"/>
        <w:rPr>
          <w:lang w:val="ru-RU"/>
        </w:rPr>
      </w:pPr>
      <w:r w:rsidRPr="00BB11BE">
        <w:rPr>
          <w:lang w:val="ru-RU"/>
        </w:rPr>
        <w:t xml:space="preserve">1.УСЛОВИЯ И ПОРЯДОК ЗАКЛЮЧЕНИЯ </w:t>
      </w:r>
      <w:r w:rsidR="00E3641E">
        <w:rPr>
          <w:lang w:val="ru-RU"/>
        </w:rPr>
        <w:t>СДЕЛКИ</w:t>
      </w:r>
    </w:p>
    <w:p w:rsidR="000B6EEA" w:rsidRDefault="00BB11BE" w:rsidP="00BB11BE">
      <w:pPr>
        <w:pStyle w:val="a5"/>
        <w:spacing w:before="1"/>
        <w:ind w:right="100"/>
        <w:jc w:val="both"/>
        <w:rPr>
          <w:lang w:val="ru-RU"/>
        </w:rPr>
      </w:pPr>
      <w:r>
        <w:rPr>
          <w:lang w:val="ru-RU"/>
        </w:rPr>
        <w:t>1.1.</w:t>
      </w:r>
      <w:r w:rsidR="00417908">
        <w:rPr>
          <w:lang w:val="ru-RU"/>
        </w:rPr>
        <w:t xml:space="preserve"> Для заключения сделки на условиях настоящей Оферты, Заказчик обязан заполнить </w:t>
      </w:r>
      <w:r w:rsidR="000B6EEA">
        <w:rPr>
          <w:lang w:val="ru-RU"/>
        </w:rPr>
        <w:t xml:space="preserve">на сайте Исполнителя в личном кабинете </w:t>
      </w:r>
      <w:proofErr w:type="spellStart"/>
      <w:r w:rsidR="000B6EEA">
        <w:rPr>
          <w:lang w:val="de-DE"/>
        </w:rPr>
        <w:t>carabi</w:t>
      </w:r>
      <w:proofErr w:type="spellEnd"/>
      <w:r w:rsidR="000B6EEA" w:rsidRPr="000B6EEA">
        <w:rPr>
          <w:lang w:val="ru-RU"/>
        </w:rPr>
        <w:t xml:space="preserve"> 10</w:t>
      </w:r>
      <w:r w:rsidR="007A744F">
        <w:rPr>
          <w:lang w:val="ru-RU"/>
        </w:rPr>
        <w:t xml:space="preserve"> </w:t>
      </w:r>
      <w:r w:rsidR="00887EBB">
        <w:rPr>
          <w:lang w:val="ru-RU"/>
        </w:rPr>
        <w:t>сведения о Заказчике (ФИО, адрес проживания</w:t>
      </w:r>
      <w:r w:rsidR="00752212">
        <w:rPr>
          <w:lang w:val="ru-RU"/>
        </w:rPr>
        <w:t xml:space="preserve"> для физических лиц, </w:t>
      </w:r>
      <w:r w:rsidR="00A27A06">
        <w:rPr>
          <w:lang w:val="ru-RU"/>
        </w:rPr>
        <w:t>а также</w:t>
      </w:r>
      <w:r w:rsidR="00887EBB">
        <w:rPr>
          <w:lang w:val="ru-RU"/>
        </w:rPr>
        <w:t xml:space="preserve"> телефон и </w:t>
      </w:r>
      <w:r w:rsidR="00887EBB">
        <w:t>e</w:t>
      </w:r>
      <w:r w:rsidR="00887EBB" w:rsidRPr="00887EBB">
        <w:rPr>
          <w:lang w:val="ru-RU"/>
        </w:rPr>
        <w:t>-</w:t>
      </w:r>
      <w:r w:rsidR="00887EBB">
        <w:t>mail</w:t>
      </w:r>
      <w:r w:rsidR="00887EBB">
        <w:rPr>
          <w:lang w:val="ru-RU"/>
        </w:rPr>
        <w:t xml:space="preserve"> </w:t>
      </w:r>
      <w:r w:rsidR="00752212">
        <w:rPr>
          <w:lang w:val="ru-RU"/>
        </w:rPr>
        <w:t>в целях</w:t>
      </w:r>
      <w:r w:rsidR="00887EBB">
        <w:rPr>
          <w:lang w:val="ru-RU"/>
        </w:rPr>
        <w:t xml:space="preserve"> направления </w:t>
      </w:r>
      <w:r w:rsidR="00A27A06">
        <w:rPr>
          <w:lang w:val="ru-RU"/>
        </w:rPr>
        <w:t>необходимой информации для совершения Заказчиком акцепта и для последующей оперативной связи в рамках заключенной сделки</w:t>
      </w:r>
      <w:r w:rsidR="000B6EEA" w:rsidRPr="000B6EEA">
        <w:rPr>
          <w:lang w:val="ru-RU"/>
        </w:rPr>
        <w:t>,</w:t>
      </w:r>
      <w:r w:rsidR="000B6EEA">
        <w:rPr>
          <w:lang w:val="ru-RU"/>
        </w:rPr>
        <w:t xml:space="preserve"> сведения о высшем образовании</w:t>
      </w:r>
      <w:r w:rsidR="00887EBB">
        <w:rPr>
          <w:lang w:val="ru-RU"/>
        </w:rPr>
        <w:t>)</w:t>
      </w:r>
      <w:proofErr w:type="gramStart"/>
      <w:r w:rsidR="00A27A06">
        <w:rPr>
          <w:lang w:val="ru-RU"/>
        </w:rPr>
        <w:t xml:space="preserve"> </w:t>
      </w:r>
      <w:r w:rsidR="000B6EEA">
        <w:rPr>
          <w:lang w:val="ru-RU"/>
        </w:rPr>
        <w:t>.</w:t>
      </w:r>
      <w:proofErr w:type="gramEnd"/>
    </w:p>
    <w:p w:rsidR="00417908" w:rsidRDefault="00BB11BE" w:rsidP="00BB11BE">
      <w:pPr>
        <w:pStyle w:val="a5"/>
        <w:spacing w:before="1"/>
        <w:ind w:right="100"/>
        <w:jc w:val="both"/>
        <w:rPr>
          <w:lang w:val="ru-RU"/>
        </w:rPr>
      </w:pPr>
      <w:r>
        <w:rPr>
          <w:lang w:val="ru-RU"/>
        </w:rPr>
        <w:t>1.2.</w:t>
      </w:r>
      <w:r w:rsidR="00417908" w:rsidRPr="00417908">
        <w:rPr>
          <w:lang w:val="ru-RU"/>
        </w:rPr>
        <w:t xml:space="preserve"> </w:t>
      </w:r>
      <w:r w:rsidR="00417908" w:rsidRPr="00DC1265">
        <w:rPr>
          <w:lang w:val="ru-RU"/>
        </w:rPr>
        <w:t xml:space="preserve">Акцепт оферты – полное и безусловное подтверждение своего согласия с условиями </w:t>
      </w:r>
      <w:r w:rsidR="00EF76E5">
        <w:rPr>
          <w:lang w:val="ru-RU"/>
        </w:rPr>
        <w:t>Оферты</w:t>
      </w:r>
      <w:r w:rsidR="00417908" w:rsidRPr="00DC1265">
        <w:rPr>
          <w:lang w:val="ru-RU"/>
        </w:rPr>
        <w:t xml:space="preserve"> выражается в оплате Заказчиком </w:t>
      </w:r>
      <w:r w:rsidR="00EF76E5" w:rsidRPr="00DC1265">
        <w:rPr>
          <w:lang w:val="ru-RU"/>
        </w:rPr>
        <w:t>услуг Исполнителя</w:t>
      </w:r>
      <w:r w:rsidR="00EF76E5">
        <w:rPr>
          <w:lang w:val="ru-RU"/>
        </w:rPr>
        <w:t xml:space="preserve"> (конклюдентное действие)</w:t>
      </w:r>
      <w:r w:rsidR="00A27A06">
        <w:rPr>
          <w:lang w:val="ru-RU"/>
        </w:rPr>
        <w:t xml:space="preserve"> </w:t>
      </w:r>
      <w:r w:rsidR="00887EBB">
        <w:rPr>
          <w:lang w:val="ru-RU"/>
        </w:rPr>
        <w:t xml:space="preserve">по </w:t>
      </w:r>
      <w:r w:rsidR="00EF76E5">
        <w:rPr>
          <w:lang w:val="ru-RU"/>
        </w:rPr>
        <w:t>реквизитам, полученным Заказчиком после заполнения заявки на сайте Исполнителя. Датой заключения сделки считается дата поступления денежный средств на расчетный счет Исполнителя.</w:t>
      </w:r>
    </w:p>
    <w:p w:rsidR="008C1293" w:rsidRPr="00DC1265" w:rsidRDefault="00417908" w:rsidP="00BB11BE">
      <w:pPr>
        <w:pStyle w:val="a5"/>
        <w:spacing w:before="1"/>
        <w:ind w:right="100"/>
        <w:jc w:val="both"/>
        <w:rPr>
          <w:lang w:val="ru-RU"/>
        </w:rPr>
      </w:pPr>
      <w:r>
        <w:rPr>
          <w:lang w:val="ru-RU"/>
        </w:rPr>
        <w:t xml:space="preserve">1.3. </w:t>
      </w:r>
      <w:r w:rsidR="00EF76E5">
        <w:rPr>
          <w:lang w:val="ru-RU"/>
        </w:rPr>
        <w:t>После акцепта</w:t>
      </w:r>
      <w:r w:rsidR="00C77581" w:rsidRPr="00DC1265">
        <w:rPr>
          <w:lang w:val="ru-RU"/>
        </w:rPr>
        <w:t xml:space="preserve"> </w:t>
      </w:r>
      <w:r w:rsidR="00EF76E5">
        <w:rPr>
          <w:lang w:val="ru-RU"/>
        </w:rPr>
        <w:t>Оферты</w:t>
      </w:r>
      <w:r w:rsidR="00C77581" w:rsidRPr="00DC1265">
        <w:rPr>
          <w:lang w:val="ru-RU"/>
        </w:rPr>
        <w:t xml:space="preserve"> Заказчику предоставляется право </w:t>
      </w:r>
      <w:r w:rsidR="000B6EEA">
        <w:rPr>
          <w:lang w:val="ru-RU"/>
        </w:rPr>
        <w:t xml:space="preserve">сдачи экзамена для прохождения этапа сертификации </w:t>
      </w:r>
      <w:r w:rsidR="00C77581" w:rsidRPr="00DC1265">
        <w:rPr>
          <w:lang w:val="ru-RU"/>
        </w:rPr>
        <w:t xml:space="preserve">в соответствии с условиями </w:t>
      </w:r>
      <w:r>
        <w:rPr>
          <w:lang w:val="ru-RU"/>
        </w:rPr>
        <w:t>Оферты</w:t>
      </w:r>
      <w:r w:rsidR="00C77581" w:rsidRPr="00DC1265">
        <w:rPr>
          <w:lang w:val="ru-RU"/>
        </w:rPr>
        <w:t>.</w:t>
      </w:r>
    </w:p>
    <w:p w:rsidR="008C1293" w:rsidRPr="00DC1265" w:rsidRDefault="00BB11BE" w:rsidP="00BB11BE">
      <w:pPr>
        <w:pStyle w:val="a5"/>
        <w:spacing w:before="1"/>
        <w:ind w:right="100"/>
        <w:jc w:val="both"/>
        <w:rPr>
          <w:lang w:val="ru-RU"/>
        </w:rPr>
      </w:pPr>
      <w:r>
        <w:rPr>
          <w:lang w:val="ru-RU"/>
        </w:rPr>
        <w:t>1.4.</w:t>
      </w:r>
      <w:r w:rsidR="00EF76E5">
        <w:rPr>
          <w:lang w:val="ru-RU"/>
        </w:rPr>
        <w:t xml:space="preserve"> При получении письменного запроса на бумажном носителе от Заказчика, Исполнитель обязуется предоставить аутентичный текст настоящей Оферты на бумажном носителе с оригинальной подписью уполномоченного представителя Исполнителя</w:t>
      </w:r>
      <w:proofErr w:type="gramStart"/>
      <w:r w:rsidR="00EF76E5">
        <w:rPr>
          <w:lang w:val="ru-RU"/>
        </w:rPr>
        <w:t xml:space="preserve"> </w:t>
      </w:r>
      <w:r w:rsidR="000B6EEA">
        <w:rPr>
          <w:lang w:val="ru-RU"/>
        </w:rPr>
        <w:t>.</w:t>
      </w:r>
      <w:proofErr w:type="gramEnd"/>
      <w:r w:rsidR="000B6EEA">
        <w:rPr>
          <w:lang w:val="ru-RU"/>
        </w:rPr>
        <w:t xml:space="preserve"> </w:t>
      </w:r>
      <w:r w:rsidR="00EF76E5">
        <w:rPr>
          <w:lang w:val="ru-RU"/>
        </w:rPr>
        <w:t xml:space="preserve">Запрос должен содержать </w:t>
      </w:r>
      <w:r w:rsidR="00752212">
        <w:rPr>
          <w:lang w:val="ru-RU"/>
        </w:rPr>
        <w:t>реквизиты Заказчика, перечисленные в п.1.1 Оферты.</w:t>
      </w:r>
    </w:p>
    <w:p w:rsidR="008C1293" w:rsidRPr="008F552A" w:rsidRDefault="00C77581" w:rsidP="001B5A40">
      <w:pPr>
        <w:pStyle w:val="3"/>
        <w:spacing w:before="6" w:line="252" w:lineRule="exact"/>
        <w:jc w:val="center"/>
        <w:rPr>
          <w:lang w:val="ru-RU"/>
        </w:rPr>
      </w:pPr>
      <w:r w:rsidRPr="008F552A">
        <w:rPr>
          <w:lang w:val="ru-RU"/>
        </w:rPr>
        <w:t xml:space="preserve">2.ПРЕДМЕТ </w:t>
      </w:r>
      <w:r w:rsidR="00E3641E">
        <w:rPr>
          <w:lang w:val="ru-RU"/>
        </w:rPr>
        <w:t>СДЕЛКИ</w:t>
      </w:r>
    </w:p>
    <w:p w:rsidR="00762D6F" w:rsidRDefault="00381B0D" w:rsidP="00A2149E">
      <w:pPr>
        <w:spacing w:before="1"/>
        <w:ind w:right="100"/>
        <w:jc w:val="both"/>
        <w:rPr>
          <w:lang w:val="ru-RU"/>
        </w:rPr>
      </w:pPr>
      <w:r>
        <w:rPr>
          <w:lang w:val="ru-RU"/>
        </w:rPr>
        <w:t>2.1.</w:t>
      </w:r>
      <w:r w:rsidR="00752212">
        <w:rPr>
          <w:lang w:val="ru-RU"/>
        </w:rPr>
        <w:t xml:space="preserve"> После получения акцепта </w:t>
      </w:r>
      <w:r w:rsidR="00C77581" w:rsidRPr="00DC1265">
        <w:rPr>
          <w:lang w:val="ru-RU"/>
        </w:rPr>
        <w:t xml:space="preserve">Исполнитель обязуется оказать </w:t>
      </w:r>
      <w:r w:rsidR="00762D6F">
        <w:rPr>
          <w:lang w:val="ru-RU"/>
        </w:rPr>
        <w:t xml:space="preserve">услуги по сертификации персонала </w:t>
      </w:r>
      <w:proofErr w:type="gramStart"/>
      <w:r w:rsidR="00762D6F">
        <w:rPr>
          <w:lang w:val="ru-RU"/>
        </w:rPr>
        <w:t xml:space="preserve">( </w:t>
      </w:r>
      <w:proofErr w:type="gramEnd"/>
      <w:r w:rsidR="00762D6F">
        <w:rPr>
          <w:lang w:val="ru-RU"/>
        </w:rPr>
        <w:t xml:space="preserve">переводчика) </w:t>
      </w:r>
    </w:p>
    <w:p w:rsidR="008C1293" w:rsidRPr="00A2149E" w:rsidRDefault="00C77581" w:rsidP="00A2149E">
      <w:pPr>
        <w:spacing w:before="1"/>
        <w:ind w:right="100"/>
        <w:jc w:val="both"/>
        <w:rPr>
          <w:lang w:val="ru-RU"/>
        </w:rPr>
      </w:pPr>
      <w:r w:rsidRPr="00A2149E">
        <w:rPr>
          <w:lang w:val="ru-RU"/>
        </w:rPr>
        <w:t>, а Заказчик обязуется принять в соответствии с условиями</w:t>
      </w:r>
      <w:r w:rsidRPr="00A2149E">
        <w:rPr>
          <w:spacing w:val="-3"/>
          <w:lang w:val="ru-RU"/>
        </w:rPr>
        <w:t xml:space="preserve"> </w:t>
      </w:r>
      <w:r w:rsidR="00752212" w:rsidRPr="00A2149E">
        <w:rPr>
          <w:lang w:val="ru-RU"/>
        </w:rPr>
        <w:t>настоящей Оферты</w:t>
      </w:r>
      <w:r w:rsidRPr="00A2149E">
        <w:rPr>
          <w:lang w:val="ru-RU"/>
        </w:rPr>
        <w:t>.</w:t>
      </w:r>
    </w:p>
    <w:p w:rsidR="008F552A" w:rsidRDefault="00381B0D" w:rsidP="00A2149E">
      <w:pPr>
        <w:pStyle w:val="a5"/>
        <w:spacing w:line="252" w:lineRule="exact"/>
        <w:ind w:left="0"/>
        <w:jc w:val="both"/>
        <w:rPr>
          <w:lang w:val="ru-RU"/>
        </w:rPr>
      </w:pPr>
      <w:r>
        <w:rPr>
          <w:lang w:val="ru-RU"/>
        </w:rPr>
        <w:t>2.2.</w:t>
      </w:r>
      <w:r w:rsidR="007A744F">
        <w:rPr>
          <w:lang w:val="ru-RU"/>
        </w:rPr>
        <w:t xml:space="preserve"> </w:t>
      </w:r>
      <w:r w:rsidR="00762D6F">
        <w:rPr>
          <w:lang w:val="ru-RU"/>
        </w:rPr>
        <w:t xml:space="preserve">Сертификация проходит после проведения экзамена в три этапа. Экзамен проходит как </w:t>
      </w:r>
      <w:r w:rsidR="00A431F4">
        <w:rPr>
          <w:lang w:val="ru-RU"/>
        </w:rPr>
        <w:t>офлайн</w:t>
      </w:r>
      <w:r w:rsidR="00762D6F">
        <w:rPr>
          <w:lang w:val="ru-RU"/>
        </w:rPr>
        <w:t xml:space="preserve"> для кандидатов из Санкт-Петербурга, так и онлайн для кандидатов из других городов РФ. </w:t>
      </w:r>
    </w:p>
    <w:p w:rsidR="008C1293" w:rsidRDefault="00381B0D" w:rsidP="00A2149E">
      <w:pPr>
        <w:pStyle w:val="a5"/>
        <w:spacing w:line="252" w:lineRule="exact"/>
        <w:ind w:left="0"/>
        <w:jc w:val="both"/>
      </w:pPr>
      <w:r>
        <w:rPr>
          <w:lang w:val="ru-RU"/>
        </w:rPr>
        <w:t>2.3.</w:t>
      </w:r>
      <w:r w:rsidR="007A744F">
        <w:rPr>
          <w:lang w:val="ru-RU"/>
        </w:rPr>
        <w:t xml:space="preserve"> </w:t>
      </w:r>
      <w:r w:rsidR="00762D6F">
        <w:rPr>
          <w:lang w:val="ru-RU"/>
        </w:rPr>
        <w:t xml:space="preserve">Время, формат, определяются в процессе </w:t>
      </w:r>
      <w:r w:rsidR="00A431F4">
        <w:rPr>
          <w:lang w:val="ru-RU"/>
        </w:rPr>
        <w:t xml:space="preserve">прохождения </w:t>
      </w:r>
      <w:proofErr w:type="gramStart"/>
      <w:r w:rsidR="00A431F4">
        <w:rPr>
          <w:lang w:val="ru-RU"/>
        </w:rPr>
        <w:t>сертификации</w:t>
      </w:r>
      <w:proofErr w:type="gramEnd"/>
      <w:r w:rsidR="00A431F4">
        <w:rPr>
          <w:lang w:val="ru-RU"/>
        </w:rPr>
        <w:t xml:space="preserve"> через личный кабинет кандидата созданного при регистрации через </w:t>
      </w:r>
      <w:proofErr w:type="spellStart"/>
      <w:r w:rsidR="00A431F4">
        <w:t>carabi</w:t>
      </w:r>
      <w:proofErr w:type="spellEnd"/>
      <w:r w:rsidR="00A431F4" w:rsidRPr="00A431F4">
        <w:rPr>
          <w:lang w:val="ru-RU"/>
        </w:rPr>
        <w:t xml:space="preserve"> 10.</w:t>
      </w:r>
    </w:p>
    <w:p w:rsidR="00A431F4" w:rsidRPr="00A431F4" w:rsidRDefault="00A431F4" w:rsidP="00A2149E">
      <w:pPr>
        <w:pStyle w:val="a5"/>
        <w:spacing w:line="252" w:lineRule="exact"/>
        <w:ind w:left="0"/>
        <w:jc w:val="both"/>
      </w:pPr>
    </w:p>
    <w:p w:rsidR="008C1293" w:rsidRPr="008F552A" w:rsidRDefault="00C77581" w:rsidP="00A2149E">
      <w:pPr>
        <w:pStyle w:val="3"/>
        <w:spacing w:before="6" w:line="252" w:lineRule="exact"/>
        <w:ind w:firstLine="106"/>
        <w:jc w:val="center"/>
        <w:rPr>
          <w:lang w:val="ru-RU"/>
        </w:rPr>
      </w:pPr>
      <w:r w:rsidRPr="008F552A">
        <w:rPr>
          <w:lang w:val="ru-RU"/>
        </w:rPr>
        <w:t>3.ЦЕНА ДОГОВОРА И ПОРЯДОК РАСЧЕТОВ</w:t>
      </w:r>
    </w:p>
    <w:p w:rsidR="008C1293" w:rsidRPr="00DC1265" w:rsidRDefault="00381B0D" w:rsidP="00A2149E">
      <w:pPr>
        <w:pStyle w:val="a5"/>
        <w:spacing w:before="1"/>
        <w:ind w:left="0" w:right="100"/>
        <w:jc w:val="both"/>
        <w:rPr>
          <w:lang w:val="ru-RU"/>
        </w:rPr>
      </w:pPr>
      <w:r>
        <w:rPr>
          <w:lang w:val="ru-RU"/>
        </w:rPr>
        <w:t>3.1.</w:t>
      </w:r>
      <w:r w:rsidR="007A744F">
        <w:rPr>
          <w:lang w:val="ru-RU"/>
        </w:rPr>
        <w:t xml:space="preserve"> </w:t>
      </w:r>
      <w:r w:rsidR="00C77581" w:rsidRPr="00DC1265">
        <w:rPr>
          <w:lang w:val="ru-RU"/>
        </w:rPr>
        <w:t>Стоимость услуг</w:t>
      </w:r>
      <w:r w:rsidR="005677D2">
        <w:rPr>
          <w:lang w:val="ru-RU"/>
        </w:rPr>
        <w:t xml:space="preserve"> Исполнителя, указанных в настоящей Оферт</w:t>
      </w:r>
      <w:r w:rsidR="007A744F">
        <w:rPr>
          <w:lang w:val="ru-RU"/>
        </w:rPr>
        <w:t>е,</w:t>
      </w:r>
      <w:r w:rsidR="00C77581" w:rsidRPr="00DC1265">
        <w:rPr>
          <w:lang w:val="ru-RU"/>
        </w:rPr>
        <w:t xml:space="preserve"> составляет</w:t>
      </w:r>
      <w:r w:rsidR="00C77581" w:rsidRPr="00381B0D">
        <w:rPr>
          <w:lang w:val="ru-RU"/>
        </w:rPr>
        <w:tab/>
      </w:r>
      <w:r>
        <w:rPr>
          <w:lang w:val="ru-RU"/>
        </w:rPr>
        <w:t xml:space="preserve"> _______ </w:t>
      </w:r>
      <w:r w:rsidR="00C77581" w:rsidRPr="00DC1265">
        <w:rPr>
          <w:lang w:val="ru-RU"/>
        </w:rPr>
        <w:t>рублей</w:t>
      </w:r>
      <w:r>
        <w:rPr>
          <w:lang w:val="ru-RU"/>
        </w:rPr>
        <w:t xml:space="preserve"> 00 </w:t>
      </w:r>
      <w:r w:rsidR="00C77581" w:rsidRPr="00DC1265">
        <w:rPr>
          <w:lang w:val="ru-RU"/>
        </w:rPr>
        <w:t>копеек</w:t>
      </w:r>
      <w:r w:rsidR="00C77581" w:rsidRPr="00381B0D">
        <w:rPr>
          <w:lang w:val="ru-RU"/>
        </w:rPr>
        <w:t xml:space="preserve"> (</w:t>
      </w:r>
      <w:r>
        <w:rPr>
          <w:lang w:val="ru-RU"/>
        </w:rPr>
        <w:t>__________________</w:t>
      </w:r>
      <w:r w:rsidR="00C77581" w:rsidRPr="00DC1265">
        <w:rPr>
          <w:lang w:val="ru-RU"/>
        </w:rPr>
        <w:t>)</w:t>
      </w:r>
      <w:r w:rsidR="0013329F">
        <w:rPr>
          <w:lang w:val="ru-RU"/>
        </w:rPr>
        <w:t>.</w:t>
      </w:r>
      <w:r>
        <w:rPr>
          <w:lang w:val="ru-RU"/>
        </w:rPr>
        <w:t xml:space="preserve"> </w:t>
      </w:r>
    </w:p>
    <w:p w:rsidR="00381B0D" w:rsidRPr="00A431F4" w:rsidRDefault="00381B0D" w:rsidP="00A2149E">
      <w:pPr>
        <w:pStyle w:val="a5"/>
        <w:spacing w:before="1"/>
        <w:ind w:left="0" w:right="100"/>
        <w:jc w:val="both"/>
        <w:rPr>
          <w:lang w:val="ru-RU"/>
        </w:rPr>
      </w:pPr>
      <w:r>
        <w:rPr>
          <w:lang w:val="ru-RU"/>
        </w:rPr>
        <w:t>3.2.</w:t>
      </w:r>
      <w:r w:rsidR="007A744F">
        <w:rPr>
          <w:lang w:val="ru-RU"/>
        </w:rPr>
        <w:t xml:space="preserve"> </w:t>
      </w:r>
      <w:r w:rsidR="00C77581" w:rsidRPr="00DC1265">
        <w:rPr>
          <w:lang w:val="ru-RU"/>
        </w:rPr>
        <w:t xml:space="preserve">Оплата услуг производится авансовым платежом в размере 100% стоимости услуг не позднее, чем за 2 дня до начала </w:t>
      </w:r>
      <w:r w:rsidR="00A431F4">
        <w:rPr>
          <w:lang w:val="ru-RU"/>
        </w:rPr>
        <w:t xml:space="preserve">проведения экзамена. </w:t>
      </w:r>
    </w:p>
    <w:p w:rsidR="008C1293" w:rsidRPr="00744B32" w:rsidRDefault="00381B0D" w:rsidP="00A2149E">
      <w:pPr>
        <w:pStyle w:val="a5"/>
        <w:spacing w:before="1"/>
        <w:ind w:left="0" w:right="100"/>
        <w:jc w:val="both"/>
        <w:rPr>
          <w:rStyle w:val="a9"/>
          <w:lang w:val="ru-RU"/>
        </w:rPr>
      </w:pPr>
      <w:r>
        <w:rPr>
          <w:lang w:val="ru-RU"/>
        </w:rPr>
        <w:t>3</w:t>
      </w:r>
      <w:r w:rsidR="00C77581" w:rsidRPr="00DC1265">
        <w:rPr>
          <w:lang w:val="ru-RU"/>
        </w:rPr>
        <w:t>.3.</w:t>
      </w:r>
      <w:r w:rsidR="007A744F">
        <w:rPr>
          <w:lang w:val="ru-RU"/>
        </w:rPr>
        <w:t xml:space="preserve"> </w:t>
      </w:r>
      <w:r w:rsidR="00C77581" w:rsidRPr="00DC1265">
        <w:rPr>
          <w:lang w:val="ru-RU"/>
        </w:rPr>
        <w:t>Оплата, произведенная за пос</w:t>
      </w:r>
      <w:r w:rsidR="00A431F4">
        <w:rPr>
          <w:lang w:val="ru-RU"/>
        </w:rPr>
        <w:t xml:space="preserve">ледние 2 дня до начала экзамена, </w:t>
      </w:r>
      <w:r w:rsidR="00C77581" w:rsidRPr="00DC1265">
        <w:rPr>
          <w:lang w:val="ru-RU"/>
        </w:rPr>
        <w:t xml:space="preserve"> должна быть подтверждена копией платежного поручения о произведенной оплате, </w:t>
      </w:r>
      <w:r w:rsidR="00A431F4">
        <w:rPr>
          <w:lang w:val="ru-RU"/>
        </w:rPr>
        <w:t xml:space="preserve">прикрепленной </w:t>
      </w:r>
      <w:proofErr w:type="gramStart"/>
      <w:r w:rsidR="00A431F4">
        <w:rPr>
          <w:lang w:val="ru-RU"/>
        </w:rPr>
        <w:t>с</w:t>
      </w:r>
      <w:proofErr w:type="gramEnd"/>
      <w:r w:rsidR="00A431F4">
        <w:rPr>
          <w:lang w:val="ru-RU"/>
        </w:rPr>
        <w:t xml:space="preserve"> своем личном кабинете в соответствующей графе. </w:t>
      </w:r>
    </w:p>
    <w:p w:rsidR="007A744F" w:rsidRDefault="007A744F" w:rsidP="00A2149E">
      <w:pPr>
        <w:pStyle w:val="a5"/>
        <w:spacing w:before="1"/>
        <w:ind w:left="0" w:right="100"/>
        <w:jc w:val="both"/>
        <w:rPr>
          <w:lang w:val="ru-RU"/>
        </w:rPr>
      </w:pPr>
      <w:r>
        <w:rPr>
          <w:lang w:val="ru-RU"/>
        </w:rPr>
        <w:t xml:space="preserve">3.4. </w:t>
      </w:r>
      <w:proofErr w:type="gramStart"/>
      <w:r>
        <w:rPr>
          <w:lang w:val="ru-RU"/>
        </w:rPr>
        <w:t>В случае поступле</w:t>
      </w:r>
      <w:r w:rsidR="00A431F4">
        <w:rPr>
          <w:lang w:val="ru-RU"/>
        </w:rPr>
        <w:t>ния оплаты после даты начала экзамена</w:t>
      </w:r>
      <w:r>
        <w:rPr>
          <w:lang w:val="ru-RU"/>
        </w:rPr>
        <w:t>, а также в случае внесения оплаты без заполнения заявки (п.1.1 настоящей Оферты) на сайте Исполнителя, Исполнитель вправе расторгнуть сделку в одностороннем порядке и вернуть Заказчику все полученные от него в рамках настоящей Оферты денежные</w:t>
      </w:r>
      <w:r w:rsidR="006A3816">
        <w:rPr>
          <w:lang w:val="ru-RU"/>
        </w:rPr>
        <w:t xml:space="preserve"> средства, о чем заказчик извещается любым возможным с учетом обстоятельств способом.</w:t>
      </w:r>
      <w:proofErr w:type="gramEnd"/>
    </w:p>
    <w:p w:rsidR="007A744F" w:rsidRPr="00533EA2" w:rsidRDefault="007A744F" w:rsidP="00A2149E">
      <w:pPr>
        <w:pStyle w:val="a5"/>
        <w:spacing w:before="1"/>
        <w:ind w:left="0" w:right="100"/>
        <w:jc w:val="both"/>
        <w:rPr>
          <w:lang w:val="ru-RU"/>
        </w:rPr>
      </w:pPr>
      <w:r>
        <w:rPr>
          <w:lang w:val="ru-RU"/>
        </w:rPr>
        <w:t xml:space="preserve">В случае невозможности возврата по любым </w:t>
      </w:r>
      <w:r w:rsidR="006A3816">
        <w:rPr>
          <w:lang w:val="ru-RU"/>
        </w:rPr>
        <w:t xml:space="preserve">объективным </w:t>
      </w:r>
      <w:r>
        <w:rPr>
          <w:lang w:val="ru-RU"/>
        </w:rPr>
        <w:t>причинам</w:t>
      </w:r>
      <w:r w:rsidR="006A3816">
        <w:rPr>
          <w:lang w:val="ru-RU"/>
        </w:rPr>
        <w:t xml:space="preserve"> (отсутствие платежных реквизитов)</w:t>
      </w:r>
      <w:r>
        <w:rPr>
          <w:lang w:val="ru-RU"/>
        </w:rPr>
        <w:t>, денежные средства возвращаются по первому</w:t>
      </w:r>
      <w:r w:rsidR="006A3816">
        <w:rPr>
          <w:lang w:val="ru-RU"/>
        </w:rPr>
        <w:t xml:space="preserve"> требованию</w:t>
      </w:r>
      <w:r w:rsidR="00533EA2">
        <w:rPr>
          <w:lang w:val="ru-RU"/>
        </w:rPr>
        <w:t>, содержащему реквизиты для перечисления</w:t>
      </w:r>
      <w:r w:rsidR="006A3816" w:rsidRPr="00533EA2">
        <w:rPr>
          <w:lang w:val="ru-RU"/>
        </w:rPr>
        <w:t>.</w:t>
      </w:r>
    </w:p>
    <w:p w:rsidR="008C1293" w:rsidRPr="00005A5C" w:rsidRDefault="00C77581" w:rsidP="00A2149E">
      <w:pPr>
        <w:pStyle w:val="3"/>
        <w:spacing w:before="72"/>
        <w:ind w:right="18"/>
        <w:rPr>
          <w:lang w:val="ru-RU"/>
        </w:rPr>
      </w:pPr>
      <w:r w:rsidRPr="00DC1265">
        <w:rPr>
          <w:lang w:val="ru-RU"/>
        </w:rPr>
        <w:t>4.</w:t>
      </w:r>
      <w:r w:rsidRPr="00005A5C">
        <w:rPr>
          <w:lang w:val="ru-RU"/>
        </w:rPr>
        <w:t xml:space="preserve">ПОРЯДОК </w:t>
      </w:r>
      <w:r w:rsidR="00005A5C">
        <w:rPr>
          <w:lang w:val="ru-RU"/>
        </w:rPr>
        <w:t>ПРОХОЖДЕНИЯ ЭТАПА СЕРТИФИКАЦИИ</w:t>
      </w:r>
    </w:p>
    <w:p w:rsidR="00AD0F26" w:rsidRPr="00AD0F26" w:rsidRDefault="00C60815" w:rsidP="00AD0F26">
      <w:pPr>
        <w:pStyle w:val="a5"/>
        <w:ind w:right="31"/>
        <w:jc w:val="both"/>
        <w:rPr>
          <w:b/>
          <w:lang w:val="ru-RU"/>
        </w:rPr>
      </w:pPr>
      <w:r w:rsidRPr="00005A5C">
        <w:rPr>
          <w:b/>
          <w:lang w:val="ru-RU"/>
        </w:rPr>
        <w:t>4.1</w:t>
      </w:r>
      <w:r w:rsidR="00AD0F26" w:rsidRPr="00AD0F26">
        <w:rPr>
          <w:lang w:val="ru-RU"/>
        </w:rPr>
        <w:t xml:space="preserve"> </w:t>
      </w:r>
      <w:r w:rsidR="00AD0F26" w:rsidRPr="00AD0F26">
        <w:rPr>
          <w:b/>
          <w:lang w:val="ru-RU"/>
        </w:rPr>
        <w:t>–</w:t>
      </w:r>
      <w:r w:rsidR="00AD0F26" w:rsidRPr="00AD0F26">
        <w:rPr>
          <w:b/>
          <w:lang w:val="ru-RU"/>
        </w:rPr>
        <w:tab/>
        <w:t>подачу заявления на сертификацию в орган по сертификации</w:t>
      </w:r>
      <w:r w:rsidR="00AD0F26">
        <w:rPr>
          <w:b/>
          <w:lang w:val="ru-RU"/>
        </w:rPr>
        <w:t xml:space="preserve"> с приложением</w:t>
      </w:r>
      <w:r w:rsidR="00141DBF" w:rsidRPr="00141DBF">
        <w:rPr>
          <w:b/>
          <w:lang w:val="ru-RU"/>
        </w:rPr>
        <w:t xml:space="preserve"> </w:t>
      </w:r>
      <w:r w:rsidR="00AD0F26">
        <w:rPr>
          <w:b/>
          <w:lang w:val="ru-RU"/>
        </w:rPr>
        <w:t xml:space="preserve">необходимых сканов в личном кабинете через </w:t>
      </w:r>
      <w:proofErr w:type="spellStart"/>
      <w:r w:rsidR="00AD0F26">
        <w:rPr>
          <w:b/>
          <w:lang w:val="de-DE"/>
        </w:rPr>
        <w:t>carabi</w:t>
      </w:r>
      <w:proofErr w:type="spellEnd"/>
      <w:r w:rsidR="00AD0F26" w:rsidRPr="00AD0F26">
        <w:rPr>
          <w:b/>
          <w:lang w:val="ru-RU"/>
        </w:rPr>
        <w:t xml:space="preserve"> 10.</w:t>
      </w:r>
    </w:p>
    <w:p w:rsidR="00AD0F26" w:rsidRDefault="00AD0F26" w:rsidP="00AD0F26">
      <w:pPr>
        <w:pStyle w:val="a5"/>
        <w:ind w:right="31"/>
        <w:jc w:val="both"/>
        <w:rPr>
          <w:b/>
          <w:lang w:val="de-DE"/>
        </w:rPr>
      </w:pPr>
      <w:r w:rsidRPr="00AD0F26">
        <w:rPr>
          <w:b/>
          <w:lang w:val="ru-RU"/>
        </w:rPr>
        <w:t>–</w:t>
      </w:r>
      <w:r w:rsidRPr="00AD0F26">
        <w:rPr>
          <w:b/>
          <w:lang w:val="ru-RU"/>
        </w:rPr>
        <w:tab/>
        <w:t>принятие мотивированного решения по заявлению, в том числе, назначение процедуры сертификации, заключение договора на сертификацию;</w:t>
      </w:r>
    </w:p>
    <w:p w:rsidR="00141DBF" w:rsidRPr="00141DBF" w:rsidRDefault="00141DBF" w:rsidP="00AD0F26">
      <w:pPr>
        <w:pStyle w:val="a5"/>
        <w:ind w:right="31"/>
        <w:jc w:val="both"/>
        <w:rPr>
          <w:b/>
          <w:lang w:val="ru-RU"/>
        </w:rPr>
      </w:pPr>
      <w:r>
        <w:rPr>
          <w:b/>
          <w:lang w:val="ru-RU"/>
        </w:rPr>
        <w:t xml:space="preserve">- оплата Услуг сертифицирующего центра </w:t>
      </w:r>
    </w:p>
    <w:p w:rsidR="00AD0F26" w:rsidRPr="00AD0F26" w:rsidRDefault="00AD0F26" w:rsidP="00AD0F26">
      <w:pPr>
        <w:pStyle w:val="a5"/>
        <w:ind w:right="31"/>
        <w:jc w:val="both"/>
        <w:rPr>
          <w:b/>
          <w:lang w:val="ru-RU"/>
        </w:rPr>
      </w:pPr>
      <w:r w:rsidRPr="00AD0F26">
        <w:rPr>
          <w:b/>
          <w:lang w:val="ru-RU"/>
        </w:rPr>
        <w:t>–</w:t>
      </w:r>
      <w:r w:rsidRPr="00AD0F26">
        <w:rPr>
          <w:b/>
          <w:lang w:val="ru-RU"/>
        </w:rPr>
        <w:tab/>
        <w:t>сдача Заявителем экзаменов, представление протокола экзамена;</w:t>
      </w:r>
    </w:p>
    <w:p w:rsidR="00AD0F26" w:rsidRPr="00AD0F26" w:rsidRDefault="00AD0F26" w:rsidP="00AD0F26">
      <w:pPr>
        <w:pStyle w:val="a5"/>
        <w:ind w:right="31"/>
        <w:jc w:val="both"/>
        <w:rPr>
          <w:b/>
          <w:lang w:val="ru-RU"/>
        </w:rPr>
      </w:pPr>
      <w:r w:rsidRPr="00AD0F26">
        <w:rPr>
          <w:b/>
          <w:lang w:val="ru-RU"/>
        </w:rPr>
        <w:t>–</w:t>
      </w:r>
      <w:r w:rsidRPr="00AD0F26">
        <w:rPr>
          <w:b/>
          <w:lang w:val="ru-RU"/>
        </w:rPr>
        <w:tab/>
        <w:t>рассмотрение в установленном порядке полного комплекта документов Заявителя и принятие решения о выдаче (об отказе в выдаче) Сертификата соответствия;</w:t>
      </w:r>
    </w:p>
    <w:p w:rsidR="00AD0F26" w:rsidRPr="00AD0F26" w:rsidRDefault="00AD0F26" w:rsidP="00AD0F26">
      <w:pPr>
        <w:pStyle w:val="a5"/>
        <w:ind w:right="31"/>
        <w:jc w:val="both"/>
        <w:rPr>
          <w:b/>
          <w:lang w:val="ru-RU"/>
        </w:rPr>
      </w:pPr>
      <w:r w:rsidRPr="00AD0F26">
        <w:rPr>
          <w:b/>
          <w:lang w:val="ru-RU"/>
        </w:rPr>
        <w:t>–</w:t>
      </w:r>
      <w:r w:rsidRPr="00AD0F26">
        <w:rPr>
          <w:b/>
          <w:lang w:val="ru-RU"/>
        </w:rPr>
        <w:tab/>
        <w:t xml:space="preserve">выдачу Сертификата соответствия и его регистрации в электронной базе (ERP – система </w:t>
      </w:r>
      <w:proofErr w:type="spellStart"/>
      <w:r w:rsidRPr="00AD0F26">
        <w:rPr>
          <w:b/>
          <w:lang w:val="ru-RU"/>
        </w:rPr>
        <w:t>Караби</w:t>
      </w:r>
      <w:proofErr w:type="spellEnd"/>
      <w:r w:rsidRPr="00AD0F26">
        <w:rPr>
          <w:b/>
          <w:lang w:val="ru-RU"/>
        </w:rPr>
        <w:t>);</w:t>
      </w:r>
    </w:p>
    <w:p w:rsidR="00AD0F26" w:rsidRPr="00AD0F26" w:rsidRDefault="00AD0F26" w:rsidP="00AD0F26">
      <w:pPr>
        <w:pStyle w:val="a5"/>
        <w:ind w:right="31"/>
        <w:jc w:val="both"/>
        <w:rPr>
          <w:b/>
          <w:lang w:val="ru-RU"/>
        </w:rPr>
      </w:pPr>
      <w:r w:rsidRPr="00AD0F26">
        <w:rPr>
          <w:b/>
          <w:lang w:val="ru-RU"/>
        </w:rPr>
        <w:t>–</w:t>
      </w:r>
      <w:r w:rsidRPr="00AD0F26">
        <w:rPr>
          <w:b/>
          <w:lang w:val="ru-RU"/>
        </w:rPr>
        <w:tab/>
        <w:t xml:space="preserve">проведение </w:t>
      </w:r>
      <w:proofErr w:type="gramStart"/>
      <w:r w:rsidRPr="00AD0F26">
        <w:rPr>
          <w:b/>
          <w:lang w:val="ru-RU"/>
        </w:rPr>
        <w:t>контроля за</w:t>
      </w:r>
      <w:proofErr w:type="gramEnd"/>
      <w:r w:rsidRPr="00AD0F26">
        <w:rPr>
          <w:b/>
          <w:lang w:val="ru-RU"/>
        </w:rPr>
        <w:t xml:space="preserve"> деятельностью сертифицированного специалиста;</w:t>
      </w:r>
    </w:p>
    <w:p w:rsidR="00AD0F26" w:rsidRPr="00AD0F26" w:rsidRDefault="00AD0F26" w:rsidP="00AD0F26">
      <w:pPr>
        <w:pStyle w:val="a5"/>
        <w:ind w:right="31"/>
        <w:jc w:val="both"/>
        <w:rPr>
          <w:b/>
          <w:lang w:val="ru-RU"/>
        </w:rPr>
      </w:pPr>
      <w:r w:rsidRPr="00AD0F26">
        <w:rPr>
          <w:b/>
          <w:lang w:val="ru-RU"/>
        </w:rPr>
        <w:t>–</w:t>
      </w:r>
      <w:r w:rsidRPr="00AD0F26">
        <w:rPr>
          <w:b/>
          <w:lang w:val="ru-RU"/>
        </w:rPr>
        <w:tab/>
        <w:t>распространение информации о результатах сертификации;</w:t>
      </w:r>
    </w:p>
    <w:p w:rsidR="008C1293" w:rsidRDefault="00AD0F26" w:rsidP="00AD0F26">
      <w:pPr>
        <w:pStyle w:val="a5"/>
        <w:ind w:left="0" w:right="31"/>
        <w:jc w:val="both"/>
        <w:rPr>
          <w:b/>
          <w:lang w:val="ru-RU"/>
        </w:rPr>
      </w:pPr>
      <w:r w:rsidRPr="00AD0F26">
        <w:rPr>
          <w:b/>
          <w:lang w:val="ru-RU"/>
        </w:rPr>
        <w:t>–</w:t>
      </w:r>
      <w:r w:rsidRPr="00AD0F26">
        <w:rPr>
          <w:b/>
          <w:lang w:val="ru-RU"/>
        </w:rPr>
        <w:tab/>
        <w:t xml:space="preserve">инспекционный </w:t>
      </w:r>
      <w:proofErr w:type="gramStart"/>
      <w:r w:rsidRPr="00AD0F26">
        <w:rPr>
          <w:b/>
          <w:lang w:val="ru-RU"/>
        </w:rPr>
        <w:t>контроль за</w:t>
      </w:r>
      <w:proofErr w:type="gramEnd"/>
      <w:r w:rsidRPr="00AD0F26">
        <w:rPr>
          <w:b/>
          <w:lang w:val="ru-RU"/>
        </w:rPr>
        <w:t xml:space="preserve"> сертифицированным персоналом.</w:t>
      </w:r>
    </w:p>
    <w:p w:rsidR="00AD0F26" w:rsidRDefault="00AD0F26" w:rsidP="00AD0F26">
      <w:pPr>
        <w:pStyle w:val="a5"/>
        <w:ind w:left="0" w:right="31"/>
        <w:jc w:val="both"/>
        <w:rPr>
          <w:b/>
          <w:lang w:val="ru-RU"/>
        </w:rPr>
      </w:pPr>
    </w:p>
    <w:p w:rsidR="00AD0F26" w:rsidRDefault="00AD0F26" w:rsidP="00AD0F26">
      <w:pPr>
        <w:pStyle w:val="a5"/>
        <w:ind w:left="0" w:right="31"/>
        <w:jc w:val="both"/>
        <w:rPr>
          <w:b/>
          <w:lang w:val="ru-RU"/>
        </w:rPr>
      </w:pPr>
    </w:p>
    <w:p w:rsidR="00AD0F26" w:rsidRDefault="00AD0F26" w:rsidP="00AD0F26">
      <w:pPr>
        <w:pStyle w:val="a5"/>
        <w:ind w:left="0" w:right="31"/>
        <w:jc w:val="both"/>
        <w:rPr>
          <w:b/>
          <w:lang w:val="ru-RU"/>
        </w:rPr>
      </w:pPr>
    </w:p>
    <w:p w:rsidR="00AD0F26" w:rsidRDefault="00AD0F26" w:rsidP="00AD0F26">
      <w:pPr>
        <w:pStyle w:val="a5"/>
        <w:ind w:left="0" w:right="31"/>
        <w:jc w:val="both"/>
        <w:rPr>
          <w:b/>
          <w:lang w:val="ru-RU"/>
        </w:rPr>
      </w:pPr>
    </w:p>
    <w:p w:rsidR="00AD0F26" w:rsidRPr="00005A5C" w:rsidRDefault="00AD0F26" w:rsidP="00AD0F26">
      <w:pPr>
        <w:pStyle w:val="a5"/>
        <w:ind w:left="0" w:right="31"/>
        <w:jc w:val="both"/>
        <w:rPr>
          <w:b/>
          <w:lang w:val="ru-RU"/>
        </w:rPr>
      </w:pPr>
    </w:p>
    <w:p w:rsidR="008C1293" w:rsidRPr="00BF5D86" w:rsidRDefault="00E3641E" w:rsidP="00A2149E">
      <w:pPr>
        <w:pStyle w:val="3"/>
        <w:spacing w:before="73"/>
        <w:rPr>
          <w:lang w:val="ru-RU"/>
        </w:rPr>
      </w:pPr>
      <w:r>
        <w:rPr>
          <w:lang w:val="ru-RU"/>
        </w:rPr>
        <w:t>5</w:t>
      </w:r>
      <w:r w:rsidR="00BF5D86">
        <w:rPr>
          <w:lang w:val="ru-RU"/>
        </w:rPr>
        <w:t>.</w:t>
      </w:r>
      <w:r w:rsidR="00C77581" w:rsidRPr="00BF5D86">
        <w:rPr>
          <w:lang w:val="ru-RU"/>
        </w:rPr>
        <w:t xml:space="preserve">ОТВЕТСТВЕННОСТЬ </w:t>
      </w:r>
      <w:r>
        <w:rPr>
          <w:lang w:val="ru-RU"/>
        </w:rPr>
        <w:t>ИСПОЛНИТЕЛЯ</w:t>
      </w:r>
    </w:p>
    <w:p w:rsidR="00876804" w:rsidRDefault="00E3641E" w:rsidP="00A2149E">
      <w:pPr>
        <w:pStyle w:val="a5"/>
        <w:spacing w:before="1"/>
        <w:ind w:left="0" w:right="100"/>
        <w:jc w:val="both"/>
        <w:rPr>
          <w:lang w:val="ru-RU"/>
        </w:rPr>
      </w:pPr>
      <w:r>
        <w:rPr>
          <w:lang w:val="ru-RU"/>
        </w:rPr>
        <w:t xml:space="preserve">5.1. </w:t>
      </w:r>
      <w:r w:rsidR="00C77581" w:rsidRPr="00DC1265">
        <w:rPr>
          <w:lang w:val="ru-RU"/>
        </w:rPr>
        <w:t>Исполнитель не несет отве</w:t>
      </w:r>
      <w:r w:rsidR="00876804">
        <w:rPr>
          <w:lang w:val="ru-RU"/>
        </w:rPr>
        <w:t>тственность за неявку кандидата на экзамен</w:t>
      </w:r>
      <w:r w:rsidR="00C77581" w:rsidRPr="00DC1265">
        <w:rPr>
          <w:lang w:val="ru-RU"/>
        </w:rPr>
        <w:t xml:space="preserve">, произошедшую по уважительным причинам (болезнь, командировка и проч.). </w:t>
      </w:r>
    </w:p>
    <w:p w:rsidR="008C1293" w:rsidRDefault="00E3641E" w:rsidP="00A2149E">
      <w:pPr>
        <w:pStyle w:val="a5"/>
        <w:spacing w:before="1"/>
        <w:ind w:left="0" w:right="100"/>
        <w:jc w:val="both"/>
        <w:rPr>
          <w:lang w:val="ru-RU"/>
        </w:rPr>
      </w:pPr>
      <w:r>
        <w:rPr>
          <w:lang w:val="ru-RU"/>
        </w:rPr>
        <w:t xml:space="preserve">5.2. </w:t>
      </w:r>
      <w:r w:rsidR="00C77581" w:rsidRPr="00DC1265">
        <w:rPr>
          <w:lang w:val="ru-RU"/>
        </w:rPr>
        <w:t>Исполнитель не несет ответственность за невозможность со стороны Заказчика воспользоваться</w:t>
      </w:r>
      <w:r w:rsidR="00876804">
        <w:rPr>
          <w:lang w:val="ru-RU"/>
        </w:rPr>
        <w:t xml:space="preserve"> услугами сертифицирующего органа</w:t>
      </w:r>
      <w:r w:rsidR="00C77581" w:rsidRPr="00DC1265">
        <w:rPr>
          <w:lang w:val="ru-RU"/>
        </w:rPr>
        <w:t xml:space="preserve"> доступом к </w:t>
      </w:r>
      <w:r w:rsidR="00876804">
        <w:rPr>
          <w:lang w:val="ru-RU"/>
        </w:rPr>
        <w:t xml:space="preserve">личному кабинету </w:t>
      </w:r>
      <w:proofErr w:type="spellStart"/>
      <w:r w:rsidR="00876804">
        <w:rPr>
          <w:lang w:val="de-DE"/>
        </w:rPr>
        <w:t>carabi</w:t>
      </w:r>
      <w:proofErr w:type="spellEnd"/>
      <w:r w:rsidR="00876804" w:rsidRPr="00876804">
        <w:rPr>
          <w:lang w:val="ru-RU"/>
        </w:rPr>
        <w:t xml:space="preserve"> 10 </w:t>
      </w:r>
      <w:r w:rsidR="00C77581" w:rsidRPr="00DC1265">
        <w:rPr>
          <w:lang w:val="ru-RU"/>
        </w:rPr>
        <w:t xml:space="preserve"> от Исполнителя В </w:t>
      </w:r>
      <w:proofErr w:type="gramStart"/>
      <w:r w:rsidR="00C77581" w:rsidRPr="00DC1265">
        <w:rPr>
          <w:lang w:val="ru-RU"/>
        </w:rPr>
        <w:t>этом</w:t>
      </w:r>
      <w:proofErr w:type="gramEnd"/>
      <w:r w:rsidR="00C77581" w:rsidRPr="00DC1265">
        <w:rPr>
          <w:lang w:val="ru-RU"/>
        </w:rPr>
        <w:t xml:space="preserve"> случае Заказчик не вправе требовать возврата денежных средств или возмещения иных убытков со стороны</w:t>
      </w:r>
      <w:r w:rsidR="00C77581" w:rsidRPr="00DC1265">
        <w:rPr>
          <w:spacing w:val="-6"/>
          <w:lang w:val="ru-RU"/>
        </w:rPr>
        <w:t xml:space="preserve"> </w:t>
      </w:r>
      <w:r w:rsidR="00C77581" w:rsidRPr="00DC1265">
        <w:rPr>
          <w:lang w:val="ru-RU"/>
        </w:rPr>
        <w:t>Исполнителя.</w:t>
      </w:r>
    </w:p>
    <w:p w:rsidR="00E3641E" w:rsidRDefault="00E3641E" w:rsidP="00A2149E">
      <w:pPr>
        <w:pStyle w:val="a5"/>
        <w:spacing w:before="1"/>
        <w:ind w:left="0" w:right="100"/>
        <w:jc w:val="both"/>
        <w:rPr>
          <w:lang w:val="ru-RU"/>
        </w:rPr>
      </w:pPr>
      <w:r>
        <w:rPr>
          <w:lang w:val="ru-RU"/>
        </w:rPr>
        <w:t xml:space="preserve">5.3. </w:t>
      </w:r>
      <w:r w:rsidRPr="00DC1265">
        <w:rPr>
          <w:lang w:val="ru-RU"/>
        </w:rPr>
        <w:t xml:space="preserve">В случае невозможности исполнения обязательств по </w:t>
      </w:r>
      <w:r>
        <w:rPr>
          <w:lang w:val="ru-RU"/>
        </w:rPr>
        <w:t>обязательствам настоящей Оферты</w:t>
      </w:r>
      <w:r w:rsidRPr="00DC1265">
        <w:rPr>
          <w:lang w:val="ru-RU"/>
        </w:rPr>
        <w:t xml:space="preserve"> вследствие наступления обстоятельств непреодолимой силы (наводнения, пожара, землетрясения, эпидемии, военных конфликтов, военных переворотов,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w:t>
      </w:r>
      <w:r>
        <w:rPr>
          <w:lang w:val="ru-RU"/>
        </w:rPr>
        <w:t>Исполнитель</w:t>
      </w:r>
      <w:r w:rsidRPr="00DC1265">
        <w:rPr>
          <w:lang w:val="ru-RU"/>
        </w:rPr>
        <w:t xml:space="preserve"> освобожда</w:t>
      </w:r>
      <w:r>
        <w:rPr>
          <w:lang w:val="ru-RU"/>
        </w:rPr>
        <w:t>е</w:t>
      </w:r>
      <w:r w:rsidRPr="00DC1265">
        <w:rPr>
          <w:lang w:val="ru-RU"/>
        </w:rPr>
        <w:t xml:space="preserve">тся от ответственности на весь срок действия данных обстоятельств. Если обстоятельства непреодолимой силы продолжаются более одного месяца, каждая из </w:t>
      </w:r>
      <w:r>
        <w:rPr>
          <w:lang w:val="ru-RU"/>
        </w:rPr>
        <w:t>Заказчик</w:t>
      </w:r>
      <w:r w:rsidRPr="00DC1265">
        <w:rPr>
          <w:lang w:val="ru-RU"/>
        </w:rPr>
        <w:t xml:space="preserve"> вправе отказаться от </w:t>
      </w:r>
      <w:r>
        <w:rPr>
          <w:lang w:val="ru-RU"/>
        </w:rPr>
        <w:t>сделки с полным возмещением оплаченных на счет Исполнителя денежных средств</w:t>
      </w:r>
      <w:r w:rsidRPr="00DC1265">
        <w:rPr>
          <w:lang w:val="ru-RU"/>
        </w:rPr>
        <w:t xml:space="preserve">. При этом </w:t>
      </w:r>
      <w:r>
        <w:rPr>
          <w:lang w:val="ru-RU"/>
        </w:rPr>
        <w:t>Заказчик</w:t>
      </w:r>
      <w:r w:rsidRPr="00DC1265">
        <w:rPr>
          <w:lang w:val="ru-RU"/>
        </w:rPr>
        <w:t xml:space="preserve"> не вправе требовать возмещения убытков, вызванных неисполнением </w:t>
      </w:r>
      <w:r>
        <w:rPr>
          <w:lang w:val="ru-RU"/>
        </w:rPr>
        <w:t>обязательств по настоящей Оферте</w:t>
      </w:r>
      <w:r w:rsidRPr="00DC1265">
        <w:rPr>
          <w:lang w:val="ru-RU"/>
        </w:rPr>
        <w:t xml:space="preserve"> вследствие обстоятельств непреодолимой</w:t>
      </w:r>
      <w:r w:rsidRPr="00DC1265">
        <w:rPr>
          <w:spacing w:val="-2"/>
          <w:lang w:val="ru-RU"/>
        </w:rPr>
        <w:t xml:space="preserve"> </w:t>
      </w:r>
      <w:r w:rsidRPr="00DC1265">
        <w:rPr>
          <w:lang w:val="ru-RU"/>
        </w:rPr>
        <w:t>силы.</w:t>
      </w:r>
    </w:p>
    <w:p w:rsidR="00744B32" w:rsidRDefault="00744B32" w:rsidP="00A2149E">
      <w:pPr>
        <w:pStyle w:val="ConsPlusNormal"/>
        <w:ind w:firstLine="0"/>
        <w:jc w:val="both"/>
        <w:rPr>
          <w:rFonts w:ascii="Times New Roman" w:hAnsi="Times New Roman" w:cs="Times New Roman"/>
          <w:sz w:val="22"/>
          <w:szCs w:val="22"/>
          <w:lang w:eastAsia="en-US"/>
        </w:rPr>
      </w:pPr>
      <w:r w:rsidRPr="00744B32">
        <w:rPr>
          <w:rFonts w:ascii="Times New Roman" w:hAnsi="Times New Roman" w:cs="Times New Roman"/>
          <w:sz w:val="22"/>
          <w:szCs w:val="22"/>
          <w:lang w:eastAsia="en-US"/>
        </w:rPr>
        <w:t>5.4. Исполнитель обязуется соблюдать конфиденциальную информацию в отношении персональных данных Заказчика и его представителей в соответствии с Федеральн</w:t>
      </w:r>
      <w:r>
        <w:rPr>
          <w:rFonts w:ascii="Times New Roman" w:hAnsi="Times New Roman" w:cs="Times New Roman"/>
          <w:sz w:val="22"/>
          <w:szCs w:val="22"/>
          <w:lang w:eastAsia="en-US"/>
        </w:rPr>
        <w:t>ым</w:t>
      </w:r>
      <w:r w:rsidRPr="00744B32">
        <w:rPr>
          <w:rFonts w:ascii="Times New Roman" w:hAnsi="Times New Roman" w:cs="Times New Roman"/>
          <w:sz w:val="22"/>
          <w:szCs w:val="22"/>
          <w:lang w:eastAsia="en-US"/>
        </w:rPr>
        <w:t xml:space="preserve"> закон</w:t>
      </w:r>
      <w:r>
        <w:rPr>
          <w:rFonts w:ascii="Times New Roman" w:hAnsi="Times New Roman" w:cs="Times New Roman"/>
          <w:sz w:val="22"/>
          <w:szCs w:val="22"/>
          <w:lang w:eastAsia="en-US"/>
        </w:rPr>
        <w:t>ом</w:t>
      </w:r>
      <w:r w:rsidRPr="00744B32">
        <w:rPr>
          <w:rFonts w:ascii="Times New Roman" w:hAnsi="Times New Roman" w:cs="Times New Roman"/>
          <w:sz w:val="22"/>
          <w:szCs w:val="22"/>
          <w:lang w:eastAsia="en-US"/>
        </w:rPr>
        <w:t xml:space="preserve"> от 27.07.2006 </w:t>
      </w:r>
      <w:r>
        <w:rPr>
          <w:rFonts w:ascii="Times New Roman" w:hAnsi="Times New Roman" w:cs="Times New Roman"/>
          <w:sz w:val="22"/>
          <w:szCs w:val="22"/>
          <w:lang w:eastAsia="en-US"/>
        </w:rPr>
        <w:t>№</w:t>
      </w:r>
      <w:r w:rsidRPr="00744B32">
        <w:rPr>
          <w:rFonts w:ascii="Times New Roman" w:hAnsi="Times New Roman" w:cs="Times New Roman"/>
          <w:sz w:val="22"/>
          <w:szCs w:val="22"/>
          <w:lang w:eastAsia="en-US"/>
        </w:rPr>
        <w:t xml:space="preserve"> 152-ФЗ</w:t>
      </w:r>
      <w:r>
        <w:rPr>
          <w:rFonts w:ascii="Times New Roman" w:hAnsi="Times New Roman" w:cs="Times New Roman"/>
          <w:sz w:val="22"/>
          <w:szCs w:val="22"/>
          <w:lang w:eastAsia="en-US"/>
        </w:rPr>
        <w:t xml:space="preserve"> «О персональных данных», а также в отношении полученной информации, составляющую коммерческую тайну Заказчика в соответствии с действующим законодательством. </w:t>
      </w:r>
      <w:proofErr w:type="gramStart"/>
      <w:r>
        <w:rPr>
          <w:rFonts w:ascii="Times New Roman" w:hAnsi="Times New Roman" w:cs="Times New Roman"/>
          <w:sz w:val="22"/>
          <w:szCs w:val="22"/>
          <w:lang w:eastAsia="en-US"/>
        </w:rPr>
        <w:t>Любая полученная информация, упомянутая в настоящем пункте может</w:t>
      </w:r>
      <w:proofErr w:type="gramEnd"/>
      <w:r>
        <w:rPr>
          <w:rFonts w:ascii="Times New Roman" w:hAnsi="Times New Roman" w:cs="Times New Roman"/>
          <w:sz w:val="22"/>
          <w:szCs w:val="22"/>
          <w:lang w:eastAsia="en-US"/>
        </w:rPr>
        <w:t xml:space="preserve"> использоваться для целей исполнения обязательств по настоящей оферте.</w:t>
      </w:r>
    </w:p>
    <w:p w:rsidR="00F101F5" w:rsidRPr="00DC1265" w:rsidRDefault="00F101F5" w:rsidP="00A2149E">
      <w:pPr>
        <w:pStyle w:val="ConsPlusNormal"/>
        <w:ind w:firstLine="0"/>
        <w:jc w:val="both"/>
      </w:pPr>
    </w:p>
    <w:p w:rsidR="008C1293" w:rsidRPr="00B31F67" w:rsidRDefault="00F101F5" w:rsidP="00A2149E">
      <w:pPr>
        <w:pStyle w:val="3"/>
        <w:spacing w:before="6" w:line="252" w:lineRule="exact"/>
        <w:jc w:val="center"/>
        <w:rPr>
          <w:lang w:val="ru-RU"/>
        </w:rPr>
      </w:pPr>
      <w:r>
        <w:rPr>
          <w:lang w:val="ru-RU"/>
        </w:rPr>
        <w:t xml:space="preserve">6. </w:t>
      </w:r>
      <w:r w:rsidR="00B31F67">
        <w:rPr>
          <w:lang w:val="ru-RU"/>
        </w:rPr>
        <w:t>.</w:t>
      </w:r>
      <w:proofErr w:type="gramStart"/>
      <w:r w:rsidR="00C77581" w:rsidRPr="00B31F67">
        <w:rPr>
          <w:lang w:val="ru-RU"/>
        </w:rPr>
        <w:t>ФОРС</w:t>
      </w:r>
      <w:proofErr w:type="gramEnd"/>
      <w:r w:rsidR="00C77581" w:rsidRPr="00B31F67">
        <w:rPr>
          <w:lang w:val="ru-RU"/>
        </w:rPr>
        <w:t xml:space="preserve"> - МАЖОР</w:t>
      </w:r>
    </w:p>
    <w:p w:rsidR="008C1293" w:rsidRPr="00DC1265" w:rsidRDefault="00C77581" w:rsidP="00A2149E">
      <w:pPr>
        <w:pStyle w:val="a5"/>
        <w:spacing w:before="1"/>
        <w:ind w:left="0" w:right="100"/>
        <w:jc w:val="both"/>
        <w:rPr>
          <w:lang w:val="ru-RU"/>
        </w:rPr>
      </w:pPr>
      <w:r w:rsidRPr="00DC1265">
        <w:rPr>
          <w:lang w:val="ru-RU"/>
        </w:rPr>
        <w:t>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военных переворотов,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w:t>
      </w:r>
      <w:r w:rsidRPr="00DC1265">
        <w:rPr>
          <w:spacing w:val="-2"/>
          <w:lang w:val="ru-RU"/>
        </w:rPr>
        <w:t xml:space="preserve"> </w:t>
      </w:r>
      <w:r w:rsidRPr="00DC1265">
        <w:rPr>
          <w:lang w:val="ru-RU"/>
        </w:rPr>
        <w:t>силы.</w:t>
      </w:r>
    </w:p>
    <w:p w:rsidR="008C1293" w:rsidRPr="00DC1265" w:rsidRDefault="008C1293" w:rsidP="00A2149E">
      <w:pPr>
        <w:pStyle w:val="a3"/>
        <w:rPr>
          <w:lang w:val="ru-RU"/>
        </w:rPr>
      </w:pPr>
    </w:p>
    <w:p w:rsidR="008C1293" w:rsidRPr="00B31F67" w:rsidRDefault="00D61FC6" w:rsidP="00A2149E">
      <w:pPr>
        <w:pStyle w:val="3"/>
        <w:spacing w:before="6" w:line="252" w:lineRule="exact"/>
        <w:jc w:val="center"/>
        <w:rPr>
          <w:lang w:val="ru-RU"/>
        </w:rPr>
      </w:pPr>
      <w:r>
        <w:rPr>
          <w:lang w:val="ru-RU"/>
        </w:rPr>
        <w:t>9</w:t>
      </w:r>
      <w:r w:rsidR="00B31F67">
        <w:rPr>
          <w:lang w:val="ru-RU"/>
        </w:rPr>
        <w:t>.</w:t>
      </w:r>
      <w:r w:rsidR="00C77581" w:rsidRPr="00B31F67">
        <w:rPr>
          <w:lang w:val="ru-RU"/>
        </w:rPr>
        <w:t>ПРОЧИЕ УСЛОВИЯ</w:t>
      </w:r>
    </w:p>
    <w:p w:rsidR="00D61FC6" w:rsidRPr="00D61FC6" w:rsidRDefault="00D61FC6" w:rsidP="00A2149E">
      <w:pPr>
        <w:pStyle w:val="a5"/>
        <w:spacing w:line="252" w:lineRule="exact"/>
        <w:ind w:left="0"/>
        <w:jc w:val="both"/>
        <w:rPr>
          <w:lang w:val="ru-RU"/>
        </w:rPr>
      </w:pPr>
      <w:r>
        <w:rPr>
          <w:lang w:val="ru-RU"/>
        </w:rPr>
        <w:t>9</w:t>
      </w:r>
      <w:r w:rsidR="00B31F67">
        <w:rPr>
          <w:lang w:val="ru-RU"/>
        </w:rPr>
        <w:t>.1.</w:t>
      </w:r>
      <w:r>
        <w:rPr>
          <w:lang w:val="ru-RU"/>
        </w:rPr>
        <w:t xml:space="preserve"> Стороны все уведомления, информацию и документы направляет через программно-технические средства сайта Исполнителя или в электронном виде через </w:t>
      </w:r>
      <w:r>
        <w:t>e</w:t>
      </w:r>
      <w:r w:rsidRPr="00744B32">
        <w:rPr>
          <w:lang w:val="ru-RU"/>
        </w:rPr>
        <w:t>-</w:t>
      </w:r>
      <w:r>
        <w:t>mail</w:t>
      </w:r>
      <w:r>
        <w:rPr>
          <w:lang w:val="ru-RU"/>
        </w:rPr>
        <w:t>. Заказчик соглашается с тем, что такие уведомления и документы будут приравниваться к документам на бумажном носителе, будут считаться юридически значимыми и достаточными для целей заключаемой сделки.</w:t>
      </w:r>
    </w:p>
    <w:p w:rsidR="00D94BA0" w:rsidRPr="00DC1265" w:rsidRDefault="00D61FC6" w:rsidP="00A2149E">
      <w:pPr>
        <w:pStyle w:val="a5"/>
        <w:spacing w:line="252" w:lineRule="exact"/>
        <w:ind w:left="0"/>
        <w:jc w:val="both"/>
        <w:rPr>
          <w:lang w:val="ru-RU"/>
        </w:rPr>
      </w:pPr>
      <w:r>
        <w:rPr>
          <w:lang w:val="ru-RU"/>
        </w:rPr>
        <w:t xml:space="preserve">9.2. </w:t>
      </w:r>
      <w:r w:rsidR="00C77581" w:rsidRPr="00DC1265">
        <w:rPr>
          <w:lang w:val="ru-RU"/>
        </w:rPr>
        <w:t xml:space="preserve">По всем вопросам, не урегулированным </w:t>
      </w:r>
      <w:r>
        <w:rPr>
          <w:lang w:val="ru-RU"/>
        </w:rPr>
        <w:t>настоящей Офертой</w:t>
      </w:r>
      <w:r w:rsidR="00C77581" w:rsidRPr="00DC1265">
        <w:rPr>
          <w:lang w:val="ru-RU"/>
        </w:rPr>
        <w:t>, стороны руководствуются положениями действующего законодательства Российской</w:t>
      </w:r>
      <w:r w:rsidR="00C77581" w:rsidRPr="00DC1265">
        <w:rPr>
          <w:spacing w:val="-9"/>
          <w:lang w:val="ru-RU"/>
        </w:rPr>
        <w:t xml:space="preserve"> </w:t>
      </w:r>
      <w:r w:rsidR="00C77581" w:rsidRPr="00DC1265">
        <w:rPr>
          <w:lang w:val="ru-RU"/>
        </w:rPr>
        <w:t>Федерации.</w:t>
      </w:r>
    </w:p>
    <w:p w:rsidR="008C1293" w:rsidRDefault="00D61FC6" w:rsidP="00A2149E">
      <w:pPr>
        <w:pStyle w:val="a5"/>
        <w:spacing w:before="1"/>
        <w:ind w:left="0" w:right="100"/>
        <w:jc w:val="both"/>
        <w:rPr>
          <w:lang w:val="ru-RU"/>
        </w:rPr>
      </w:pPr>
      <w:r>
        <w:rPr>
          <w:lang w:val="ru-RU"/>
        </w:rPr>
        <w:t xml:space="preserve">9.3. </w:t>
      </w:r>
      <w:r w:rsidR="00C77581" w:rsidRPr="00DC1265">
        <w:rPr>
          <w:lang w:val="ru-RU"/>
        </w:rPr>
        <w:t xml:space="preserve">Все споры и разногласия по настоящему договору разрешаются Сторонами путем переговоров. При невозможности разрешения таких споров и разногласий путем переговоров они подлежат разрешению в </w:t>
      </w:r>
      <w:r>
        <w:rPr>
          <w:lang w:val="ru-RU"/>
        </w:rPr>
        <w:t>суде по местонахождению Исполнителя</w:t>
      </w:r>
      <w:r w:rsidR="00C77581" w:rsidRPr="00DC1265">
        <w:rPr>
          <w:lang w:val="ru-RU"/>
        </w:rPr>
        <w:t>.</w:t>
      </w:r>
    </w:p>
    <w:p w:rsidR="00D94BA0" w:rsidRPr="00D94BA0" w:rsidRDefault="00D94BA0" w:rsidP="00A2149E">
      <w:pPr>
        <w:pStyle w:val="a5"/>
        <w:spacing w:before="1"/>
        <w:ind w:left="0" w:right="100"/>
        <w:jc w:val="both"/>
        <w:rPr>
          <w:lang w:val="ru-RU"/>
        </w:rPr>
      </w:pPr>
      <w:r>
        <w:rPr>
          <w:lang w:val="ru-RU"/>
        </w:rPr>
        <w:t xml:space="preserve">9.4. Принимая настоящую оферту, Заказчик предоставляем Исполнителю согласие на обработку персональных данных в </w:t>
      </w:r>
      <w:r w:rsidRPr="00744B32">
        <w:rPr>
          <w:lang w:val="ru-RU"/>
        </w:rPr>
        <w:t>с</w:t>
      </w:r>
      <w:r>
        <w:rPr>
          <w:lang w:val="ru-RU"/>
        </w:rPr>
        <w:t>оответствии с</w:t>
      </w:r>
      <w:r w:rsidRPr="00744B32">
        <w:rPr>
          <w:lang w:val="ru-RU"/>
        </w:rPr>
        <w:t xml:space="preserve"> </w:t>
      </w:r>
      <w:r w:rsidRPr="00D94BA0">
        <w:rPr>
          <w:lang w:val="ru-RU"/>
        </w:rPr>
        <w:t>Федеральным законом от 27.07.2006 № 152-ФЗ «О персональных данных»</w:t>
      </w:r>
      <w:r>
        <w:rPr>
          <w:lang w:val="ru-RU"/>
        </w:rPr>
        <w:t xml:space="preserve"> исключительно для целей выполнения принятых Исполнителем на себя обязательств по данной оферте.</w:t>
      </w:r>
    </w:p>
    <w:p w:rsidR="000E3891" w:rsidRDefault="003A75F7" w:rsidP="00B31F67">
      <w:pPr>
        <w:pStyle w:val="3"/>
        <w:spacing w:before="6" w:line="252" w:lineRule="exact"/>
        <w:jc w:val="center"/>
        <w:rPr>
          <w:lang w:val="ru-RU"/>
        </w:rPr>
      </w:pPr>
      <w:r>
        <w:rPr>
          <w:lang w:val="ru-RU"/>
        </w:rPr>
        <w:t xml:space="preserve"> </w:t>
      </w:r>
    </w:p>
    <w:p w:rsidR="008C1293" w:rsidRPr="00B31F67" w:rsidRDefault="00D61FC6" w:rsidP="00B31F67">
      <w:pPr>
        <w:pStyle w:val="3"/>
        <w:spacing w:before="6" w:line="252" w:lineRule="exact"/>
        <w:jc w:val="center"/>
        <w:rPr>
          <w:lang w:val="ru-RU"/>
        </w:rPr>
      </w:pPr>
      <w:r>
        <w:rPr>
          <w:lang w:val="ru-RU"/>
        </w:rPr>
        <w:t>10</w:t>
      </w:r>
      <w:r w:rsidR="00B31F67">
        <w:rPr>
          <w:lang w:val="ru-RU"/>
        </w:rPr>
        <w:t>.</w:t>
      </w:r>
      <w:r w:rsidR="00C77581" w:rsidRPr="00B31F67">
        <w:rPr>
          <w:lang w:val="ru-RU"/>
        </w:rPr>
        <w:t>РЕКВИЗИТЫ И ПОДПИСИ СТОРОН</w:t>
      </w:r>
    </w:p>
    <w:tbl>
      <w:tblPr>
        <w:tblW w:w="0" w:type="auto"/>
        <w:tblLayout w:type="fixed"/>
        <w:tblLook w:val="0000" w:firstRow="0" w:lastRow="0" w:firstColumn="0" w:lastColumn="0" w:noHBand="0" w:noVBand="0"/>
      </w:tblPr>
      <w:tblGrid>
        <w:gridCol w:w="4961"/>
      </w:tblGrid>
      <w:tr w:rsidR="008F0731" w:rsidRPr="008F0731" w:rsidTr="00385530">
        <w:tc>
          <w:tcPr>
            <w:tcW w:w="4961" w:type="dxa"/>
          </w:tcPr>
          <w:p w:rsidR="008F0731" w:rsidRPr="00EA0AC1" w:rsidRDefault="008F0731" w:rsidP="008F0731">
            <w:pPr>
              <w:suppressAutoHyphens/>
              <w:autoSpaceDE w:val="0"/>
              <w:snapToGrid w:val="0"/>
              <w:rPr>
                <w:b/>
                <w:szCs w:val="25"/>
                <w:lang w:val="ru-RU" w:eastAsia="ar-SA"/>
              </w:rPr>
            </w:pPr>
            <w:r w:rsidRPr="00EA0AC1">
              <w:rPr>
                <w:b/>
                <w:szCs w:val="25"/>
                <w:lang w:val="ru-RU" w:eastAsia="ar-SA"/>
              </w:rPr>
              <w:t>ИСПОЛНИТЕЛЬ:</w:t>
            </w:r>
          </w:p>
          <w:p w:rsidR="008F0731" w:rsidRPr="00EA0AC1" w:rsidRDefault="00F101F5" w:rsidP="008F0731">
            <w:pPr>
              <w:suppressAutoHyphens/>
              <w:autoSpaceDE w:val="0"/>
              <w:rPr>
                <w:szCs w:val="25"/>
                <w:lang w:val="ru-RU" w:eastAsia="ar-SA"/>
              </w:rPr>
            </w:pPr>
            <w:r>
              <w:rPr>
                <w:szCs w:val="25"/>
                <w:lang w:val="ru-RU" w:eastAsia="ar-SA"/>
              </w:rPr>
              <w:t xml:space="preserve">ООО « </w:t>
            </w:r>
            <w:proofErr w:type="spellStart"/>
            <w:r>
              <w:rPr>
                <w:szCs w:val="25"/>
                <w:lang w:val="ru-RU" w:eastAsia="ar-SA"/>
              </w:rPr>
              <w:t>Стандардз</w:t>
            </w:r>
            <w:proofErr w:type="spellEnd"/>
            <w:r>
              <w:rPr>
                <w:szCs w:val="25"/>
                <w:lang w:val="ru-RU" w:eastAsia="ar-SA"/>
              </w:rPr>
              <w:t xml:space="preserve"> Групп» </w:t>
            </w:r>
            <w:r w:rsidR="008F0731" w:rsidRPr="00EA0AC1">
              <w:rPr>
                <w:szCs w:val="25"/>
                <w:lang w:val="ru-RU" w:eastAsia="ar-SA"/>
              </w:rPr>
              <w:t xml:space="preserve"> </w:t>
            </w:r>
          </w:p>
        </w:tc>
      </w:tr>
      <w:tr w:rsidR="00A44C48" w:rsidRPr="008F0731" w:rsidTr="00385530">
        <w:tc>
          <w:tcPr>
            <w:tcW w:w="4961" w:type="dxa"/>
          </w:tcPr>
          <w:p w:rsidR="00A44C48" w:rsidRPr="00EA0AC1" w:rsidRDefault="00A44C48" w:rsidP="00F101F5">
            <w:pPr>
              <w:keepNext/>
              <w:keepLines/>
              <w:suppressAutoHyphens/>
              <w:autoSpaceDE w:val="0"/>
              <w:snapToGrid w:val="0"/>
              <w:rPr>
                <w:b/>
                <w:szCs w:val="25"/>
                <w:lang w:val="ru-RU" w:eastAsia="ar-SA"/>
              </w:rPr>
            </w:pPr>
          </w:p>
        </w:tc>
      </w:tr>
      <w:tr w:rsidR="00A44C48" w:rsidRPr="00002BFD" w:rsidTr="00385530">
        <w:trPr>
          <w:trHeight w:val="80"/>
        </w:trPr>
        <w:tc>
          <w:tcPr>
            <w:tcW w:w="4961" w:type="dxa"/>
          </w:tcPr>
          <w:p w:rsidR="00A44C48" w:rsidRPr="00EA0AC1" w:rsidRDefault="00A44C48" w:rsidP="00A44C48">
            <w:pPr>
              <w:suppressAutoHyphens/>
              <w:autoSpaceDE w:val="0"/>
              <w:snapToGrid w:val="0"/>
              <w:rPr>
                <w:szCs w:val="25"/>
                <w:lang w:val="ru-RU" w:eastAsia="ar-SA"/>
              </w:rPr>
            </w:pPr>
            <w:r w:rsidRPr="00EA0AC1">
              <w:rPr>
                <w:szCs w:val="25"/>
                <w:lang w:val="ru-RU" w:eastAsia="ar-SA"/>
              </w:rPr>
              <w:t>Генеральный директор</w:t>
            </w:r>
          </w:p>
          <w:p w:rsidR="00F101F5" w:rsidRDefault="00F101F5" w:rsidP="00F101F5">
            <w:pPr>
              <w:suppressAutoHyphens/>
              <w:autoSpaceDE w:val="0"/>
              <w:rPr>
                <w:szCs w:val="25"/>
                <w:lang w:val="ru-RU" w:eastAsia="ar-SA"/>
              </w:rPr>
            </w:pPr>
            <w:r>
              <w:rPr>
                <w:szCs w:val="25"/>
                <w:lang w:val="ru-RU" w:eastAsia="ar-SA"/>
              </w:rPr>
              <w:t xml:space="preserve">ООО « </w:t>
            </w:r>
            <w:proofErr w:type="spellStart"/>
            <w:r>
              <w:rPr>
                <w:szCs w:val="25"/>
                <w:lang w:val="ru-RU" w:eastAsia="ar-SA"/>
              </w:rPr>
              <w:t>Стандардз</w:t>
            </w:r>
            <w:proofErr w:type="spellEnd"/>
            <w:r>
              <w:rPr>
                <w:szCs w:val="25"/>
                <w:lang w:val="ru-RU" w:eastAsia="ar-SA"/>
              </w:rPr>
              <w:t xml:space="preserve"> Групп»</w:t>
            </w:r>
          </w:p>
          <w:p w:rsidR="00F101F5" w:rsidRDefault="00F101F5" w:rsidP="00F101F5">
            <w:pPr>
              <w:suppressAutoHyphens/>
              <w:autoSpaceDE w:val="0"/>
              <w:rPr>
                <w:szCs w:val="25"/>
                <w:lang w:val="ru-RU" w:eastAsia="ar-SA"/>
              </w:rPr>
            </w:pPr>
          </w:p>
          <w:p w:rsidR="00A44C48" w:rsidRPr="00EA0AC1" w:rsidRDefault="00F101F5" w:rsidP="00F101F5">
            <w:pPr>
              <w:suppressAutoHyphens/>
              <w:autoSpaceDE w:val="0"/>
              <w:rPr>
                <w:szCs w:val="25"/>
                <w:lang w:val="ru-RU" w:eastAsia="ar-SA"/>
              </w:rPr>
            </w:pPr>
            <w:r>
              <w:rPr>
                <w:szCs w:val="25"/>
                <w:lang w:val="ru-RU" w:eastAsia="ar-SA"/>
              </w:rPr>
              <w:t xml:space="preserve"> </w:t>
            </w:r>
            <w:r w:rsidRPr="00EA0AC1">
              <w:rPr>
                <w:szCs w:val="25"/>
                <w:lang w:val="ru-RU" w:eastAsia="ar-SA"/>
              </w:rPr>
              <w:t xml:space="preserve"> </w:t>
            </w:r>
          </w:p>
          <w:p w:rsidR="00A44C48" w:rsidRPr="00EA0AC1" w:rsidRDefault="00A44C48" w:rsidP="00A44C48">
            <w:pPr>
              <w:suppressAutoHyphens/>
              <w:autoSpaceDE w:val="0"/>
              <w:rPr>
                <w:szCs w:val="25"/>
                <w:lang w:val="ru-RU" w:eastAsia="ar-SA"/>
              </w:rPr>
            </w:pPr>
            <w:r w:rsidRPr="00EA0AC1">
              <w:rPr>
                <w:szCs w:val="25"/>
                <w:lang w:val="ru-RU" w:eastAsia="ar-SA"/>
              </w:rPr>
              <w:t>_______________</w:t>
            </w:r>
            <w:r w:rsidRPr="00EA0AC1">
              <w:rPr>
                <w:rFonts w:ascii="Arial Unicode MS" w:eastAsia="Arial Unicode MS" w:hAnsi="Arial Unicode MS" w:cs="Arial Unicode MS"/>
                <w:color w:val="000000"/>
                <w:szCs w:val="25"/>
                <w:lang w:val="ru" w:eastAsia="ru-RU"/>
              </w:rPr>
              <w:t xml:space="preserve"> </w:t>
            </w:r>
            <w:r w:rsidR="00F101F5">
              <w:rPr>
                <w:szCs w:val="25"/>
                <w:lang w:val="ru-RU" w:eastAsia="ar-SA"/>
              </w:rPr>
              <w:t xml:space="preserve">Чернышева Н.Н. </w:t>
            </w:r>
            <w:bookmarkStart w:id="0" w:name="_GoBack"/>
            <w:bookmarkEnd w:id="0"/>
          </w:p>
          <w:p w:rsidR="00A44C48" w:rsidRPr="00EA0AC1" w:rsidRDefault="00A44C48" w:rsidP="00A44C48">
            <w:pPr>
              <w:suppressAutoHyphens/>
              <w:autoSpaceDE w:val="0"/>
              <w:rPr>
                <w:szCs w:val="25"/>
                <w:lang w:val="ru-RU" w:eastAsia="ar-SA"/>
              </w:rPr>
            </w:pPr>
            <w:r w:rsidRPr="00EA0AC1">
              <w:rPr>
                <w:szCs w:val="25"/>
                <w:lang w:val="ru-RU" w:eastAsia="ar-SA"/>
              </w:rPr>
              <w:t>М.П.</w:t>
            </w:r>
          </w:p>
        </w:tc>
      </w:tr>
    </w:tbl>
    <w:p w:rsidR="00D61FC6" w:rsidRPr="00DC1265" w:rsidRDefault="00D61FC6" w:rsidP="00171B09">
      <w:pPr>
        <w:pStyle w:val="a3"/>
        <w:spacing w:line="251" w:lineRule="exact"/>
        <w:rPr>
          <w:lang w:val="ru-RU"/>
        </w:rPr>
      </w:pPr>
    </w:p>
    <w:p w:rsidR="008C1293" w:rsidRPr="00DC1265" w:rsidRDefault="008C1293">
      <w:pPr>
        <w:pStyle w:val="a3"/>
        <w:spacing w:before="6"/>
        <w:rPr>
          <w:b/>
          <w:sz w:val="17"/>
          <w:lang w:val="ru-RU"/>
        </w:rPr>
      </w:pPr>
    </w:p>
    <w:sectPr w:rsidR="008C1293" w:rsidRPr="00DC1265">
      <w:headerReference w:type="default" r:id="rId9"/>
      <w:pgSz w:w="11910" w:h="16840"/>
      <w:pgMar w:top="440" w:right="460" w:bottom="280" w:left="460" w:header="20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C9" w:rsidRDefault="000A3BC9">
      <w:r>
        <w:separator/>
      </w:r>
    </w:p>
  </w:endnote>
  <w:endnote w:type="continuationSeparator" w:id="0">
    <w:p w:rsidR="000A3BC9" w:rsidRDefault="000A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C9" w:rsidRDefault="000A3BC9">
      <w:r>
        <w:separator/>
      </w:r>
    </w:p>
  </w:footnote>
  <w:footnote w:type="continuationSeparator" w:id="0">
    <w:p w:rsidR="000A3BC9" w:rsidRDefault="000A3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93" w:rsidRDefault="008C1293">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AD4"/>
    <w:multiLevelType w:val="multilevel"/>
    <w:tmpl w:val="703286F8"/>
    <w:lvl w:ilvl="0">
      <w:start w:val="4"/>
      <w:numFmt w:val="decimal"/>
      <w:lvlText w:val="%1"/>
      <w:lvlJc w:val="left"/>
      <w:pPr>
        <w:ind w:left="502" w:hanging="277"/>
      </w:pPr>
      <w:rPr>
        <w:rFonts w:hint="default"/>
      </w:rPr>
    </w:lvl>
    <w:lvl w:ilvl="1">
      <w:start w:val="1"/>
      <w:numFmt w:val="decimal"/>
      <w:lvlText w:val="%1.%2"/>
      <w:lvlJc w:val="left"/>
      <w:pPr>
        <w:ind w:left="502" w:hanging="277"/>
      </w:pPr>
      <w:rPr>
        <w:rFonts w:ascii="Times New Roman" w:eastAsia="Times New Roman" w:hAnsi="Times New Roman" w:cs="Times New Roman" w:hint="default"/>
        <w:spacing w:val="-4"/>
        <w:w w:val="100"/>
        <w:sz w:val="22"/>
        <w:szCs w:val="22"/>
      </w:rPr>
    </w:lvl>
    <w:lvl w:ilvl="2">
      <w:start w:val="1"/>
      <w:numFmt w:val="bullet"/>
      <w:lvlText w:val="•"/>
      <w:lvlJc w:val="left"/>
      <w:pPr>
        <w:ind w:left="2633" w:hanging="277"/>
      </w:pPr>
      <w:rPr>
        <w:rFonts w:hint="default"/>
      </w:rPr>
    </w:lvl>
    <w:lvl w:ilvl="3">
      <w:start w:val="1"/>
      <w:numFmt w:val="bullet"/>
      <w:lvlText w:val="•"/>
      <w:lvlJc w:val="left"/>
      <w:pPr>
        <w:ind w:left="3699" w:hanging="277"/>
      </w:pPr>
      <w:rPr>
        <w:rFonts w:hint="default"/>
      </w:rPr>
    </w:lvl>
    <w:lvl w:ilvl="4">
      <w:start w:val="1"/>
      <w:numFmt w:val="bullet"/>
      <w:lvlText w:val="•"/>
      <w:lvlJc w:val="left"/>
      <w:pPr>
        <w:ind w:left="4766" w:hanging="277"/>
      </w:pPr>
      <w:rPr>
        <w:rFonts w:hint="default"/>
      </w:rPr>
    </w:lvl>
    <w:lvl w:ilvl="5">
      <w:start w:val="1"/>
      <w:numFmt w:val="bullet"/>
      <w:lvlText w:val="•"/>
      <w:lvlJc w:val="left"/>
      <w:pPr>
        <w:ind w:left="5833" w:hanging="277"/>
      </w:pPr>
      <w:rPr>
        <w:rFonts w:hint="default"/>
      </w:rPr>
    </w:lvl>
    <w:lvl w:ilvl="6">
      <w:start w:val="1"/>
      <w:numFmt w:val="bullet"/>
      <w:lvlText w:val="•"/>
      <w:lvlJc w:val="left"/>
      <w:pPr>
        <w:ind w:left="6899" w:hanging="277"/>
      </w:pPr>
      <w:rPr>
        <w:rFonts w:hint="default"/>
      </w:rPr>
    </w:lvl>
    <w:lvl w:ilvl="7">
      <w:start w:val="1"/>
      <w:numFmt w:val="bullet"/>
      <w:lvlText w:val="•"/>
      <w:lvlJc w:val="left"/>
      <w:pPr>
        <w:ind w:left="7966" w:hanging="277"/>
      </w:pPr>
      <w:rPr>
        <w:rFonts w:hint="default"/>
      </w:rPr>
    </w:lvl>
    <w:lvl w:ilvl="8">
      <w:start w:val="1"/>
      <w:numFmt w:val="bullet"/>
      <w:lvlText w:val="•"/>
      <w:lvlJc w:val="left"/>
      <w:pPr>
        <w:ind w:left="9033" w:hanging="277"/>
      </w:pPr>
      <w:rPr>
        <w:rFonts w:hint="default"/>
      </w:rPr>
    </w:lvl>
  </w:abstractNum>
  <w:abstractNum w:abstractNumId="1">
    <w:nsid w:val="118E1F0A"/>
    <w:multiLevelType w:val="multilevel"/>
    <w:tmpl w:val="4FB2B6BC"/>
    <w:lvl w:ilvl="0">
      <w:start w:val="1"/>
      <w:numFmt w:val="decimal"/>
      <w:lvlText w:val="%1"/>
      <w:lvlJc w:val="left"/>
      <w:pPr>
        <w:ind w:left="106" w:hanging="277"/>
      </w:pPr>
      <w:rPr>
        <w:rFonts w:hint="default"/>
      </w:rPr>
    </w:lvl>
    <w:lvl w:ilvl="1">
      <w:start w:val="1"/>
      <w:numFmt w:val="decimal"/>
      <w:lvlText w:val="%1.%2"/>
      <w:lvlJc w:val="left"/>
      <w:pPr>
        <w:ind w:left="106" w:hanging="277"/>
      </w:pPr>
      <w:rPr>
        <w:rFonts w:ascii="Times New Roman" w:eastAsia="Times New Roman" w:hAnsi="Times New Roman" w:cs="Times New Roman" w:hint="default"/>
        <w:spacing w:val="-4"/>
        <w:w w:val="100"/>
        <w:sz w:val="22"/>
        <w:szCs w:val="22"/>
      </w:rPr>
    </w:lvl>
    <w:lvl w:ilvl="2">
      <w:start w:val="1"/>
      <w:numFmt w:val="bullet"/>
      <w:lvlText w:val="•"/>
      <w:lvlJc w:val="left"/>
      <w:pPr>
        <w:ind w:left="2313" w:hanging="277"/>
      </w:pPr>
      <w:rPr>
        <w:rFonts w:hint="default"/>
      </w:rPr>
    </w:lvl>
    <w:lvl w:ilvl="3">
      <w:start w:val="1"/>
      <w:numFmt w:val="bullet"/>
      <w:lvlText w:val="•"/>
      <w:lvlJc w:val="left"/>
      <w:pPr>
        <w:ind w:left="3419" w:hanging="277"/>
      </w:pPr>
      <w:rPr>
        <w:rFonts w:hint="default"/>
      </w:rPr>
    </w:lvl>
    <w:lvl w:ilvl="4">
      <w:start w:val="1"/>
      <w:numFmt w:val="bullet"/>
      <w:lvlText w:val="•"/>
      <w:lvlJc w:val="left"/>
      <w:pPr>
        <w:ind w:left="4526" w:hanging="277"/>
      </w:pPr>
      <w:rPr>
        <w:rFonts w:hint="default"/>
      </w:rPr>
    </w:lvl>
    <w:lvl w:ilvl="5">
      <w:start w:val="1"/>
      <w:numFmt w:val="bullet"/>
      <w:lvlText w:val="•"/>
      <w:lvlJc w:val="left"/>
      <w:pPr>
        <w:ind w:left="5633" w:hanging="277"/>
      </w:pPr>
      <w:rPr>
        <w:rFonts w:hint="default"/>
      </w:rPr>
    </w:lvl>
    <w:lvl w:ilvl="6">
      <w:start w:val="1"/>
      <w:numFmt w:val="bullet"/>
      <w:lvlText w:val="•"/>
      <w:lvlJc w:val="left"/>
      <w:pPr>
        <w:ind w:left="6739" w:hanging="277"/>
      </w:pPr>
      <w:rPr>
        <w:rFonts w:hint="default"/>
      </w:rPr>
    </w:lvl>
    <w:lvl w:ilvl="7">
      <w:start w:val="1"/>
      <w:numFmt w:val="bullet"/>
      <w:lvlText w:val="•"/>
      <w:lvlJc w:val="left"/>
      <w:pPr>
        <w:ind w:left="7846" w:hanging="277"/>
      </w:pPr>
      <w:rPr>
        <w:rFonts w:hint="default"/>
      </w:rPr>
    </w:lvl>
    <w:lvl w:ilvl="8">
      <w:start w:val="1"/>
      <w:numFmt w:val="bullet"/>
      <w:lvlText w:val="•"/>
      <w:lvlJc w:val="left"/>
      <w:pPr>
        <w:ind w:left="8953" w:hanging="277"/>
      </w:pPr>
      <w:rPr>
        <w:rFonts w:hint="default"/>
      </w:rPr>
    </w:lvl>
  </w:abstractNum>
  <w:abstractNum w:abstractNumId="2">
    <w:nsid w:val="1CBA4740"/>
    <w:multiLevelType w:val="hybridMultilevel"/>
    <w:tmpl w:val="2BC0F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5FE330A"/>
    <w:multiLevelType w:val="multilevel"/>
    <w:tmpl w:val="BA0AB084"/>
    <w:lvl w:ilvl="0">
      <w:start w:val="2"/>
      <w:numFmt w:val="decimal"/>
      <w:lvlText w:val="%1"/>
      <w:lvlJc w:val="left"/>
      <w:pPr>
        <w:ind w:left="106" w:hanging="277"/>
      </w:pPr>
      <w:rPr>
        <w:rFonts w:hint="default"/>
      </w:rPr>
    </w:lvl>
    <w:lvl w:ilvl="1">
      <w:start w:val="1"/>
      <w:numFmt w:val="decimal"/>
      <w:lvlText w:val="%1.%2"/>
      <w:lvlJc w:val="left"/>
      <w:pPr>
        <w:ind w:left="106" w:hanging="277"/>
      </w:pPr>
      <w:rPr>
        <w:rFonts w:ascii="Times New Roman" w:eastAsia="Times New Roman" w:hAnsi="Times New Roman" w:cs="Times New Roman" w:hint="default"/>
        <w:spacing w:val="-20"/>
        <w:w w:val="100"/>
        <w:sz w:val="22"/>
        <w:szCs w:val="22"/>
      </w:rPr>
    </w:lvl>
    <w:lvl w:ilvl="2">
      <w:start w:val="1"/>
      <w:numFmt w:val="bullet"/>
      <w:lvlText w:val="•"/>
      <w:lvlJc w:val="left"/>
      <w:pPr>
        <w:ind w:left="2313" w:hanging="277"/>
      </w:pPr>
      <w:rPr>
        <w:rFonts w:hint="default"/>
      </w:rPr>
    </w:lvl>
    <w:lvl w:ilvl="3">
      <w:start w:val="1"/>
      <w:numFmt w:val="bullet"/>
      <w:lvlText w:val="•"/>
      <w:lvlJc w:val="left"/>
      <w:pPr>
        <w:ind w:left="3419" w:hanging="277"/>
      </w:pPr>
      <w:rPr>
        <w:rFonts w:hint="default"/>
      </w:rPr>
    </w:lvl>
    <w:lvl w:ilvl="4">
      <w:start w:val="1"/>
      <w:numFmt w:val="bullet"/>
      <w:lvlText w:val="•"/>
      <w:lvlJc w:val="left"/>
      <w:pPr>
        <w:ind w:left="4526" w:hanging="277"/>
      </w:pPr>
      <w:rPr>
        <w:rFonts w:hint="default"/>
      </w:rPr>
    </w:lvl>
    <w:lvl w:ilvl="5">
      <w:start w:val="1"/>
      <w:numFmt w:val="bullet"/>
      <w:lvlText w:val="•"/>
      <w:lvlJc w:val="left"/>
      <w:pPr>
        <w:ind w:left="5633" w:hanging="277"/>
      </w:pPr>
      <w:rPr>
        <w:rFonts w:hint="default"/>
      </w:rPr>
    </w:lvl>
    <w:lvl w:ilvl="6">
      <w:start w:val="1"/>
      <w:numFmt w:val="bullet"/>
      <w:lvlText w:val="•"/>
      <w:lvlJc w:val="left"/>
      <w:pPr>
        <w:ind w:left="6739" w:hanging="277"/>
      </w:pPr>
      <w:rPr>
        <w:rFonts w:hint="default"/>
      </w:rPr>
    </w:lvl>
    <w:lvl w:ilvl="7">
      <w:start w:val="1"/>
      <w:numFmt w:val="bullet"/>
      <w:lvlText w:val="•"/>
      <w:lvlJc w:val="left"/>
      <w:pPr>
        <w:ind w:left="7846" w:hanging="277"/>
      </w:pPr>
      <w:rPr>
        <w:rFonts w:hint="default"/>
      </w:rPr>
    </w:lvl>
    <w:lvl w:ilvl="8">
      <w:start w:val="1"/>
      <w:numFmt w:val="bullet"/>
      <w:lvlText w:val="•"/>
      <w:lvlJc w:val="left"/>
      <w:pPr>
        <w:ind w:left="8953" w:hanging="277"/>
      </w:pPr>
      <w:rPr>
        <w:rFonts w:hint="default"/>
      </w:rPr>
    </w:lvl>
  </w:abstractNum>
  <w:abstractNum w:abstractNumId="4">
    <w:nsid w:val="277D223B"/>
    <w:multiLevelType w:val="multilevel"/>
    <w:tmpl w:val="4CF8436C"/>
    <w:lvl w:ilvl="0">
      <w:start w:val="7"/>
      <w:numFmt w:val="decimal"/>
      <w:lvlText w:val="%1"/>
      <w:lvlJc w:val="left"/>
      <w:pPr>
        <w:ind w:left="620" w:hanging="443"/>
      </w:pPr>
      <w:rPr>
        <w:rFonts w:hint="default"/>
      </w:rPr>
    </w:lvl>
    <w:lvl w:ilvl="1">
      <w:start w:val="1"/>
      <w:numFmt w:val="decimal"/>
      <w:lvlText w:val="%1.%2"/>
      <w:lvlJc w:val="left"/>
      <w:pPr>
        <w:ind w:left="620" w:hanging="443"/>
        <w:jc w:val="right"/>
      </w:pPr>
      <w:rPr>
        <w:rFonts w:hint="default"/>
      </w:rPr>
    </w:lvl>
    <w:lvl w:ilvl="2">
      <w:start w:val="6"/>
      <w:numFmt w:val="decimal"/>
      <w:lvlText w:val="%1.%2.%3"/>
      <w:lvlJc w:val="left"/>
      <w:pPr>
        <w:ind w:left="620" w:hanging="443"/>
      </w:pPr>
      <w:rPr>
        <w:rFonts w:ascii="Times New Roman" w:eastAsia="Times New Roman" w:hAnsi="Times New Roman" w:cs="Times New Roman" w:hint="default"/>
        <w:spacing w:val="-4"/>
        <w:w w:val="100"/>
        <w:sz w:val="22"/>
        <w:szCs w:val="22"/>
      </w:rPr>
    </w:lvl>
    <w:lvl w:ilvl="3">
      <w:start w:val="1"/>
      <w:numFmt w:val="bullet"/>
      <w:lvlText w:val="•"/>
      <w:lvlJc w:val="left"/>
      <w:pPr>
        <w:ind w:left="3801" w:hanging="443"/>
      </w:pPr>
      <w:rPr>
        <w:rFonts w:hint="default"/>
      </w:rPr>
    </w:lvl>
    <w:lvl w:ilvl="4">
      <w:start w:val="1"/>
      <w:numFmt w:val="bullet"/>
      <w:lvlText w:val="•"/>
      <w:lvlJc w:val="left"/>
      <w:pPr>
        <w:ind w:left="4862" w:hanging="443"/>
      </w:pPr>
      <w:rPr>
        <w:rFonts w:hint="default"/>
      </w:rPr>
    </w:lvl>
    <w:lvl w:ilvl="5">
      <w:start w:val="1"/>
      <w:numFmt w:val="bullet"/>
      <w:lvlText w:val="•"/>
      <w:lvlJc w:val="left"/>
      <w:pPr>
        <w:ind w:left="5923" w:hanging="443"/>
      </w:pPr>
      <w:rPr>
        <w:rFonts w:hint="default"/>
      </w:rPr>
    </w:lvl>
    <w:lvl w:ilvl="6">
      <w:start w:val="1"/>
      <w:numFmt w:val="bullet"/>
      <w:lvlText w:val="•"/>
      <w:lvlJc w:val="left"/>
      <w:pPr>
        <w:ind w:left="6983" w:hanging="443"/>
      </w:pPr>
      <w:rPr>
        <w:rFonts w:hint="default"/>
      </w:rPr>
    </w:lvl>
    <w:lvl w:ilvl="7">
      <w:start w:val="1"/>
      <w:numFmt w:val="bullet"/>
      <w:lvlText w:val="•"/>
      <w:lvlJc w:val="left"/>
      <w:pPr>
        <w:ind w:left="8044" w:hanging="443"/>
      </w:pPr>
      <w:rPr>
        <w:rFonts w:hint="default"/>
      </w:rPr>
    </w:lvl>
    <w:lvl w:ilvl="8">
      <w:start w:val="1"/>
      <w:numFmt w:val="bullet"/>
      <w:lvlText w:val="•"/>
      <w:lvlJc w:val="left"/>
      <w:pPr>
        <w:ind w:left="9105" w:hanging="443"/>
      </w:pPr>
      <w:rPr>
        <w:rFonts w:hint="default"/>
      </w:rPr>
    </w:lvl>
  </w:abstractNum>
  <w:abstractNum w:abstractNumId="5">
    <w:nsid w:val="280C7E88"/>
    <w:multiLevelType w:val="multilevel"/>
    <w:tmpl w:val="0A78E37C"/>
    <w:lvl w:ilvl="0">
      <w:start w:val="7"/>
      <w:numFmt w:val="decimal"/>
      <w:lvlText w:val="%1"/>
      <w:lvlJc w:val="left"/>
      <w:pPr>
        <w:ind w:left="620" w:hanging="443"/>
      </w:pPr>
      <w:rPr>
        <w:rFonts w:hint="default"/>
      </w:rPr>
    </w:lvl>
    <w:lvl w:ilvl="1">
      <w:start w:val="2"/>
      <w:numFmt w:val="decimal"/>
      <w:lvlText w:val="%1.%2"/>
      <w:lvlJc w:val="left"/>
      <w:pPr>
        <w:ind w:left="620" w:hanging="443"/>
      </w:pPr>
      <w:rPr>
        <w:rFonts w:hint="default"/>
      </w:rPr>
    </w:lvl>
    <w:lvl w:ilvl="2">
      <w:start w:val="1"/>
      <w:numFmt w:val="decimal"/>
      <w:lvlText w:val="%1.%2.%3"/>
      <w:lvlJc w:val="left"/>
      <w:pPr>
        <w:ind w:left="620" w:hanging="443"/>
        <w:jc w:val="right"/>
      </w:pPr>
      <w:rPr>
        <w:rFonts w:ascii="Times New Roman" w:eastAsia="Times New Roman" w:hAnsi="Times New Roman" w:cs="Times New Roman" w:hint="default"/>
        <w:spacing w:val="-3"/>
        <w:w w:val="100"/>
        <w:sz w:val="22"/>
        <w:szCs w:val="22"/>
      </w:rPr>
    </w:lvl>
    <w:lvl w:ilvl="3">
      <w:start w:val="1"/>
      <w:numFmt w:val="bullet"/>
      <w:lvlText w:val="•"/>
      <w:lvlJc w:val="left"/>
      <w:pPr>
        <w:ind w:left="3801" w:hanging="443"/>
      </w:pPr>
      <w:rPr>
        <w:rFonts w:hint="default"/>
      </w:rPr>
    </w:lvl>
    <w:lvl w:ilvl="4">
      <w:start w:val="1"/>
      <w:numFmt w:val="bullet"/>
      <w:lvlText w:val="•"/>
      <w:lvlJc w:val="left"/>
      <w:pPr>
        <w:ind w:left="4862" w:hanging="443"/>
      </w:pPr>
      <w:rPr>
        <w:rFonts w:hint="default"/>
      </w:rPr>
    </w:lvl>
    <w:lvl w:ilvl="5">
      <w:start w:val="1"/>
      <w:numFmt w:val="bullet"/>
      <w:lvlText w:val="•"/>
      <w:lvlJc w:val="left"/>
      <w:pPr>
        <w:ind w:left="5923" w:hanging="443"/>
      </w:pPr>
      <w:rPr>
        <w:rFonts w:hint="default"/>
      </w:rPr>
    </w:lvl>
    <w:lvl w:ilvl="6">
      <w:start w:val="1"/>
      <w:numFmt w:val="bullet"/>
      <w:lvlText w:val="•"/>
      <w:lvlJc w:val="left"/>
      <w:pPr>
        <w:ind w:left="6983" w:hanging="443"/>
      </w:pPr>
      <w:rPr>
        <w:rFonts w:hint="default"/>
      </w:rPr>
    </w:lvl>
    <w:lvl w:ilvl="7">
      <w:start w:val="1"/>
      <w:numFmt w:val="bullet"/>
      <w:lvlText w:val="•"/>
      <w:lvlJc w:val="left"/>
      <w:pPr>
        <w:ind w:left="8044" w:hanging="443"/>
      </w:pPr>
      <w:rPr>
        <w:rFonts w:hint="default"/>
      </w:rPr>
    </w:lvl>
    <w:lvl w:ilvl="8">
      <w:start w:val="1"/>
      <w:numFmt w:val="bullet"/>
      <w:lvlText w:val="•"/>
      <w:lvlJc w:val="left"/>
      <w:pPr>
        <w:ind w:left="9105" w:hanging="443"/>
      </w:pPr>
      <w:rPr>
        <w:rFonts w:hint="default"/>
      </w:rPr>
    </w:lvl>
  </w:abstractNum>
  <w:abstractNum w:abstractNumId="6">
    <w:nsid w:val="2A9F4FAB"/>
    <w:multiLevelType w:val="multilevel"/>
    <w:tmpl w:val="B1A6A5FE"/>
    <w:lvl w:ilvl="0">
      <w:start w:val="6"/>
      <w:numFmt w:val="decimal"/>
      <w:lvlText w:val="%1"/>
      <w:lvlJc w:val="left"/>
      <w:pPr>
        <w:ind w:left="166" w:hanging="396"/>
      </w:pPr>
      <w:rPr>
        <w:rFonts w:hint="default"/>
      </w:rPr>
    </w:lvl>
    <w:lvl w:ilvl="1">
      <w:start w:val="1"/>
      <w:numFmt w:val="decimal"/>
      <w:lvlText w:val="%1.%2."/>
      <w:lvlJc w:val="left"/>
      <w:pPr>
        <w:ind w:left="166" w:hanging="396"/>
      </w:pPr>
      <w:rPr>
        <w:rFonts w:ascii="Times New Roman" w:eastAsia="Times New Roman" w:hAnsi="Times New Roman" w:cs="Times New Roman" w:hint="default"/>
        <w:w w:val="100"/>
        <w:sz w:val="22"/>
        <w:szCs w:val="22"/>
      </w:rPr>
    </w:lvl>
    <w:lvl w:ilvl="2">
      <w:start w:val="1"/>
      <w:numFmt w:val="bullet"/>
      <w:lvlText w:val="•"/>
      <w:lvlJc w:val="left"/>
      <w:pPr>
        <w:ind w:left="2373" w:hanging="396"/>
      </w:pPr>
      <w:rPr>
        <w:rFonts w:hint="default"/>
      </w:rPr>
    </w:lvl>
    <w:lvl w:ilvl="3">
      <w:start w:val="1"/>
      <w:numFmt w:val="bullet"/>
      <w:lvlText w:val="•"/>
      <w:lvlJc w:val="left"/>
      <w:pPr>
        <w:ind w:left="3479" w:hanging="396"/>
      </w:pPr>
      <w:rPr>
        <w:rFonts w:hint="default"/>
      </w:rPr>
    </w:lvl>
    <w:lvl w:ilvl="4">
      <w:start w:val="1"/>
      <w:numFmt w:val="bullet"/>
      <w:lvlText w:val="•"/>
      <w:lvlJc w:val="left"/>
      <w:pPr>
        <w:ind w:left="4586" w:hanging="396"/>
      </w:pPr>
      <w:rPr>
        <w:rFonts w:hint="default"/>
      </w:rPr>
    </w:lvl>
    <w:lvl w:ilvl="5">
      <w:start w:val="1"/>
      <w:numFmt w:val="bullet"/>
      <w:lvlText w:val="•"/>
      <w:lvlJc w:val="left"/>
      <w:pPr>
        <w:ind w:left="5693" w:hanging="396"/>
      </w:pPr>
      <w:rPr>
        <w:rFonts w:hint="default"/>
      </w:rPr>
    </w:lvl>
    <w:lvl w:ilvl="6">
      <w:start w:val="1"/>
      <w:numFmt w:val="bullet"/>
      <w:lvlText w:val="•"/>
      <w:lvlJc w:val="left"/>
      <w:pPr>
        <w:ind w:left="6799" w:hanging="396"/>
      </w:pPr>
      <w:rPr>
        <w:rFonts w:hint="default"/>
      </w:rPr>
    </w:lvl>
    <w:lvl w:ilvl="7">
      <w:start w:val="1"/>
      <w:numFmt w:val="bullet"/>
      <w:lvlText w:val="•"/>
      <w:lvlJc w:val="left"/>
      <w:pPr>
        <w:ind w:left="7906" w:hanging="396"/>
      </w:pPr>
      <w:rPr>
        <w:rFonts w:hint="default"/>
      </w:rPr>
    </w:lvl>
    <w:lvl w:ilvl="8">
      <w:start w:val="1"/>
      <w:numFmt w:val="bullet"/>
      <w:lvlText w:val="•"/>
      <w:lvlJc w:val="left"/>
      <w:pPr>
        <w:ind w:left="9013" w:hanging="396"/>
      </w:pPr>
      <w:rPr>
        <w:rFonts w:hint="default"/>
      </w:rPr>
    </w:lvl>
  </w:abstractNum>
  <w:abstractNum w:abstractNumId="7">
    <w:nsid w:val="49A74A23"/>
    <w:multiLevelType w:val="multilevel"/>
    <w:tmpl w:val="9DC409D0"/>
    <w:lvl w:ilvl="0">
      <w:start w:val="10"/>
      <w:numFmt w:val="decimal"/>
      <w:lvlText w:val="%1"/>
      <w:lvlJc w:val="left"/>
      <w:pPr>
        <w:ind w:left="106" w:hanging="497"/>
      </w:pPr>
      <w:rPr>
        <w:rFonts w:hint="default"/>
      </w:rPr>
    </w:lvl>
    <w:lvl w:ilvl="1">
      <w:start w:val="1"/>
      <w:numFmt w:val="decimal"/>
      <w:lvlText w:val="%1.%2."/>
      <w:lvlJc w:val="left"/>
      <w:pPr>
        <w:ind w:left="106" w:hanging="497"/>
      </w:pPr>
      <w:rPr>
        <w:rFonts w:ascii="Times New Roman" w:eastAsia="Times New Roman" w:hAnsi="Times New Roman" w:cs="Times New Roman" w:hint="default"/>
        <w:w w:val="100"/>
        <w:sz w:val="22"/>
        <w:szCs w:val="22"/>
      </w:rPr>
    </w:lvl>
    <w:lvl w:ilvl="2">
      <w:start w:val="1"/>
      <w:numFmt w:val="bullet"/>
      <w:lvlText w:val="•"/>
      <w:lvlJc w:val="left"/>
      <w:pPr>
        <w:ind w:left="2277" w:hanging="497"/>
      </w:pPr>
      <w:rPr>
        <w:rFonts w:hint="default"/>
      </w:rPr>
    </w:lvl>
    <w:lvl w:ilvl="3">
      <w:start w:val="1"/>
      <w:numFmt w:val="bullet"/>
      <w:lvlText w:val="•"/>
      <w:lvlJc w:val="left"/>
      <w:pPr>
        <w:ind w:left="3365" w:hanging="497"/>
      </w:pPr>
      <w:rPr>
        <w:rFonts w:hint="default"/>
      </w:rPr>
    </w:lvl>
    <w:lvl w:ilvl="4">
      <w:start w:val="1"/>
      <w:numFmt w:val="bullet"/>
      <w:lvlText w:val="•"/>
      <w:lvlJc w:val="left"/>
      <w:pPr>
        <w:ind w:left="4454" w:hanging="497"/>
      </w:pPr>
      <w:rPr>
        <w:rFonts w:hint="default"/>
      </w:rPr>
    </w:lvl>
    <w:lvl w:ilvl="5">
      <w:start w:val="1"/>
      <w:numFmt w:val="bullet"/>
      <w:lvlText w:val="•"/>
      <w:lvlJc w:val="left"/>
      <w:pPr>
        <w:ind w:left="5543" w:hanging="497"/>
      </w:pPr>
      <w:rPr>
        <w:rFonts w:hint="default"/>
      </w:rPr>
    </w:lvl>
    <w:lvl w:ilvl="6">
      <w:start w:val="1"/>
      <w:numFmt w:val="bullet"/>
      <w:lvlText w:val="•"/>
      <w:lvlJc w:val="left"/>
      <w:pPr>
        <w:ind w:left="6631" w:hanging="497"/>
      </w:pPr>
      <w:rPr>
        <w:rFonts w:hint="default"/>
      </w:rPr>
    </w:lvl>
    <w:lvl w:ilvl="7">
      <w:start w:val="1"/>
      <w:numFmt w:val="bullet"/>
      <w:lvlText w:val="•"/>
      <w:lvlJc w:val="left"/>
      <w:pPr>
        <w:ind w:left="7720" w:hanging="497"/>
      </w:pPr>
      <w:rPr>
        <w:rFonts w:hint="default"/>
      </w:rPr>
    </w:lvl>
    <w:lvl w:ilvl="8">
      <w:start w:val="1"/>
      <w:numFmt w:val="bullet"/>
      <w:lvlText w:val="•"/>
      <w:lvlJc w:val="left"/>
      <w:pPr>
        <w:ind w:left="8809" w:hanging="497"/>
      </w:pPr>
      <w:rPr>
        <w:rFonts w:hint="default"/>
      </w:rPr>
    </w:lvl>
  </w:abstractNum>
  <w:abstractNum w:abstractNumId="8">
    <w:nsid w:val="536063D5"/>
    <w:multiLevelType w:val="hybridMultilevel"/>
    <w:tmpl w:val="7CBCC5AA"/>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9">
    <w:nsid w:val="55B25E2A"/>
    <w:multiLevelType w:val="hybridMultilevel"/>
    <w:tmpl w:val="E94A6F6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5BE476FD"/>
    <w:multiLevelType w:val="multilevel"/>
    <w:tmpl w:val="DA6C0C7A"/>
    <w:lvl w:ilvl="0">
      <w:start w:val="5"/>
      <w:numFmt w:val="decimal"/>
      <w:lvlText w:val="%1"/>
      <w:lvlJc w:val="left"/>
      <w:pPr>
        <w:ind w:left="443" w:hanging="277"/>
      </w:pPr>
      <w:rPr>
        <w:rFonts w:hint="default"/>
      </w:rPr>
    </w:lvl>
    <w:lvl w:ilvl="1">
      <w:start w:val="1"/>
      <w:numFmt w:val="decimal"/>
      <w:lvlText w:val="%1.%2"/>
      <w:lvlJc w:val="left"/>
      <w:pPr>
        <w:ind w:left="166" w:hanging="277"/>
      </w:pPr>
      <w:rPr>
        <w:rFonts w:ascii="Times New Roman" w:eastAsia="Times New Roman" w:hAnsi="Times New Roman" w:cs="Times New Roman" w:hint="default"/>
        <w:spacing w:val="-3"/>
        <w:w w:val="100"/>
        <w:sz w:val="22"/>
        <w:szCs w:val="22"/>
      </w:rPr>
    </w:lvl>
    <w:lvl w:ilvl="2">
      <w:start w:val="1"/>
      <w:numFmt w:val="bullet"/>
      <w:lvlText w:val="-"/>
      <w:lvlJc w:val="left"/>
      <w:pPr>
        <w:ind w:left="166" w:hanging="185"/>
      </w:pPr>
      <w:rPr>
        <w:rFonts w:ascii="Times New Roman" w:eastAsia="Times New Roman" w:hAnsi="Times New Roman" w:cs="Times New Roman" w:hint="default"/>
        <w:w w:val="100"/>
        <w:sz w:val="22"/>
        <w:szCs w:val="22"/>
      </w:rPr>
    </w:lvl>
    <w:lvl w:ilvl="3">
      <w:start w:val="1"/>
      <w:numFmt w:val="bullet"/>
      <w:lvlText w:val="•"/>
      <w:lvlJc w:val="left"/>
      <w:pPr>
        <w:ind w:left="2836" w:hanging="185"/>
      </w:pPr>
      <w:rPr>
        <w:rFonts w:hint="default"/>
      </w:rPr>
    </w:lvl>
    <w:lvl w:ilvl="4">
      <w:start w:val="1"/>
      <w:numFmt w:val="bullet"/>
      <w:lvlText w:val="•"/>
      <w:lvlJc w:val="left"/>
      <w:pPr>
        <w:ind w:left="4035" w:hanging="185"/>
      </w:pPr>
      <w:rPr>
        <w:rFonts w:hint="default"/>
      </w:rPr>
    </w:lvl>
    <w:lvl w:ilvl="5">
      <w:start w:val="1"/>
      <w:numFmt w:val="bullet"/>
      <w:lvlText w:val="•"/>
      <w:lvlJc w:val="left"/>
      <w:pPr>
        <w:ind w:left="5233" w:hanging="185"/>
      </w:pPr>
      <w:rPr>
        <w:rFonts w:hint="default"/>
      </w:rPr>
    </w:lvl>
    <w:lvl w:ilvl="6">
      <w:start w:val="1"/>
      <w:numFmt w:val="bullet"/>
      <w:lvlText w:val="•"/>
      <w:lvlJc w:val="left"/>
      <w:pPr>
        <w:ind w:left="6432" w:hanging="185"/>
      </w:pPr>
      <w:rPr>
        <w:rFonts w:hint="default"/>
      </w:rPr>
    </w:lvl>
    <w:lvl w:ilvl="7">
      <w:start w:val="1"/>
      <w:numFmt w:val="bullet"/>
      <w:lvlText w:val="•"/>
      <w:lvlJc w:val="left"/>
      <w:pPr>
        <w:ind w:left="7630" w:hanging="185"/>
      </w:pPr>
      <w:rPr>
        <w:rFonts w:hint="default"/>
      </w:rPr>
    </w:lvl>
    <w:lvl w:ilvl="8">
      <w:start w:val="1"/>
      <w:numFmt w:val="bullet"/>
      <w:lvlText w:val="•"/>
      <w:lvlJc w:val="left"/>
      <w:pPr>
        <w:ind w:left="8829" w:hanging="185"/>
      </w:pPr>
      <w:rPr>
        <w:rFonts w:hint="default"/>
      </w:rPr>
    </w:lvl>
  </w:abstractNum>
  <w:abstractNum w:abstractNumId="11">
    <w:nsid w:val="5C45090A"/>
    <w:multiLevelType w:val="multilevel"/>
    <w:tmpl w:val="F7DA1922"/>
    <w:lvl w:ilvl="0">
      <w:start w:val="3"/>
      <w:numFmt w:val="decimal"/>
      <w:lvlText w:val="%1"/>
      <w:lvlJc w:val="left"/>
      <w:pPr>
        <w:ind w:left="106" w:hanging="277"/>
      </w:pPr>
      <w:rPr>
        <w:rFonts w:hint="default"/>
      </w:rPr>
    </w:lvl>
    <w:lvl w:ilvl="1">
      <w:start w:val="1"/>
      <w:numFmt w:val="decimal"/>
      <w:lvlText w:val="%1.%2"/>
      <w:lvlJc w:val="left"/>
      <w:pPr>
        <w:ind w:left="106" w:hanging="277"/>
      </w:pPr>
      <w:rPr>
        <w:rFonts w:ascii="Times New Roman" w:eastAsia="Times New Roman" w:hAnsi="Times New Roman" w:cs="Times New Roman" w:hint="default"/>
        <w:spacing w:val="-22"/>
        <w:w w:val="100"/>
        <w:sz w:val="22"/>
        <w:szCs w:val="22"/>
      </w:rPr>
    </w:lvl>
    <w:lvl w:ilvl="2">
      <w:start w:val="1"/>
      <w:numFmt w:val="bullet"/>
      <w:lvlText w:val="•"/>
      <w:lvlJc w:val="left"/>
      <w:pPr>
        <w:ind w:left="2313" w:hanging="277"/>
      </w:pPr>
      <w:rPr>
        <w:rFonts w:hint="default"/>
      </w:rPr>
    </w:lvl>
    <w:lvl w:ilvl="3">
      <w:start w:val="1"/>
      <w:numFmt w:val="bullet"/>
      <w:lvlText w:val="•"/>
      <w:lvlJc w:val="left"/>
      <w:pPr>
        <w:ind w:left="3419" w:hanging="277"/>
      </w:pPr>
      <w:rPr>
        <w:rFonts w:hint="default"/>
      </w:rPr>
    </w:lvl>
    <w:lvl w:ilvl="4">
      <w:start w:val="1"/>
      <w:numFmt w:val="bullet"/>
      <w:lvlText w:val="•"/>
      <w:lvlJc w:val="left"/>
      <w:pPr>
        <w:ind w:left="4526" w:hanging="277"/>
      </w:pPr>
      <w:rPr>
        <w:rFonts w:hint="default"/>
      </w:rPr>
    </w:lvl>
    <w:lvl w:ilvl="5">
      <w:start w:val="1"/>
      <w:numFmt w:val="bullet"/>
      <w:lvlText w:val="•"/>
      <w:lvlJc w:val="left"/>
      <w:pPr>
        <w:ind w:left="5633" w:hanging="277"/>
      </w:pPr>
      <w:rPr>
        <w:rFonts w:hint="default"/>
      </w:rPr>
    </w:lvl>
    <w:lvl w:ilvl="6">
      <w:start w:val="1"/>
      <w:numFmt w:val="bullet"/>
      <w:lvlText w:val="•"/>
      <w:lvlJc w:val="left"/>
      <w:pPr>
        <w:ind w:left="6739" w:hanging="277"/>
      </w:pPr>
      <w:rPr>
        <w:rFonts w:hint="default"/>
      </w:rPr>
    </w:lvl>
    <w:lvl w:ilvl="7">
      <w:start w:val="1"/>
      <w:numFmt w:val="bullet"/>
      <w:lvlText w:val="•"/>
      <w:lvlJc w:val="left"/>
      <w:pPr>
        <w:ind w:left="7846" w:hanging="277"/>
      </w:pPr>
      <w:rPr>
        <w:rFonts w:hint="default"/>
      </w:rPr>
    </w:lvl>
    <w:lvl w:ilvl="8">
      <w:start w:val="1"/>
      <w:numFmt w:val="bullet"/>
      <w:lvlText w:val="•"/>
      <w:lvlJc w:val="left"/>
      <w:pPr>
        <w:ind w:left="8953" w:hanging="277"/>
      </w:pPr>
      <w:rPr>
        <w:rFonts w:hint="default"/>
      </w:rPr>
    </w:lvl>
  </w:abstractNum>
  <w:abstractNum w:abstractNumId="12">
    <w:nsid w:val="68FB3749"/>
    <w:multiLevelType w:val="hybridMultilevel"/>
    <w:tmpl w:val="651EC0A8"/>
    <w:lvl w:ilvl="0" w:tplc="5DD63E4E">
      <w:start w:val="6"/>
      <w:numFmt w:val="decimal"/>
      <w:lvlText w:val="%1."/>
      <w:lvlJc w:val="left"/>
      <w:pPr>
        <w:ind w:left="4084" w:hanging="221"/>
        <w:jc w:val="right"/>
      </w:pPr>
      <w:rPr>
        <w:rFonts w:ascii="Times New Roman" w:eastAsia="Times New Roman" w:hAnsi="Times New Roman" w:cs="Times New Roman" w:hint="default"/>
        <w:b/>
        <w:bCs/>
        <w:w w:val="100"/>
        <w:sz w:val="22"/>
        <w:szCs w:val="22"/>
      </w:rPr>
    </w:lvl>
    <w:lvl w:ilvl="1" w:tplc="AC98CDEC">
      <w:start w:val="1"/>
      <w:numFmt w:val="bullet"/>
      <w:lvlText w:val="•"/>
      <w:lvlJc w:val="left"/>
      <w:pPr>
        <w:ind w:left="4794" w:hanging="221"/>
      </w:pPr>
      <w:rPr>
        <w:rFonts w:hint="default"/>
      </w:rPr>
    </w:lvl>
    <w:lvl w:ilvl="2" w:tplc="569273E4">
      <w:start w:val="1"/>
      <w:numFmt w:val="bullet"/>
      <w:lvlText w:val="•"/>
      <w:lvlJc w:val="left"/>
      <w:pPr>
        <w:ind w:left="5509" w:hanging="221"/>
      </w:pPr>
      <w:rPr>
        <w:rFonts w:hint="default"/>
      </w:rPr>
    </w:lvl>
    <w:lvl w:ilvl="3" w:tplc="69508810">
      <w:start w:val="1"/>
      <w:numFmt w:val="bullet"/>
      <w:lvlText w:val="•"/>
      <w:lvlJc w:val="left"/>
      <w:pPr>
        <w:ind w:left="6223" w:hanging="221"/>
      </w:pPr>
      <w:rPr>
        <w:rFonts w:hint="default"/>
      </w:rPr>
    </w:lvl>
    <w:lvl w:ilvl="4" w:tplc="6810B320">
      <w:start w:val="1"/>
      <w:numFmt w:val="bullet"/>
      <w:lvlText w:val="•"/>
      <w:lvlJc w:val="left"/>
      <w:pPr>
        <w:ind w:left="6938" w:hanging="221"/>
      </w:pPr>
      <w:rPr>
        <w:rFonts w:hint="default"/>
      </w:rPr>
    </w:lvl>
    <w:lvl w:ilvl="5" w:tplc="88FCCA0E">
      <w:start w:val="1"/>
      <w:numFmt w:val="bullet"/>
      <w:lvlText w:val="•"/>
      <w:lvlJc w:val="left"/>
      <w:pPr>
        <w:ind w:left="7653" w:hanging="221"/>
      </w:pPr>
      <w:rPr>
        <w:rFonts w:hint="default"/>
      </w:rPr>
    </w:lvl>
    <w:lvl w:ilvl="6" w:tplc="3572C128">
      <w:start w:val="1"/>
      <w:numFmt w:val="bullet"/>
      <w:lvlText w:val="•"/>
      <w:lvlJc w:val="left"/>
      <w:pPr>
        <w:ind w:left="8367" w:hanging="221"/>
      </w:pPr>
      <w:rPr>
        <w:rFonts w:hint="default"/>
      </w:rPr>
    </w:lvl>
    <w:lvl w:ilvl="7" w:tplc="98E4F914">
      <w:start w:val="1"/>
      <w:numFmt w:val="bullet"/>
      <w:lvlText w:val="•"/>
      <w:lvlJc w:val="left"/>
      <w:pPr>
        <w:ind w:left="9082" w:hanging="221"/>
      </w:pPr>
      <w:rPr>
        <w:rFonts w:hint="default"/>
      </w:rPr>
    </w:lvl>
    <w:lvl w:ilvl="8" w:tplc="0BECAD38">
      <w:start w:val="1"/>
      <w:numFmt w:val="bullet"/>
      <w:lvlText w:val="•"/>
      <w:lvlJc w:val="left"/>
      <w:pPr>
        <w:ind w:left="9797" w:hanging="221"/>
      </w:pPr>
      <w:rPr>
        <w:rFonts w:hint="default"/>
      </w:rPr>
    </w:lvl>
  </w:abstractNum>
  <w:abstractNum w:abstractNumId="13">
    <w:nsid w:val="6D726D21"/>
    <w:multiLevelType w:val="multilevel"/>
    <w:tmpl w:val="9B78D122"/>
    <w:lvl w:ilvl="0">
      <w:start w:val="7"/>
      <w:numFmt w:val="decimal"/>
      <w:lvlText w:val="%1"/>
      <w:lvlJc w:val="left"/>
      <w:pPr>
        <w:ind w:left="620" w:hanging="443"/>
      </w:pPr>
      <w:rPr>
        <w:rFonts w:hint="default"/>
      </w:rPr>
    </w:lvl>
    <w:lvl w:ilvl="1">
      <w:start w:val="1"/>
      <w:numFmt w:val="decimal"/>
      <w:lvlText w:val="%1.%2"/>
      <w:lvlJc w:val="left"/>
      <w:pPr>
        <w:ind w:left="620" w:hanging="443"/>
      </w:pPr>
      <w:rPr>
        <w:rFonts w:hint="default"/>
      </w:rPr>
    </w:lvl>
    <w:lvl w:ilvl="2">
      <w:start w:val="2"/>
      <w:numFmt w:val="decimal"/>
      <w:lvlText w:val="%1.%2.%3"/>
      <w:lvlJc w:val="left"/>
      <w:pPr>
        <w:ind w:left="620" w:hanging="443"/>
      </w:pPr>
      <w:rPr>
        <w:rFonts w:ascii="Times New Roman" w:eastAsia="Times New Roman" w:hAnsi="Times New Roman" w:cs="Times New Roman" w:hint="default"/>
        <w:spacing w:val="-3"/>
        <w:w w:val="100"/>
        <w:sz w:val="22"/>
        <w:szCs w:val="22"/>
      </w:rPr>
    </w:lvl>
    <w:lvl w:ilvl="3">
      <w:start w:val="1"/>
      <w:numFmt w:val="bullet"/>
      <w:lvlText w:val="•"/>
      <w:lvlJc w:val="left"/>
      <w:pPr>
        <w:ind w:left="3801" w:hanging="443"/>
      </w:pPr>
      <w:rPr>
        <w:rFonts w:hint="default"/>
      </w:rPr>
    </w:lvl>
    <w:lvl w:ilvl="4">
      <w:start w:val="1"/>
      <w:numFmt w:val="bullet"/>
      <w:lvlText w:val="•"/>
      <w:lvlJc w:val="left"/>
      <w:pPr>
        <w:ind w:left="4862" w:hanging="443"/>
      </w:pPr>
      <w:rPr>
        <w:rFonts w:hint="default"/>
      </w:rPr>
    </w:lvl>
    <w:lvl w:ilvl="5">
      <w:start w:val="1"/>
      <w:numFmt w:val="bullet"/>
      <w:lvlText w:val="•"/>
      <w:lvlJc w:val="left"/>
      <w:pPr>
        <w:ind w:left="5923" w:hanging="443"/>
      </w:pPr>
      <w:rPr>
        <w:rFonts w:hint="default"/>
      </w:rPr>
    </w:lvl>
    <w:lvl w:ilvl="6">
      <w:start w:val="1"/>
      <w:numFmt w:val="bullet"/>
      <w:lvlText w:val="•"/>
      <w:lvlJc w:val="left"/>
      <w:pPr>
        <w:ind w:left="6983" w:hanging="443"/>
      </w:pPr>
      <w:rPr>
        <w:rFonts w:hint="default"/>
      </w:rPr>
    </w:lvl>
    <w:lvl w:ilvl="7">
      <w:start w:val="1"/>
      <w:numFmt w:val="bullet"/>
      <w:lvlText w:val="•"/>
      <w:lvlJc w:val="left"/>
      <w:pPr>
        <w:ind w:left="8044" w:hanging="443"/>
      </w:pPr>
      <w:rPr>
        <w:rFonts w:hint="default"/>
      </w:rPr>
    </w:lvl>
    <w:lvl w:ilvl="8">
      <w:start w:val="1"/>
      <w:numFmt w:val="bullet"/>
      <w:lvlText w:val="•"/>
      <w:lvlJc w:val="left"/>
      <w:pPr>
        <w:ind w:left="9105" w:hanging="443"/>
      </w:pPr>
      <w:rPr>
        <w:rFonts w:hint="default"/>
      </w:rPr>
    </w:lvl>
  </w:abstractNum>
  <w:abstractNum w:abstractNumId="14">
    <w:nsid w:val="786466FD"/>
    <w:multiLevelType w:val="hybridMultilevel"/>
    <w:tmpl w:val="75585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5F72AD"/>
    <w:multiLevelType w:val="multilevel"/>
    <w:tmpl w:val="81CABCCE"/>
    <w:lvl w:ilvl="0">
      <w:start w:val="8"/>
      <w:numFmt w:val="decimal"/>
      <w:lvlText w:val="%1"/>
      <w:lvlJc w:val="left"/>
      <w:pPr>
        <w:ind w:left="106" w:hanging="387"/>
      </w:pPr>
      <w:rPr>
        <w:rFonts w:hint="default"/>
      </w:rPr>
    </w:lvl>
    <w:lvl w:ilvl="1">
      <w:start w:val="1"/>
      <w:numFmt w:val="decimal"/>
      <w:lvlText w:val="%1.%2."/>
      <w:lvlJc w:val="left"/>
      <w:pPr>
        <w:ind w:left="106" w:hanging="387"/>
      </w:pPr>
      <w:rPr>
        <w:rFonts w:ascii="Times New Roman" w:eastAsia="Times New Roman" w:hAnsi="Times New Roman" w:cs="Times New Roman" w:hint="default"/>
        <w:w w:val="100"/>
        <w:sz w:val="22"/>
        <w:szCs w:val="22"/>
      </w:rPr>
    </w:lvl>
    <w:lvl w:ilvl="2">
      <w:start w:val="1"/>
      <w:numFmt w:val="bullet"/>
      <w:lvlText w:val="•"/>
      <w:lvlJc w:val="left"/>
      <w:pPr>
        <w:ind w:left="2277" w:hanging="387"/>
      </w:pPr>
      <w:rPr>
        <w:rFonts w:hint="default"/>
      </w:rPr>
    </w:lvl>
    <w:lvl w:ilvl="3">
      <w:start w:val="1"/>
      <w:numFmt w:val="bullet"/>
      <w:lvlText w:val="•"/>
      <w:lvlJc w:val="left"/>
      <w:pPr>
        <w:ind w:left="3365" w:hanging="387"/>
      </w:pPr>
      <w:rPr>
        <w:rFonts w:hint="default"/>
      </w:rPr>
    </w:lvl>
    <w:lvl w:ilvl="4">
      <w:start w:val="1"/>
      <w:numFmt w:val="bullet"/>
      <w:lvlText w:val="•"/>
      <w:lvlJc w:val="left"/>
      <w:pPr>
        <w:ind w:left="4454" w:hanging="387"/>
      </w:pPr>
      <w:rPr>
        <w:rFonts w:hint="default"/>
      </w:rPr>
    </w:lvl>
    <w:lvl w:ilvl="5">
      <w:start w:val="1"/>
      <w:numFmt w:val="bullet"/>
      <w:lvlText w:val="•"/>
      <w:lvlJc w:val="left"/>
      <w:pPr>
        <w:ind w:left="5543" w:hanging="387"/>
      </w:pPr>
      <w:rPr>
        <w:rFonts w:hint="default"/>
      </w:rPr>
    </w:lvl>
    <w:lvl w:ilvl="6">
      <w:start w:val="1"/>
      <w:numFmt w:val="bullet"/>
      <w:lvlText w:val="•"/>
      <w:lvlJc w:val="left"/>
      <w:pPr>
        <w:ind w:left="6631" w:hanging="387"/>
      </w:pPr>
      <w:rPr>
        <w:rFonts w:hint="default"/>
      </w:rPr>
    </w:lvl>
    <w:lvl w:ilvl="7">
      <w:start w:val="1"/>
      <w:numFmt w:val="bullet"/>
      <w:lvlText w:val="•"/>
      <w:lvlJc w:val="left"/>
      <w:pPr>
        <w:ind w:left="7720" w:hanging="387"/>
      </w:pPr>
      <w:rPr>
        <w:rFonts w:hint="default"/>
      </w:rPr>
    </w:lvl>
    <w:lvl w:ilvl="8">
      <w:start w:val="1"/>
      <w:numFmt w:val="bullet"/>
      <w:lvlText w:val="•"/>
      <w:lvlJc w:val="left"/>
      <w:pPr>
        <w:ind w:left="8809" w:hanging="387"/>
      </w:pPr>
      <w:rPr>
        <w:rFonts w:hint="default"/>
      </w:rPr>
    </w:lvl>
  </w:abstractNum>
  <w:num w:numId="1">
    <w:abstractNumId w:val="7"/>
  </w:num>
  <w:num w:numId="2">
    <w:abstractNumId w:val="15"/>
  </w:num>
  <w:num w:numId="3">
    <w:abstractNumId w:val="5"/>
  </w:num>
  <w:num w:numId="4">
    <w:abstractNumId w:val="4"/>
  </w:num>
  <w:num w:numId="5">
    <w:abstractNumId w:val="13"/>
  </w:num>
  <w:num w:numId="6">
    <w:abstractNumId w:val="6"/>
  </w:num>
  <w:num w:numId="7">
    <w:abstractNumId w:val="12"/>
  </w:num>
  <w:num w:numId="8">
    <w:abstractNumId w:val="10"/>
  </w:num>
  <w:num w:numId="9">
    <w:abstractNumId w:val="0"/>
  </w:num>
  <w:num w:numId="10">
    <w:abstractNumId w:val="11"/>
  </w:num>
  <w:num w:numId="11">
    <w:abstractNumId w:val="3"/>
  </w:num>
  <w:num w:numId="12">
    <w:abstractNumId w:val="1"/>
  </w:num>
  <w:num w:numId="13">
    <w:abstractNumId w:val="9"/>
  </w:num>
  <w:num w:numId="14">
    <w:abstractNumId w:val="1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93"/>
    <w:rsid w:val="00002BFD"/>
    <w:rsid w:val="00005A5C"/>
    <w:rsid w:val="000A3BC9"/>
    <w:rsid w:val="000A5036"/>
    <w:rsid w:val="000B6EEA"/>
    <w:rsid w:val="000E3891"/>
    <w:rsid w:val="0013329F"/>
    <w:rsid w:val="00141DBF"/>
    <w:rsid w:val="00171B09"/>
    <w:rsid w:val="001B5A40"/>
    <w:rsid w:val="001F7A16"/>
    <w:rsid w:val="00210834"/>
    <w:rsid w:val="00381B0D"/>
    <w:rsid w:val="003A75F7"/>
    <w:rsid w:val="00410421"/>
    <w:rsid w:val="00417908"/>
    <w:rsid w:val="00533EA2"/>
    <w:rsid w:val="005677D2"/>
    <w:rsid w:val="005812A2"/>
    <w:rsid w:val="00595E55"/>
    <w:rsid w:val="005D7DB0"/>
    <w:rsid w:val="00680F92"/>
    <w:rsid w:val="006A186F"/>
    <w:rsid w:val="006A3816"/>
    <w:rsid w:val="007064E9"/>
    <w:rsid w:val="00744B32"/>
    <w:rsid w:val="007465F2"/>
    <w:rsid w:val="00752212"/>
    <w:rsid w:val="00762D6F"/>
    <w:rsid w:val="00763094"/>
    <w:rsid w:val="007A744F"/>
    <w:rsid w:val="00812480"/>
    <w:rsid w:val="00876804"/>
    <w:rsid w:val="00887EBB"/>
    <w:rsid w:val="0089133D"/>
    <w:rsid w:val="008C1293"/>
    <w:rsid w:val="008F0731"/>
    <w:rsid w:val="008F552A"/>
    <w:rsid w:val="00934A28"/>
    <w:rsid w:val="009F2301"/>
    <w:rsid w:val="00A2149E"/>
    <w:rsid w:val="00A24848"/>
    <w:rsid w:val="00A265AA"/>
    <w:rsid w:val="00A27A06"/>
    <w:rsid w:val="00A431F4"/>
    <w:rsid w:val="00A44C48"/>
    <w:rsid w:val="00AD0F26"/>
    <w:rsid w:val="00B27963"/>
    <w:rsid w:val="00B31F67"/>
    <w:rsid w:val="00BB11BE"/>
    <w:rsid w:val="00BF5D86"/>
    <w:rsid w:val="00C60815"/>
    <w:rsid w:val="00C74B43"/>
    <w:rsid w:val="00C77581"/>
    <w:rsid w:val="00CA4127"/>
    <w:rsid w:val="00CF47C3"/>
    <w:rsid w:val="00D10F89"/>
    <w:rsid w:val="00D61FC6"/>
    <w:rsid w:val="00D94BA0"/>
    <w:rsid w:val="00DC1265"/>
    <w:rsid w:val="00E3641E"/>
    <w:rsid w:val="00E9587B"/>
    <w:rsid w:val="00EA0AC1"/>
    <w:rsid w:val="00EA2945"/>
    <w:rsid w:val="00EF76E5"/>
    <w:rsid w:val="00F101F5"/>
    <w:rsid w:val="00F44083"/>
    <w:rsid w:val="00FD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right="92"/>
      <w:outlineLvl w:val="0"/>
    </w:pPr>
    <w:rPr>
      <w:b/>
      <w:bCs/>
      <w:sz w:val="24"/>
      <w:szCs w:val="24"/>
    </w:rPr>
  </w:style>
  <w:style w:type="paragraph" w:styleId="2">
    <w:name w:val="heading 2"/>
    <w:basedOn w:val="a"/>
    <w:uiPriority w:val="1"/>
    <w:qFormat/>
    <w:pPr>
      <w:ind w:left="106"/>
      <w:outlineLvl w:val="1"/>
    </w:pPr>
    <w:rPr>
      <w:sz w:val="24"/>
      <w:szCs w:val="24"/>
    </w:rPr>
  </w:style>
  <w:style w:type="paragraph" w:styleId="3">
    <w:name w:val="heading 3"/>
    <w:basedOn w:val="a"/>
    <w:link w:val="30"/>
    <w:uiPriority w:val="1"/>
    <w:qFormat/>
    <w:pPr>
      <w:spacing w:line="250" w:lineRule="exac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106"/>
    </w:pPr>
  </w:style>
  <w:style w:type="paragraph" w:customStyle="1" w:styleId="TableParagraph">
    <w:name w:val="Table Paragraph"/>
    <w:basedOn w:val="a"/>
    <w:link w:val="TableParagraph0"/>
    <w:uiPriority w:val="1"/>
    <w:qFormat/>
  </w:style>
  <w:style w:type="paragraph" w:styleId="a6">
    <w:name w:val="Balloon Text"/>
    <w:basedOn w:val="a"/>
    <w:link w:val="a7"/>
    <w:uiPriority w:val="99"/>
    <w:semiHidden/>
    <w:unhideWhenUsed/>
    <w:rsid w:val="00DC1265"/>
    <w:rPr>
      <w:rFonts w:ascii="Tahoma" w:hAnsi="Tahoma" w:cs="Tahoma"/>
      <w:sz w:val="16"/>
      <w:szCs w:val="16"/>
    </w:rPr>
  </w:style>
  <w:style w:type="character" w:customStyle="1" w:styleId="a7">
    <w:name w:val="Текст выноски Знак"/>
    <w:basedOn w:val="a0"/>
    <w:link w:val="a6"/>
    <w:uiPriority w:val="99"/>
    <w:semiHidden/>
    <w:rsid w:val="00DC1265"/>
    <w:rPr>
      <w:rFonts w:ascii="Tahoma" w:eastAsia="Times New Roman" w:hAnsi="Tahoma" w:cs="Tahoma"/>
      <w:sz w:val="16"/>
      <w:szCs w:val="16"/>
    </w:rPr>
  </w:style>
  <w:style w:type="table" w:styleId="a8">
    <w:name w:val="Table Grid"/>
    <w:basedOn w:val="a1"/>
    <w:uiPriority w:val="59"/>
    <w:rsid w:val="00DC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B11BE"/>
    <w:rPr>
      <w:color w:val="0000FF" w:themeColor="hyperlink"/>
      <w:u w:val="single"/>
    </w:rPr>
  </w:style>
  <w:style w:type="character" w:customStyle="1" w:styleId="a4">
    <w:name w:val="Основной текст Знак"/>
    <w:basedOn w:val="a0"/>
    <w:link w:val="a3"/>
    <w:uiPriority w:val="1"/>
    <w:rsid w:val="00BB11BE"/>
    <w:rPr>
      <w:rFonts w:ascii="Times New Roman" w:eastAsia="Times New Roman" w:hAnsi="Times New Roman" w:cs="Times New Roman"/>
    </w:rPr>
  </w:style>
  <w:style w:type="character" w:customStyle="1" w:styleId="TableParagraph0">
    <w:name w:val="Table Paragraph Знак"/>
    <w:basedOn w:val="a0"/>
    <w:link w:val="TableParagraph"/>
    <w:uiPriority w:val="1"/>
    <w:rsid w:val="0013329F"/>
    <w:rPr>
      <w:rFonts w:ascii="Times New Roman" w:eastAsia="Times New Roman" w:hAnsi="Times New Roman" w:cs="Times New Roman"/>
    </w:rPr>
  </w:style>
  <w:style w:type="character" w:customStyle="1" w:styleId="30">
    <w:name w:val="Заголовок 3 Знак"/>
    <w:basedOn w:val="a0"/>
    <w:link w:val="3"/>
    <w:uiPriority w:val="1"/>
    <w:rsid w:val="00171B09"/>
    <w:rPr>
      <w:rFonts w:ascii="Times New Roman" w:eastAsia="Times New Roman" w:hAnsi="Times New Roman" w:cs="Times New Roman"/>
      <w:b/>
      <w:bCs/>
    </w:rPr>
  </w:style>
  <w:style w:type="paragraph" w:customStyle="1" w:styleId="ConsPlusNonformat">
    <w:name w:val="ConsPlusNonformat"/>
    <w:link w:val="ConsPlusNonformat0"/>
    <w:uiPriority w:val="99"/>
    <w:rsid w:val="00171B09"/>
    <w:pPr>
      <w:autoSpaceDE w:val="0"/>
      <w:autoSpaceDN w:val="0"/>
      <w:adjustRightInd w:val="0"/>
    </w:pPr>
    <w:rPr>
      <w:rFonts w:ascii="Courier New" w:eastAsia="Times New Roman" w:hAnsi="Courier New" w:cs="Courier New"/>
      <w:sz w:val="20"/>
      <w:szCs w:val="20"/>
      <w:lang w:val="ru-RU" w:eastAsia="ru-RU"/>
    </w:rPr>
  </w:style>
  <w:style w:type="paragraph" w:customStyle="1" w:styleId="ConsPlusNormal">
    <w:name w:val="ConsPlusNormal"/>
    <w:rsid w:val="00171B09"/>
    <w:pPr>
      <w:autoSpaceDE w:val="0"/>
      <w:autoSpaceDN w:val="0"/>
      <w:adjustRightInd w:val="0"/>
      <w:ind w:firstLine="720"/>
    </w:pPr>
    <w:rPr>
      <w:rFonts w:ascii="Arial" w:eastAsia="Times New Roman" w:hAnsi="Arial" w:cs="Arial"/>
      <w:sz w:val="20"/>
      <w:szCs w:val="20"/>
      <w:lang w:val="ru-RU" w:eastAsia="ru-RU"/>
    </w:rPr>
  </w:style>
  <w:style w:type="character" w:customStyle="1" w:styleId="ConsPlusNonformat0">
    <w:name w:val="ConsPlusNonformat Знак"/>
    <w:basedOn w:val="a0"/>
    <w:link w:val="ConsPlusNonformat"/>
    <w:uiPriority w:val="99"/>
    <w:rsid w:val="00171B09"/>
    <w:rPr>
      <w:rFonts w:ascii="Courier New" w:eastAsia="Times New Roman" w:hAnsi="Courier New" w:cs="Courier New"/>
      <w:sz w:val="20"/>
      <w:szCs w:val="20"/>
      <w:lang w:val="ru-RU" w:eastAsia="ru-RU"/>
    </w:rPr>
  </w:style>
  <w:style w:type="paragraph" w:styleId="aa">
    <w:name w:val="header"/>
    <w:basedOn w:val="a"/>
    <w:link w:val="ab"/>
    <w:uiPriority w:val="99"/>
    <w:unhideWhenUsed/>
    <w:rsid w:val="001B5A40"/>
    <w:pPr>
      <w:tabs>
        <w:tab w:val="center" w:pos="4677"/>
        <w:tab w:val="right" w:pos="9355"/>
      </w:tabs>
    </w:pPr>
  </w:style>
  <w:style w:type="character" w:customStyle="1" w:styleId="ab">
    <w:name w:val="Верхний колонтитул Знак"/>
    <w:basedOn w:val="a0"/>
    <w:link w:val="aa"/>
    <w:uiPriority w:val="99"/>
    <w:rsid w:val="001B5A40"/>
    <w:rPr>
      <w:rFonts w:ascii="Times New Roman" w:eastAsia="Times New Roman" w:hAnsi="Times New Roman" w:cs="Times New Roman"/>
    </w:rPr>
  </w:style>
  <w:style w:type="paragraph" w:styleId="ac">
    <w:name w:val="footer"/>
    <w:basedOn w:val="a"/>
    <w:link w:val="ad"/>
    <w:uiPriority w:val="99"/>
    <w:unhideWhenUsed/>
    <w:rsid w:val="001B5A40"/>
    <w:pPr>
      <w:tabs>
        <w:tab w:val="center" w:pos="4677"/>
        <w:tab w:val="right" w:pos="9355"/>
      </w:tabs>
    </w:pPr>
  </w:style>
  <w:style w:type="character" w:customStyle="1" w:styleId="ad">
    <w:name w:val="Нижний колонтитул Знак"/>
    <w:basedOn w:val="a0"/>
    <w:link w:val="ac"/>
    <w:uiPriority w:val="99"/>
    <w:rsid w:val="001B5A4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right="92"/>
      <w:outlineLvl w:val="0"/>
    </w:pPr>
    <w:rPr>
      <w:b/>
      <w:bCs/>
      <w:sz w:val="24"/>
      <w:szCs w:val="24"/>
    </w:rPr>
  </w:style>
  <w:style w:type="paragraph" w:styleId="2">
    <w:name w:val="heading 2"/>
    <w:basedOn w:val="a"/>
    <w:uiPriority w:val="1"/>
    <w:qFormat/>
    <w:pPr>
      <w:ind w:left="106"/>
      <w:outlineLvl w:val="1"/>
    </w:pPr>
    <w:rPr>
      <w:sz w:val="24"/>
      <w:szCs w:val="24"/>
    </w:rPr>
  </w:style>
  <w:style w:type="paragraph" w:styleId="3">
    <w:name w:val="heading 3"/>
    <w:basedOn w:val="a"/>
    <w:link w:val="30"/>
    <w:uiPriority w:val="1"/>
    <w:qFormat/>
    <w:pPr>
      <w:spacing w:line="250" w:lineRule="exac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106"/>
    </w:pPr>
  </w:style>
  <w:style w:type="paragraph" w:customStyle="1" w:styleId="TableParagraph">
    <w:name w:val="Table Paragraph"/>
    <w:basedOn w:val="a"/>
    <w:link w:val="TableParagraph0"/>
    <w:uiPriority w:val="1"/>
    <w:qFormat/>
  </w:style>
  <w:style w:type="paragraph" w:styleId="a6">
    <w:name w:val="Balloon Text"/>
    <w:basedOn w:val="a"/>
    <w:link w:val="a7"/>
    <w:uiPriority w:val="99"/>
    <w:semiHidden/>
    <w:unhideWhenUsed/>
    <w:rsid w:val="00DC1265"/>
    <w:rPr>
      <w:rFonts w:ascii="Tahoma" w:hAnsi="Tahoma" w:cs="Tahoma"/>
      <w:sz w:val="16"/>
      <w:szCs w:val="16"/>
    </w:rPr>
  </w:style>
  <w:style w:type="character" w:customStyle="1" w:styleId="a7">
    <w:name w:val="Текст выноски Знак"/>
    <w:basedOn w:val="a0"/>
    <w:link w:val="a6"/>
    <w:uiPriority w:val="99"/>
    <w:semiHidden/>
    <w:rsid w:val="00DC1265"/>
    <w:rPr>
      <w:rFonts w:ascii="Tahoma" w:eastAsia="Times New Roman" w:hAnsi="Tahoma" w:cs="Tahoma"/>
      <w:sz w:val="16"/>
      <w:szCs w:val="16"/>
    </w:rPr>
  </w:style>
  <w:style w:type="table" w:styleId="a8">
    <w:name w:val="Table Grid"/>
    <w:basedOn w:val="a1"/>
    <w:uiPriority w:val="59"/>
    <w:rsid w:val="00DC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B11BE"/>
    <w:rPr>
      <w:color w:val="0000FF" w:themeColor="hyperlink"/>
      <w:u w:val="single"/>
    </w:rPr>
  </w:style>
  <w:style w:type="character" w:customStyle="1" w:styleId="a4">
    <w:name w:val="Основной текст Знак"/>
    <w:basedOn w:val="a0"/>
    <w:link w:val="a3"/>
    <w:uiPriority w:val="1"/>
    <w:rsid w:val="00BB11BE"/>
    <w:rPr>
      <w:rFonts w:ascii="Times New Roman" w:eastAsia="Times New Roman" w:hAnsi="Times New Roman" w:cs="Times New Roman"/>
    </w:rPr>
  </w:style>
  <w:style w:type="character" w:customStyle="1" w:styleId="TableParagraph0">
    <w:name w:val="Table Paragraph Знак"/>
    <w:basedOn w:val="a0"/>
    <w:link w:val="TableParagraph"/>
    <w:uiPriority w:val="1"/>
    <w:rsid w:val="0013329F"/>
    <w:rPr>
      <w:rFonts w:ascii="Times New Roman" w:eastAsia="Times New Roman" w:hAnsi="Times New Roman" w:cs="Times New Roman"/>
    </w:rPr>
  </w:style>
  <w:style w:type="character" w:customStyle="1" w:styleId="30">
    <w:name w:val="Заголовок 3 Знак"/>
    <w:basedOn w:val="a0"/>
    <w:link w:val="3"/>
    <w:uiPriority w:val="1"/>
    <w:rsid w:val="00171B09"/>
    <w:rPr>
      <w:rFonts w:ascii="Times New Roman" w:eastAsia="Times New Roman" w:hAnsi="Times New Roman" w:cs="Times New Roman"/>
      <w:b/>
      <w:bCs/>
    </w:rPr>
  </w:style>
  <w:style w:type="paragraph" w:customStyle="1" w:styleId="ConsPlusNonformat">
    <w:name w:val="ConsPlusNonformat"/>
    <w:link w:val="ConsPlusNonformat0"/>
    <w:uiPriority w:val="99"/>
    <w:rsid w:val="00171B09"/>
    <w:pPr>
      <w:autoSpaceDE w:val="0"/>
      <w:autoSpaceDN w:val="0"/>
      <w:adjustRightInd w:val="0"/>
    </w:pPr>
    <w:rPr>
      <w:rFonts w:ascii="Courier New" w:eastAsia="Times New Roman" w:hAnsi="Courier New" w:cs="Courier New"/>
      <w:sz w:val="20"/>
      <w:szCs w:val="20"/>
      <w:lang w:val="ru-RU" w:eastAsia="ru-RU"/>
    </w:rPr>
  </w:style>
  <w:style w:type="paragraph" w:customStyle="1" w:styleId="ConsPlusNormal">
    <w:name w:val="ConsPlusNormal"/>
    <w:rsid w:val="00171B09"/>
    <w:pPr>
      <w:autoSpaceDE w:val="0"/>
      <w:autoSpaceDN w:val="0"/>
      <w:adjustRightInd w:val="0"/>
      <w:ind w:firstLine="720"/>
    </w:pPr>
    <w:rPr>
      <w:rFonts w:ascii="Arial" w:eastAsia="Times New Roman" w:hAnsi="Arial" w:cs="Arial"/>
      <w:sz w:val="20"/>
      <w:szCs w:val="20"/>
      <w:lang w:val="ru-RU" w:eastAsia="ru-RU"/>
    </w:rPr>
  </w:style>
  <w:style w:type="character" w:customStyle="1" w:styleId="ConsPlusNonformat0">
    <w:name w:val="ConsPlusNonformat Знак"/>
    <w:basedOn w:val="a0"/>
    <w:link w:val="ConsPlusNonformat"/>
    <w:uiPriority w:val="99"/>
    <w:rsid w:val="00171B09"/>
    <w:rPr>
      <w:rFonts w:ascii="Courier New" w:eastAsia="Times New Roman" w:hAnsi="Courier New" w:cs="Courier New"/>
      <w:sz w:val="20"/>
      <w:szCs w:val="20"/>
      <w:lang w:val="ru-RU" w:eastAsia="ru-RU"/>
    </w:rPr>
  </w:style>
  <w:style w:type="paragraph" w:styleId="aa">
    <w:name w:val="header"/>
    <w:basedOn w:val="a"/>
    <w:link w:val="ab"/>
    <w:uiPriority w:val="99"/>
    <w:unhideWhenUsed/>
    <w:rsid w:val="001B5A40"/>
    <w:pPr>
      <w:tabs>
        <w:tab w:val="center" w:pos="4677"/>
        <w:tab w:val="right" w:pos="9355"/>
      </w:tabs>
    </w:pPr>
  </w:style>
  <w:style w:type="character" w:customStyle="1" w:styleId="ab">
    <w:name w:val="Верхний колонтитул Знак"/>
    <w:basedOn w:val="a0"/>
    <w:link w:val="aa"/>
    <w:uiPriority w:val="99"/>
    <w:rsid w:val="001B5A40"/>
    <w:rPr>
      <w:rFonts w:ascii="Times New Roman" w:eastAsia="Times New Roman" w:hAnsi="Times New Roman" w:cs="Times New Roman"/>
    </w:rPr>
  </w:style>
  <w:style w:type="paragraph" w:styleId="ac">
    <w:name w:val="footer"/>
    <w:basedOn w:val="a"/>
    <w:link w:val="ad"/>
    <w:uiPriority w:val="99"/>
    <w:unhideWhenUsed/>
    <w:rsid w:val="001B5A40"/>
    <w:pPr>
      <w:tabs>
        <w:tab w:val="center" w:pos="4677"/>
        <w:tab w:val="right" w:pos="9355"/>
      </w:tabs>
    </w:pPr>
  </w:style>
  <w:style w:type="character" w:customStyle="1" w:styleId="ad">
    <w:name w:val="Нижний колонтитул Знак"/>
    <w:basedOn w:val="a0"/>
    <w:link w:val="ac"/>
    <w:uiPriority w:val="99"/>
    <w:rsid w:val="001B5A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434D-5808-4B5C-9142-F47ECF09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local_user</dc:creator>
  <cp:lastModifiedBy>Mdobrinchuk</cp:lastModifiedBy>
  <cp:revision>2</cp:revision>
  <dcterms:created xsi:type="dcterms:W3CDTF">2022-07-13T15:30:00Z</dcterms:created>
  <dcterms:modified xsi:type="dcterms:W3CDTF">2022-07-13T15:30:00Z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2010-10-25T00:00:00Z</vt:filetime>
  </property>
  <property fmtid="{D5CDD505-2E9C-101B-9397-08002B2CF9AE}" pid="3" name="Creator">
    <vt:lpwstr>Microsoft® Office Word 2007</vt:lpwstr>
  </property>
  <property fmtid="{D5CDD505-2E9C-101B-9397-08002B2CF9AE}" pid="4" name="LastSaved">
    <vt:filetime>2016-04-21T00:00:00Z</vt:filetime>
  </property>
</Properties>
</file>