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2D0257" w:rsidP="002D0257">
      <w:pPr>
        <w:pStyle w:val="1"/>
      </w:pPr>
      <w:r>
        <w:t>Подготовка к производству</w:t>
      </w:r>
    </w:p>
    <w:p w:rsidR="002D0257" w:rsidRDefault="002D0257" w:rsidP="002D0257"/>
    <w:p w:rsidR="002D0257" w:rsidRDefault="002D0257" w:rsidP="002D0257">
      <w:r>
        <w:rPr>
          <w:noProof/>
        </w:rPr>
        <w:drawing>
          <wp:inline distT="0" distB="0" distL="0" distR="0" wp14:anchorId="1F7E387A" wp14:editId="48497237">
            <wp:extent cx="5940425" cy="306503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57" w:rsidRDefault="002D0257" w:rsidP="002D0257">
      <w:r>
        <w:t>ИО Материалы и работы:</w:t>
      </w:r>
    </w:p>
    <w:tbl>
      <w:tblPr>
        <w:tblW w:w="11009" w:type="dxa"/>
        <w:tblInd w:w="93" w:type="dxa"/>
        <w:tblLook w:val="04A0" w:firstRow="1" w:lastRow="0" w:firstColumn="1" w:lastColumn="0" w:noHBand="0" w:noVBand="1"/>
      </w:tblPr>
      <w:tblGrid>
        <w:gridCol w:w="5389"/>
        <w:gridCol w:w="5620"/>
      </w:tblGrid>
      <w:tr w:rsidR="002D0257" w:rsidTr="003F33B8">
        <w:trPr>
          <w:trHeight w:val="255"/>
        </w:trPr>
        <w:tc>
          <w:tcPr>
            <w:tcW w:w="5389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D0257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ORDER_PRODUCT-BREF-APPLY</w:t>
            </w:r>
          </w:p>
        </w:tc>
      </w:tr>
      <w:tr w:rsidR="002D0257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2D0257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DATE_OTGR</w:t>
            </w:r>
          </w:p>
        </w:tc>
      </w:tr>
      <w:tr w:rsidR="002D0257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PRODUCT_NAME</w:t>
            </w:r>
          </w:p>
        </w:tc>
      </w:tr>
      <w:tr w:rsidR="002D0257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COUNT_PRODUCT</w:t>
            </w:r>
          </w:p>
        </w:tc>
      </w:tr>
      <w:tr w:rsidR="002D0257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8F6676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Дополнительние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подробности к производству</w:t>
            </w: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r w:rsidRPr="008F667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(особые условия)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DETAIL_DESCR</w:t>
            </w:r>
          </w:p>
        </w:tc>
      </w:tr>
      <w:tr w:rsidR="002D0257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2D0257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ORDER_PRODUCT-REF-WORKSHOP</w:t>
            </w:r>
          </w:p>
        </w:tc>
      </w:tr>
      <w:tr w:rsidR="002D0257" w:rsidRPr="002D0257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Производственные операции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79068F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ORDER_PRODUCT-REF-PROD_OPERATION</w:t>
            </w:r>
          </w:p>
        </w:tc>
      </w:tr>
      <w:tr w:rsidR="002D0257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Рассчетный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срок выполнения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PLAN_ALL_TIME</w:t>
            </w:r>
          </w:p>
        </w:tc>
      </w:tr>
      <w:tr w:rsidR="002D0257" w:rsidTr="003F33B8">
        <w:trPr>
          <w:trHeight w:val="255"/>
        </w:trPr>
        <w:tc>
          <w:tcPr>
            <w:tcW w:w="538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D0257" w:rsidRDefault="002D0257" w:rsidP="002D0257"/>
    <w:p w:rsidR="002D0257" w:rsidRDefault="002D0257" w:rsidP="002D0257">
      <w:r>
        <w:t>ИО Производственная операция:</w:t>
      </w: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5402"/>
        <w:gridCol w:w="5670"/>
      </w:tblGrid>
      <w:tr w:rsidR="002D0257" w:rsidTr="003F33B8">
        <w:trPr>
          <w:trHeight w:val="255"/>
        </w:trPr>
        <w:tc>
          <w:tcPr>
            <w:tcW w:w="540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7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D0257" w:rsidTr="003F33B8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2D0257" w:rsidRPr="002D0257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8F6676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PROD_OPERATION-REF-PROD_PROCESS</w:t>
            </w:r>
          </w:p>
        </w:tc>
      </w:tr>
      <w:tr w:rsidR="002D0257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</w:tr>
      <w:tr w:rsidR="002D0257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2D0257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</w:tr>
      <w:tr w:rsidR="002D0257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</w:tr>
      <w:tr w:rsidR="002D0257" w:rsidRPr="002D0257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Цех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8F6676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PROD_OPERATION-REF-WORKSHOP_CHILD</w:t>
            </w:r>
          </w:p>
        </w:tc>
      </w:tr>
      <w:tr w:rsidR="002D0257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2D0257" w:rsidRPr="006F11AD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Pr="008F6676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REF-WORKSHOP</w:t>
            </w:r>
          </w:p>
        </w:tc>
      </w:tr>
      <w:tr w:rsidR="002D0257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выполнения работы (план)</w:t>
            </w:r>
          </w:p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FINISH_PLAN</w:t>
            </w:r>
          </w:p>
        </w:tc>
      </w:tr>
      <w:tr w:rsidR="002D0257" w:rsidTr="003F33B8">
        <w:trPr>
          <w:trHeight w:val="255"/>
        </w:trPr>
        <w:tc>
          <w:tcPr>
            <w:tcW w:w="54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D0257" w:rsidRDefault="002D0257" w:rsidP="002D0257"/>
    <w:p w:rsidR="002D0257" w:rsidRDefault="002D0257" w:rsidP="002D0257">
      <w:pPr>
        <w:pStyle w:val="a5"/>
        <w:numPr>
          <w:ilvl w:val="0"/>
          <w:numId w:val="1"/>
        </w:numPr>
      </w:pPr>
      <w:r>
        <w:t xml:space="preserve">Сделать запрос Экран 1из ИО Материалы и работы </w:t>
      </w:r>
      <w:proofErr w:type="gramStart"/>
      <w:r>
        <w:t xml:space="preserve">( </w:t>
      </w:r>
      <w:proofErr w:type="gramEnd"/>
      <w:r>
        <w:t>статусы: к закупке и производству, в работу)</w:t>
      </w:r>
    </w:p>
    <w:tbl>
      <w:tblPr>
        <w:tblStyle w:val="a6"/>
        <w:tblW w:w="14425" w:type="dxa"/>
        <w:tblLayout w:type="fixed"/>
        <w:tblLook w:val="04A0" w:firstRow="1" w:lastRow="0" w:firstColumn="1" w:lastColumn="0" w:noHBand="0" w:noVBand="1"/>
      </w:tblPr>
      <w:tblGrid>
        <w:gridCol w:w="1915"/>
        <w:gridCol w:w="1487"/>
        <w:gridCol w:w="1744"/>
        <w:gridCol w:w="1286"/>
        <w:gridCol w:w="1286"/>
        <w:gridCol w:w="987"/>
        <w:gridCol w:w="1210"/>
        <w:gridCol w:w="1210"/>
        <w:gridCol w:w="1911"/>
        <w:gridCol w:w="1389"/>
      </w:tblGrid>
      <w:tr w:rsidR="002D0257" w:rsidTr="003F33B8">
        <w:trPr>
          <w:trHeight w:val="1193"/>
        </w:trPr>
        <w:tc>
          <w:tcPr>
            <w:tcW w:w="1915" w:type="dxa"/>
          </w:tcPr>
          <w:p w:rsidR="002D0257" w:rsidRPr="002D0257" w:rsidRDefault="002D0257" w:rsidP="002D0257">
            <w:pPr>
              <w:ind w:left="360"/>
              <w:rPr>
                <w:b/>
                <w:sz w:val="20"/>
                <w:szCs w:val="20"/>
              </w:rPr>
            </w:pPr>
            <w:r w:rsidRPr="002D0257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87" w:type="dxa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744" w:type="dxa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286" w:type="dxa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286" w:type="dxa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10" w:type="dxa"/>
            <w:shd w:val="clear" w:color="auto" w:fill="auto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Расчетный срок выполнения работы (</w:t>
            </w:r>
            <w:proofErr w:type="spellStart"/>
            <w:r w:rsidRPr="00BD2C90">
              <w:rPr>
                <w:b/>
                <w:sz w:val="20"/>
                <w:szCs w:val="20"/>
              </w:rPr>
              <w:t>дн</w:t>
            </w:r>
            <w:proofErr w:type="spellEnd"/>
            <w:r w:rsidRPr="00BD2C9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auto" w:fill="FFFFFF" w:themeFill="background1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11" w:type="dxa"/>
            <w:shd w:val="clear" w:color="auto" w:fill="FFFFFF" w:themeFill="background1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389" w:type="dxa"/>
            <w:shd w:val="clear" w:color="auto" w:fill="auto"/>
          </w:tcPr>
          <w:p w:rsidR="002D0257" w:rsidRDefault="002D0257" w:rsidP="003F33B8"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2D0257" w:rsidRPr="00302770" w:rsidTr="003F33B8">
        <w:trPr>
          <w:trHeight w:val="480"/>
        </w:trPr>
        <w:tc>
          <w:tcPr>
            <w:tcW w:w="1915" w:type="dxa"/>
          </w:tcPr>
          <w:p w:rsidR="002D0257" w:rsidRPr="008F6676" w:rsidRDefault="002D0257" w:rsidP="003F33B8">
            <w:pPr>
              <w:rPr>
                <w:sz w:val="20"/>
                <w:szCs w:val="20"/>
                <w:lang w:val="en-US"/>
              </w:rPr>
            </w:pPr>
            <w:r w:rsidRPr="008F6676">
              <w:rPr>
                <w:sz w:val="20"/>
                <w:szCs w:val="20"/>
                <w:lang w:val="en-US"/>
              </w:rPr>
              <w:t>ORDER_PRODUCT.</w:t>
            </w:r>
            <w:r w:rsidRPr="008F6676">
              <w:rPr>
                <w:lang w:val="en-US"/>
              </w:rPr>
              <w:t xml:space="preserve">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487" w:type="dxa"/>
          </w:tcPr>
          <w:p w:rsidR="002D0257" w:rsidRPr="00EB7A34" w:rsidRDefault="002D0257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744" w:type="dxa"/>
          </w:tcPr>
          <w:p w:rsidR="002D0257" w:rsidRPr="00EB7A34" w:rsidRDefault="002D0257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286" w:type="dxa"/>
          </w:tcPr>
          <w:p w:rsidR="002D0257" w:rsidRPr="0041639D" w:rsidRDefault="002D0257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2D0257" w:rsidRPr="00EB7A34" w:rsidRDefault="002D0257" w:rsidP="003F33B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2D0257" w:rsidRPr="00EB7A34" w:rsidRDefault="002D0257" w:rsidP="003F33B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10" w:type="dxa"/>
            <w:shd w:val="clear" w:color="auto" w:fill="FFFFFF" w:themeFill="background1"/>
          </w:tcPr>
          <w:p w:rsidR="002D0257" w:rsidRPr="00BD2C90" w:rsidRDefault="002D0257" w:rsidP="003F33B8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ORDER_PRODUCT.</w:t>
            </w:r>
            <w:r w:rsidRPr="00BD2C90">
              <w:rPr>
                <w:lang w:val="en-US"/>
              </w:rPr>
              <w:t xml:space="preserve"> </w:t>
            </w:r>
            <w:r w:rsidRPr="00BD2C90">
              <w:rPr>
                <w:sz w:val="20"/>
                <w:szCs w:val="20"/>
                <w:lang w:val="en-US"/>
              </w:rPr>
              <w:t>PLAN_ALL_TIME</w:t>
            </w:r>
          </w:p>
        </w:tc>
        <w:tc>
          <w:tcPr>
            <w:tcW w:w="1210" w:type="dxa"/>
            <w:shd w:val="clear" w:color="auto" w:fill="auto"/>
          </w:tcPr>
          <w:p w:rsidR="002D0257" w:rsidRPr="00756D55" w:rsidRDefault="002D0257" w:rsidP="003F33B8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11" w:type="dxa"/>
            <w:shd w:val="clear" w:color="auto" w:fill="auto"/>
          </w:tcPr>
          <w:p w:rsidR="002D0257" w:rsidRPr="00756D55" w:rsidRDefault="002D0257" w:rsidP="003F33B8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1389" w:type="dxa"/>
            <w:shd w:val="clear" w:color="auto" w:fill="auto"/>
          </w:tcPr>
          <w:p w:rsidR="002D0257" w:rsidRPr="002100FE" w:rsidRDefault="002D0257" w:rsidP="003F33B8">
            <w:r>
              <w:t>Ставится исходя из названия статуса, в котором находится объект</w:t>
            </w:r>
          </w:p>
        </w:tc>
      </w:tr>
    </w:tbl>
    <w:p w:rsidR="002D0257" w:rsidRDefault="002D0257" w:rsidP="002D0257">
      <w:pPr>
        <w:pStyle w:val="a5"/>
      </w:pPr>
    </w:p>
    <w:p w:rsidR="002D0257" w:rsidRDefault="002D0257" w:rsidP="002D0257">
      <w:pPr>
        <w:pStyle w:val="a5"/>
      </w:pPr>
      <w:r>
        <w:t xml:space="preserve">Критерии: </w:t>
      </w:r>
    </w:p>
    <w:p w:rsidR="002D0257" w:rsidRDefault="002D0257" w:rsidP="002D0257">
      <w:pPr>
        <w:pStyle w:val="a5"/>
        <w:numPr>
          <w:ilvl w:val="0"/>
          <w:numId w:val="2"/>
        </w:numPr>
      </w:pPr>
      <w:r>
        <w:t>Контекстный поиск должен быть по полям:</w:t>
      </w:r>
      <w:r w:rsidRPr="002D0257">
        <w:t xml:space="preserve"> </w:t>
      </w:r>
      <w:r>
        <w:t>номер, клиент, изделие, проект.</w:t>
      </w:r>
    </w:p>
    <w:p w:rsidR="002D0257" w:rsidRDefault="002D0257" w:rsidP="002D0257">
      <w:pPr>
        <w:pStyle w:val="a5"/>
        <w:numPr>
          <w:ilvl w:val="0"/>
          <w:numId w:val="2"/>
        </w:numPr>
      </w:pPr>
      <w:r>
        <w:t xml:space="preserve">Фильтр по статусам.  </w:t>
      </w:r>
      <w:r>
        <w:t>В заголовке поля «статус» должен быть фильтр. Пользователь может вывести на экран ИО «Материалы и работы» в статусах «к закупке и производству», «в работу».</w:t>
      </w:r>
    </w:p>
    <w:p w:rsidR="002D0257" w:rsidRDefault="002D0257" w:rsidP="002D0257">
      <w:pPr>
        <w:pStyle w:val="a5"/>
        <w:numPr>
          <w:ilvl w:val="0"/>
          <w:numId w:val="1"/>
        </w:numPr>
      </w:pPr>
      <w:r>
        <w:lastRenderedPageBreak/>
        <w:t>Сделать функцию. При нажатии на определенную ИО Материалы и работы должен открываться перечень Производственных операций. (См. Следующий запрос)</w:t>
      </w:r>
    </w:p>
    <w:p w:rsidR="002D0257" w:rsidRPr="002D0257" w:rsidRDefault="002D0257" w:rsidP="002D0257">
      <w:pPr>
        <w:pStyle w:val="a5"/>
        <w:numPr>
          <w:ilvl w:val="0"/>
          <w:numId w:val="1"/>
        </w:numPr>
      </w:pPr>
      <w:r>
        <w:t>Сделать запрос Экран 2 из ИО Производственная операция (статусы: подготовлена, оформлена)</w:t>
      </w:r>
    </w:p>
    <w:tbl>
      <w:tblPr>
        <w:tblStyle w:val="a6"/>
        <w:tblW w:w="13044" w:type="dxa"/>
        <w:tblInd w:w="531" w:type="dxa"/>
        <w:tblLayout w:type="fixed"/>
        <w:tblLook w:val="04A0" w:firstRow="1" w:lastRow="0" w:firstColumn="1" w:lastColumn="0" w:noHBand="0" w:noVBand="1"/>
      </w:tblPr>
      <w:tblGrid>
        <w:gridCol w:w="1252"/>
        <w:gridCol w:w="1818"/>
        <w:gridCol w:w="1701"/>
        <w:gridCol w:w="1469"/>
        <w:gridCol w:w="1418"/>
        <w:gridCol w:w="2125"/>
        <w:gridCol w:w="1276"/>
        <w:gridCol w:w="1985"/>
      </w:tblGrid>
      <w:tr w:rsidR="002D0257" w:rsidRPr="00CC2413" w:rsidTr="003F33B8">
        <w:tc>
          <w:tcPr>
            <w:tcW w:w="1252" w:type="dxa"/>
          </w:tcPr>
          <w:p w:rsidR="002D0257" w:rsidRDefault="002D0257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818" w:type="dxa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469" w:type="dxa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  <w:shd w:val="clear" w:color="auto" w:fill="auto"/>
          </w:tcPr>
          <w:p w:rsidR="002D0257" w:rsidRDefault="002D0257" w:rsidP="003F33B8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2125" w:type="dxa"/>
          </w:tcPr>
          <w:p w:rsidR="002D0257" w:rsidRPr="00ED7C5E" w:rsidRDefault="002D0257" w:rsidP="003F33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276" w:type="dxa"/>
          </w:tcPr>
          <w:p w:rsidR="002D0257" w:rsidRPr="00CC2413" w:rsidRDefault="002D0257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985" w:type="dxa"/>
            <w:shd w:val="clear" w:color="auto" w:fill="auto"/>
          </w:tcPr>
          <w:p w:rsidR="002D0257" w:rsidRPr="00CC2413" w:rsidRDefault="002D0257" w:rsidP="003F33B8"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2D0257" w:rsidRPr="00302770" w:rsidTr="003F33B8">
        <w:tc>
          <w:tcPr>
            <w:tcW w:w="1252" w:type="dxa"/>
          </w:tcPr>
          <w:p w:rsidR="002D0257" w:rsidRPr="00297BB9" w:rsidRDefault="002D0257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818" w:type="dxa"/>
          </w:tcPr>
          <w:p w:rsidR="002D0257" w:rsidRPr="00297BB9" w:rsidRDefault="002D0257" w:rsidP="003F33B8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2D0257" w:rsidRPr="00EB7A34" w:rsidRDefault="002D0257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469" w:type="dxa"/>
            <w:shd w:val="clear" w:color="auto" w:fill="auto"/>
          </w:tcPr>
          <w:p w:rsidR="002D0257" w:rsidRPr="00D30312" w:rsidRDefault="002D0257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</w:tcPr>
          <w:p w:rsidR="002D0257" w:rsidRPr="00BD2C90" w:rsidRDefault="002D0257" w:rsidP="003F33B8">
            <w:pPr>
              <w:rPr>
                <w:sz w:val="20"/>
                <w:szCs w:val="20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  <w:tc>
          <w:tcPr>
            <w:tcW w:w="2125" w:type="dxa"/>
            <w:shd w:val="clear" w:color="auto" w:fill="auto"/>
          </w:tcPr>
          <w:p w:rsidR="002D0257" w:rsidRPr="00D30312" w:rsidRDefault="002D0257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1276" w:type="dxa"/>
            <w:shd w:val="clear" w:color="auto" w:fill="auto"/>
          </w:tcPr>
          <w:p w:rsidR="002D0257" w:rsidRPr="00CB5A68" w:rsidRDefault="002D0257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2D0257" w:rsidRPr="00CB5A68" w:rsidRDefault="002D0257" w:rsidP="003F33B8">
            <w:pPr>
              <w:tabs>
                <w:tab w:val="left" w:pos="2372"/>
              </w:tabs>
              <w:rPr>
                <w:sz w:val="20"/>
                <w:szCs w:val="20"/>
                <w:lang w:val="en-US"/>
              </w:rPr>
            </w:pPr>
            <w:r w:rsidRPr="00CB5A6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2D0257" w:rsidRPr="00582689" w:rsidRDefault="002D0257" w:rsidP="003F33B8">
            <w:r>
              <w:t>Ставиться исходя из названия статуса, в котором находится объект</w:t>
            </w:r>
          </w:p>
        </w:tc>
      </w:tr>
    </w:tbl>
    <w:p w:rsidR="002D0257" w:rsidRDefault="002D0257" w:rsidP="002D0257">
      <w:pPr>
        <w:pStyle w:val="a5"/>
      </w:pPr>
    </w:p>
    <w:p w:rsidR="002D0257" w:rsidRDefault="002D0257" w:rsidP="002D0257">
      <w:pPr>
        <w:pStyle w:val="a5"/>
      </w:pPr>
      <w:r>
        <w:t>Критерии:</w:t>
      </w:r>
    </w:p>
    <w:p w:rsidR="002D0257" w:rsidRDefault="002D0257" w:rsidP="002D0257">
      <w:pPr>
        <w:pStyle w:val="a5"/>
        <w:numPr>
          <w:ilvl w:val="0"/>
          <w:numId w:val="3"/>
        </w:numPr>
      </w:pPr>
      <w:r>
        <w:t xml:space="preserve">Фильтр по статусам в заголовке поля статус. Пользователь может </w:t>
      </w:r>
      <w:proofErr w:type="gramStart"/>
      <w:r>
        <w:t>выдать операции в статусах подготовлена</w:t>
      </w:r>
      <w:proofErr w:type="gramEnd"/>
      <w:r>
        <w:t>, оформлена</w:t>
      </w:r>
    </w:p>
    <w:p w:rsidR="002D0257" w:rsidRDefault="002D0257" w:rsidP="002D0257">
      <w:pPr>
        <w:ind w:left="1080"/>
      </w:pPr>
    </w:p>
    <w:p w:rsidR="002D0257" w:rsidRDefault="002D0257" w:rsidP="002D0257">
      <w:pPr>
        <w:pStyle w:val="a5"/>
        <w:numPr>
          <w:ilvl w:val="0"/>
          <w:numId w:val="1"/>
        </w:numPr>
      </w:pPr>
      <w:r>
        <w:t>Сделать функцию. Ниже списка будет  располагаться</w:t>
      </w:r>
      <w:r w:rsidR="005E2F6E">
        <w:t xml:space="preserve"> кнопка выбора производственной площадки.</w:t>
      </w:r>
      <w:r>
        <w:t xml:space="preserve">  </w:t>
      </w:r>
      <w:r w:rsidRPr="002D0257">
        <w:t>При выборе производственной площадки, у всех Производственных операций  производственная площадка = этой площадке.</w:t>
      </w:r>
      <w:r w:rsidR="005E2F6E">
        <w:t xml:space="preserve"> У Материалов и работ также </w:t>
      </w:r>
      <w:r w:rsidR="005E2F6E" w:rsidRPr="002D0257">
        <w:t>производственная площадка = этой площадке</w:t>
      </w:r>
    </w:p>
    <w:p w:rsidR="005E2F6E" w:rsidRDefault="005E2F6E" w:rsidP="005E2F6E">
      <w:pPr>
        <w:pStyle w:val="a5"/>
        <w:numPr>
          <w:ilvl w:val="0"/>
          <w:numId w:val="1"/>
        </w:numPr>
      </w:pPr>
      <w:r>
        <w:t xml:space="preserve">Сделать функцию. </w:t>
      </w:r>
      <w:r>
        <w:t xml:space="preserve">Ниже списка будет  располагаться кнопка выбора </w:t>
      </w:r>
      <w:r>
        <w:t>приоритета</w:t>
      </w:r>
      <w:r>
        <w:t xml:space="preserve">.  </w:t>
      </w:r>
      <w:r w:rsidRPr="002D0257">
        <w:t xml:space="preserve">При выборе </w:t>
      </w:r>
      <w:r>
        <w:t>приоритета</w:t>
      </w:r>
      <w:r w:rsidRPr="002D0257">
        <w:t xml:space="preserve">, у всех Производственных операций  </w:t>
      </w:r>
      <w:r>
        <w:t>приоритет</w:t>
      </w:r>
      <w:r w:rsidRPr="002D0257">
        <w:t xml:space="preserve"> = </w:t>
      </w:r>
      <w:r>
        <w:t>данному приоритету</w:t>
      </w:r>
      <w:r w:rsidRPr="002D0257">
        <w:t>.</w:t>
      </w:r>
      <w:r>
        <w:t xml:space="preserve"> У Материалов и работ также </w:t>
      </w:r>
      <w:r>
        <w:t>приоритет = данному приоритету</w:t>
      </w:r>
    </w:p>
    <w:p w:rsidR="005E2F6E" w:rsidRPr="005E2F6E" w:rsidRDefault="005E2F6E" w:rsidP="005E2F6E">
      <w:pPr>
        <w:pStyle w:val="a5"/>
        <w:numPr>
          <w:ilvl w:val="0"/>
          <w:numId w:val="1"/>
        </w:numPr>
      </w:pPr>
      <w:r>
        <w:t xml:space="preserve">Сделать функцию. Будет кнопка «в работу». </w:t>
      </w:r>
      <w:r w:rsidRPr="005E2F6E">
        <w:t xml:space="preserve">При нажатии на кнопку «в работу», перевести </w:t>
      </w:r>
      <w:proofErr w:type="gramStart"/>
      <w:r w:rsidRPr="005E2F6E">
        <w:t>данное</w:t>
      </w:r>
      <w:proofErr w:type="gramEnd"/>
      <w:r w:rsidRPr="005E2F6E">
        <w:t xml:space="preserve"> ИО Материалы и работы в статус «в работу». Если работа уже находится в статусе «в работу», то нажатие на кнопку должно быть недоступно. </w:t>
      </w:r>
    </w:p>
    <w:p w:rsidR="005E2F6E" w:rsidRDefault="005E2F6E" w:rsidP="002D0257">
      <w:pPr>
        <w:pStyle w:val="a5"/>
        <w:numPr>
          <w:ilvl w:val="0"/>
          <w:numId w:val="1"/>
        </w:numPr>
      </w:pPr>
      <w:r>
        <w:t>Сделать функцию. При нажатии на определенную ИО Производственная операция должен открываться наряд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м. след. </w:t>
      </w:r>
      <w:proofErr w:type="gramStart"/>
      <w:r>
        <w:t>Запрос.)</w:t>
      </w:r>
      <w:proofErr w:type="gramEnd"/>
    </w:p>
    <w:p w:rsidR="005E2F6E" w:rsidRDefault="005E2F6E" w:rsidP="002D0257">
      <w:pPr>
        <w:pStyle w:val="a5"/>
        <w:numPr>
          <w:ilvl w:val="0"/>
          <w:numId w:val="1"/>
        </w:numPr>
      </w:pPr>
      <w:r>
        <w:t>Сделать запрос.  Наряд. Из ИО Производственная операция (статусы подготовлена, оформлена).</w:t>
      </w:r>
    </w:p>
    <w:p w:rsidR="005E2F6E" w:rsidRDefault="005E2F6E" w:rsidP="005E2F6E">
      <w:pPr>
        <w:ind w:left="360"/>
      </w:pPr>
    </w:p>
    <w:p w:rsidR="005E2F6E" w:rsidRDefault="005E2F6E" w:rsidP="005E2F6E">
      <w:pPr>
        <w:ind w:left="360"/>
      </w:pPr>
    </w:p>
    <w:p w:rsidR="005E2F6E" w:rsidRDefault="005E2F6E" w:rsidP="005E2F6E">
      <w:pPr>
        <w:ind w:left="360"/>
      </w:pPr>
    </w:p>
    <w:p w:rsidR="005E2F6E" w:rsidRDefault="005E2F6E" w:rsidP="005E2F6E">
      <w:pPr>
        <w:ind w:left="360"/>
      </w:pPr>
    </w:p>
    <w:p w:rsidR="005E2F6E" w:rsidRDefault="005E2F6E" w:rsidP="005E2F6E">
      <w:pPr>
        <w:ind w:left="360"/>
      </w:pPr>
    </w:p>
    <w:p w:rsidR="005E2F6E" w:rsidRDefault="005E2F6E" w:rsidP="005E2F6E">
      <w:pPr>
        <w:ind w:left="360"/>
      </w:pPr>
    </w:p>
    <w:p w:rsidR="005E2F6E" w:rsidRDefault="005E2F6E" w:rsidP="005E2F6E">
      <w:pPr>
        <w:ind w:left="360"/>
      </w:pPr>
    </w:p>
    <w:p w:rsidR="005E2F6E" w:rsidRDefault="005E2F6E" w:rsidP="005E2F6E">
      <w:pPr>
        <w:ind w:left="360"/>
      </w:pPr>
    </w:p>
    <w:p w:rsidR="005E2F6E" w:rsidRDefault="005E2F6E" w:rsidP="005E2F6E">
      <w:pPr>
        <w:ind w:left="360"/>
      </w:pPr>
      <w:r>
        <w:rPr>
          <w:noProof/>
        </w:rPr>
        <w:drawing>
          <wp:inline distT="0" distB="0" distL="0" distR="0" wp14:anchorId="6DA9E53A" wp14:editId="29CBCF05">
            <wp:extent cx="3649116" cy="3733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116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F6E" w:rsidRDefault="005E2F6E" w:rsidP="005E2F6E"/>
    <w:p w:rsidR="005E2F6E" w:rsidRDefault="005E2F6E" w:rsidP="005E2F6E">
      <w:pPr>
        <w:pStyle w:val="a5"/>
      </w:pPr>
      <w:r>
        <w:t>Критерии:</w:t>
      </w:r>
    </w:p>
    <w:p w:rsidR="005E2F6E" w:rsidRPr="005E2F6E" w:rsidRDefault="005E2F6E" w:rsidP="005E2F6E">
      <w:pPr>
        <w:pStyle w:val="a5"/>
        <w:numPr>
          <w:ilvl w:val="0"/>
          <w:numId w:val="3"/>
        </w:numPr>
        <w:jc w:val="both"/>
      </w:pPr>
      <w:bookmarkStart w:id="0" w:name="_GoBack"/>
      <w:r w:rsidRPr="005E2F6E">
        <w:t>Должны быть доступны для редактирования поля: приоритет, срок выполнения (план), производственная площадка, цех. Поля должны поменяться/появиться на Экране 2</w:t>
      </w:r>
    </w:p>
    <w:p w:rsidR="005E2F6E" w:rsidRPr="005E2F6E" w:rsidRDefault="005E2F6E" w:rsidP="005E2F6E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5E2F6E">
        <w:rPr>
          <w:highlight w:val="yellow"/>
        </w:rPr>
        <w:t xml:space="preserve">Сделать функцию: </w:t>
      </w:r>
      <w:r w:rsidRPr="005E2F6E">
        <w:rPr>
          <w:highlight w:val="yellow"/>
        </w:rPr>
        <w:t>Если у большинства операций (&gt;=1/2) поменялся приоритет или поменялась производственная площадка, то поменять эти поля на экране со списком работ (Экран 2), задать то поле, которое у большинства</w:t>
      </w:r>
    </w:p>
    <w:p w:rsidR="005E2F6E" w:rsidRPr="005E2F6E" w:rsidRDefault="005E2F6E" w:rsidP="005E2F6E">
      <w:pPr>
        <w:pStyle w:val="a5"/>
        <w:numPr>
          <w:ilvl w:val="0"/>
          <w:numId w:val="1"/>
        </w:numPr>
        <w:jc w:val="both"/>
      </w:pPr>
      <w:r w:rsidRPr="005E2F6E">
        <w:t xml:space="preserve">Сделать функцию: </w:t>
      </w:r>
      <w:r w:rsidRPr="005E2F6E">
        <w:t>При нажатии на кнопку «оформить» на окне наряда, перевести операцию в статус «оформлена». Если операция уже оформлена, то поле «производственная площадка» должно быть недоступно для редактирования, кнопка «оформить» недоступна для нажатия.</w:t>
      </w:r>
    </w:p>
    <w:bookmarkEnd w:id="0"/>
    <w:p w:rsidR="005E2F6E" w:rsidRPr="005E2F6E" w:rsidRDefault="005E2F6E" w:rsidP="005E2F6E">
      <w:pPr>
        <w:pStyle w:val="a5"/>
      </w:pPr>
    </w:p>
    <w:sectPr w:rsidR="005E2F6E" w:rsidRPr="005E2F6E" w:rsidSect="002D02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8A0"/>
    <w:multiLevelType w:val="hybridMultilevel"/>
    <w:tmpl w:val="42C60B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9F68BE"/>
    <w:multiLevelType w:val="hybridMultilevel"/>
    <w:tmpl w:val="3E26C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24653D"/>
    <w:multiLevelType w:val="hybridMultilevel"/>
    <w:tmpl w:val="35EC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C14F2"/>
    <w:multiLevelType w:val="hybridMultilevel"/>
    <w:tmpl w:val="7EC262B0"/>
    <w:lvl w:ilvl="0" w:tplc="396E8D4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57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2D0257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5E2F6E"/>
    <w:rsid w:val="00605418"/>
    <w:rsid w:val="00630020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0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2D0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D02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257"/>
    <w:pPr>
      <w:ind w:left="720"/>
      <w:contextualSpacing/>
    </w:pPr>
  </w:style>
  <w:style w:type="table" w:styleId="a6">
    <w:name w:val="Table Grid"/>
    <w:basedOn w:val="a1"/>
    <w:rsid w:val="002D0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0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2D0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D02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257"/>
    <w:pPr>
      <w:ind w:left="720"/>
      <w:contextualSpacing/>
    </w:pPr>
  </w:style>
  <w:style w:type="table" w:styleId="a6">
    <w:name w:val="Table Grid"/>
    <w:basedOn w:val="a1"/>
    <w:rsid w:val="002D0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2015-06-23T14:23:00Z</dcterms:created>
  <dcterms:modified xsi:type="dcterms:W3CDTF">2015-06-23T14:44:00Z</dcterms:modified>
</cp:coreProperties>
</file>