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Pr="00BD5BF2" w:rsidRDefault="00BD5BF2" w:rsidP="00BD5BF2">
      <w:pPr>
        <w:jc w:val="center"/>
        <w:rPr>
          <w:rFonts w:ascii="Arial" w:hAnsi="Arial" w:cs="Arial"/>
          <w:b/>
          <w:sz w:val="32"/>
          <w:szCs w:val="32"/>
        </w:rPr>
      </w:pPr>
    </w:p>
    <w:p w:rsidR="00BD5BF2" w:rsidRPr="00BD5BF2" w:rsidRDefault="00BD5BF2" w:rsidP="00BD5BF2">
      <w:pPr>
        <w:jc w:val="center"/>
        <w:rPr>
          <w:rFonts w:ascii="Arial" w:hAnsi="Arial" w:cs="Arial"/>
          <w:b/>
          <w:sz w:val="32"/>
          <w:szCs w:val="32"/>
        </w:rPr>
      </w:pPr>
      <w:r w:rsidRPr="00BD5BF2">
        <w:rPr>
          <w:rFonts w:ascii="Arial" w:hAnsi="Arial" w:cs="Arial"/>
          <w:b/>
          <w:sz w:val="32"/>
          <w:szCs w:val="32"/>
        </w:rPr>
        <w:t xml:space="preserve">Техническое задание на разработку план-графика производства для компании «Балтик </w:t>
      </w:r>
      <w:proofErr w:type="spellStart"/>
      <w:r w:rsidRPr="00BD5BF2">
        <w:rPr>
          <w:rFonts w:ascii="Arial" w:hAnsi="Arial" w:cs="Arial"/>
          <w:b/>
          <w:sz w:val="32"/>
          <w:szCs w:val="32"/>
        </w:rPr>
        <w:t>Лайт</w:t>
      </w:r>
      <w:proofErr w:type="spellEnd"/>
      <w:r w:rsidRPr="00BD5BF2">
        <w:rPr>
          <w:rFonts w:ascii="Arial" w:hAnsi="Arial" w:cs="Arial"/>
          <w:b/>
          <w:sz w:val="32"/>
          <w:szCs w:val="32"/>
        </w:rPr>
        <w:t>»</w:t>
      </w:r>
    </w:p>
    <w:p w:rsidR="00BD5BF2" w:rsidRPr="00BD5BF2" w:rsidRDefault="00BD5BF2">
      <w:pPr>
        <w:rPr>
          <w:rFonts w:ascii="Arial" w:hAnsi="Arial" w:cs="Arial"/>
          <w:b/>
          <w:sz w:val="32"/>
          <w:szCs w:val="32"/>
        </w:rPr>
      </w:pPr>
      <w:r w:rsidRPr="00BD5BF2">
        <w:rPr>
          <w:rFonts w:ascii="Arial" w:hAnsi="Arial" w:cs="Arial"/>
          <w:b/>
          <w:sz w:val="32"/>
          <w:szCs w:val="32"/>
        </w:rPr>
        <w:br w:type="page"/>
      </w:r>
    </w:p>
    <w:p w:rsidR="007E69C9" w:rsidRPr="00BD5BF2" w:rsidRDefault="00BD5BF2" w:rsidP="00BD5BF2">
      <w:pPr>
        <w:rPr>
          <w:rFonts w:ascii="Arial" w:hAnsi="Arial" w:cs="Arial"/>
          <w:b/>
          <w:sz w:val="28"/>
          <w:szCs w:val="28"/>
        </w:rPr>
      </w:pPr>
      <w:r w:rsidRPr="00BD5BF2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:rsidR="00BD5BF2" w:rsidRDefault="00BD5BF2" w:rsidP="00BD5BF2">
      <w:pPr>
        <w:rPr>
          <w:rFonts w:ascii="Arial" w:hAnsi="Arial" w:cs="Arial"/>
        </w:rPr>
      </w:pPr>
    </w:p>
    <w:p w:rsidR="00BD5BF2" w:rsidRDefault="00BD5BF2" w:rsidP="00A1787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Данное техническое задание предназначено для дальнейшей разработки плана-графика производства компании «Балтик </w:t>
      </w:r>
      <w:proofErr w:type="spellStart"/>
      <w:r>
        <w:rPr>
          <w:rFonts w:ascii="Arial" w:hAnsi="Arial" w:cs="Arial"/>
        </w:rPr>
        <w:t>Лайт</w:t>
      </w:r>
      <w:proofErr w:type="spellEnd"/>
      <w:r>
        <w:rPr>
          <w:rFonts w:ascii="Arial" w:hAnsi="Arial" w:cs="Arial"/>
        </w:rPr>
        <w:t xml:space="preserve">».  </w:t>
      </w:r>
    </w:p>
    <w:p w:rsidR="00BD5BF2" w:rsidRDefault="00BD5BF2" w:rsidP="00A1787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процессе продажи</w:t>
      </w:r>
      <w:r w:rsidR="009B00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при заполнении заявки клиента, долж</w:t>
      </w:r>
      <w:r w:rsidR="00E903F8">
        <w:rPr>
          <w:rFonts w:ascii="Arial" w:hAnsi="Arial" w:cs="Arial"/>
        </w:rPr>
        <w:t>ен</w:t>
      </w:r>
      <w:r>
        <w:rPr>
          <w:rFonts w:ascii="Arial" w:hAnsi="Arial" w:cs="Arial"/>
        </w:rPr>
        <w:t xml:space="preserve"> быть заполнен </w:t>
      </w:r>
      <w:r w:rsidR="00A2022C" w:rsidRPr="00A2022C">
        <w:rPr>
          <w:rFonts w:ascii="Arial" w:hAnsi="Arial" w:cs="Arial"/>
        </w:rPr>
        <w:t>пер</w:t>
      </w:r>
      <w:r w:rsidR="00A2022C">
        <w:rPr>
          <w:rFonts w:ascii="Arial" w:hAnsi="Arial" w:cs="Arial"/>
        </w:rPr>
        <w:t>е</w:t>
      </w:r>
      <w:r w:rsidR="00A2022C" w:rsidRPr="00A2022C">
        <w:rPr>
          <w:rFonts w:ascii="Arial" w:hAnsi="Arial" w:cs="Arial"/>
        </w:rPr>
        <w:t>чень</w:t>
      </w:r>
      <w:r>
        <w:rPr>
          <w:rFonts w:ascii="Arial" w:hAnsi="Arial" w:cs="Arial"/>
        </w:rPr>
        <w:t xml:space="preserve"> работ, необходимы</w:t>
      </w:r>
      <w:r w:rsidR="009B00A6">
        <w:rPr>
          <w:rFonts w:ascii="Arial" w:hAnsi="Arial" w:cs="Arial"/>
        </w:rPr>
        <w:t>х</w:t>
      </w:r>
      <w:r>
        <w:rPr>
          <w:rFonts w:ascii="Arial" w:hAnsi="Arial" w:cs="Arial"/>
        </w:rPr>
        <w:t xml:space="preserve"> для выполнения заказа клиенту, переч</w:t>
      </w:r>
      <w:r w:rsidR="00A2022C">
        <w:rPr>
          <w:rFonts w:ascii="Arial" w:hAnsi="Arial" w:cs="Arial"/>
        </w:rPr>
        <w:t>ен</w:t>
      </w:r>
      <w:r>
        <w:rPr>
          <w:rFonts w:ascii="Arial" w:hAnsi="Arial" w:cs="Arial"/>
        </w:rPr>
        <w:t>ь рабочих центров, в которых будут выполняться данные работы (при этом необходимо учесть, возможен ли многопользовательский доступ к рабочему центру), а также перечень лиц</w:t>
      </w:r>
      <w:r w:rsidR="00611A1D">
        <w:rPr>
          <w:rFonts w:ascii="Arial" w:hAnsi="Arial" w:cs="Arial"/>
        </w:rPr>
        <w:t xml:space="preserve"> (бригад или людей)</w:t>
      </w:r>
      <w:r>
        <w:rPr>
          <w:rFonts w:ascii="Arial" w:hAnsi="Arial" w:cs="Arial"/>
        </w:rPr>
        <w:t xml:space="preserve">, которые будут </w:t>
      </w:r>
      <w:r w:rsidR="00611A1D">
        <w:rPr>
          <w:rFonts w:ascii="Arial" w:hAnsi="Arial" w:cs="Arial"/>
        </w:rPr>
        <w:t>участвовать в выполнении заказа.</w:t>
      </w:r>
      <w:r>
        <w:rPr>
          <w:rFonts w:ascii="Arial" w:hAnsi="Arial" w:cs="Arial"/>
        </w:rPr>
        <w:t xml:space="preserve"> </w:t>
      </w:r>
    </w:p>
    <w:p w:rsidR="00611A1D" w:rsidRDefault="00611A1D" w:rsidP="00A1787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работ должен сформировать план-график, который будет учитывать загруженность людских ресурсов, занятость рабочих центров, а также  наличие материалов для выполнения заказа. </w:t>
      </w:r>
    </w:p>
    <w:p w:rsidR="00611A1D" w:rsidRDefault="00611A1D" w:rsidP="00A1787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также осуществлять сбор фактов для корректировки план-графика (например, если произошла задержка по какой-либо работе).</w:t>
      </w:r>
    </w:p>
    <w:p w:rsidR="00792B66" w:rsidRDefault="00611A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="00792B66" w:rsidRPr="00792B66">
        <w:rPr>
          <w:rFonts w:ascii="Arial" w:hAnsi="Arial" w:cs="Arial"/>
          <w:b/>
          <w:sz w:val="28"/>
          <w:szCs w:val="28"/>
        </w:rPr>
        <w:lastRenderedPageBreak/>
        <w:t>Цели проекта</w:t>
      </w:r>
    </w:p>
    <w:p w:rsidR="00792B66" w:rsidRPr="00FF4718" w:rsidRDefault="00FF4718" w:rsidP="00FF4718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Разработать экраны для начальника производства и директора производства</w:t>
      </w:r>
    </w:p>
    <w:p w:rsidR="00792B66" w:rsidRPr="00792B66" w:rsidRDefault="00792B66" w:rsidP="00A1787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Создать план-график работ с разными уровнями детализации (планирование производства).</w:t>
      </w:r>
    </w:p>
    <w:p w:rsidR="00792B66" w:rsidRPr="00792B66" w:rsidRDefault="00792B66" w:rsidP="00A1787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Учесть сбои и задержки в выполненных работах плана-графика (сбор фактов по производству).</w:t>
      </w:r>
    </w:p>
    <w:p w:rsidR="00792B66" w:rsidRDefault="00792B66" w:rsidP="00792B66">
      <w:pPr>
        <w:rPr>
          <w:rFonts w:ascii="Arial" w:hAnsi="Arial" w:cs="Arial"/>
          <w:b/>
          <w:sz w:val="28"/>
          <w:szCs w:val="28"/>
        </w:rPr>
      </w:pPr>
    </w:p>
    <w:p w:rsidR="0020453F" w:rsidRDefault="002045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0453F" w:rsidRPr="00044374" w:rsidRDefault="0020453F" w:rsidP="0020453F">
      <w:pPr>
        <w:rPr>
          <w:rFonts w:ascii="Arial" w:hAnsi="Arial" w:cs="Arial"/>
          <w:b/>
          <w:sz w:val="28"/>
          <w:szCs w:val="28"/>
        </w:rPr>
      </w:pPr>
      <w:r w:rsidRPr="00044374">
        <w:rPr>
          <w:rFonts w:ascii="Arial" w:hAnsi="Arial" w:cs="Arial"/>
          <w:b/>
          <w:sz w:val="28"/>
          <w:szCs w:val="28"/>
        </w:rPr>
        <w:lastRenderedPageBreak/>
        <w:t>Роли, участвующие в процессе</w:t>
      </w:r>
    </w:p>
    <w:p w:rsidR="0020453F" w:rsidRDefault="0020453F" w:rsidP="0020453F">
      <w:pPr>
        <w:rPr>
          <w:rFonts w:ascii="Arial" w:hAnsi="Arial" w:cs="Arial"/>
        </w:rPr>
      </w:pPr>
    </w:p>
    <w:p w:rsidR="003E37FD" w:rsidRDefault="003E37FD" w:rsidP="0020453F">
      <w:pPr>
        <w:rPr>
          <w:rFonts w:ascii="Arial" w:hAnsi="Arial" w:cs="Arial"/>
        </w:rPr>
      </w:pPr>
      <w:r>
        <w:rPr>
          <w:rFonts w:ascii="Arial" w:hAnsi="Arial" w:cs="Arial"/>
        </w:rPr>
        <w:t>Ответственный менеджер</w:t>
      </w:r>
    </w:p>
    <w:p w:rsidR="0020453F" w:rsidRDefault="0020453F" w:rsidP="00A17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Директор по производству</w:t>
      </w:r>
    </w:p>
    <w:p w:rsidR="0020453F" w:rsidRDefault="000E3152" w:rsidP="00A17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Начальник</w:t>
      </w:r>
      <w:r w:rsidR="002045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производства</w:t>
      </w:r>
    </w:p>
    <w:p w:rsidR="00F41D3B" w:rsidRDefault="0020453F" w:rsidP="00A1787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Рабочий</w:t>
      </w:r>
      <w:r w:rsidRPr="00792B66">
        <w:rPr>
          <w:rFonts w:ascii="Arial" w:hAnsi="Arial" w:cs="Arial"/>
          <w:b/>
          <w:sz w:val="28"/>
          <w:szCs w:val="28"/>
        </w:rPr>
        <w:t xml:space="preserve"> </w:t>
      </w:r>
    </w:p>
    <w:p w:rsidR="00F41D3B" w:rsidRDefault="00F41D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41D3B" w:rsidRDefault="00F41D3B" w:rsidP="00792B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Сокращения</w:t>
      </w:r>
    </w:p>
    <w:p w:rsidR="00F41D3B" w:rsidRDefault="00F41D3B" w:rsidP="00792B66">
      <w:pPr>
        <w:rPr>
          <w:rFonts w:ascii="Arial" w:hAnsi="Arial" w:cs="Arial"/>
          <w:b/>
          <w:sz w:val="28"/>
          <w:szCs w:val="28"/>
        </w:rPr>
      </w:pPr>
    </w:p>
    <w:p w:rsidR="00F41D3B" w:rsidRPr="00F41D3B" w:rsidRDefault="00F41D3B" w:rsidP="00792B66">
      <w:pPr>
        <w:rPr>
          <w:rFonts w:ascii="Arial" w:hAnsi="Arial" w:cs="Arial"/>
        </w:rPr>
      </w:pPr>
      <w:r w:rsidRPr="00F41D3B">
        <w:rPr>
          <w:rFonts w:ascii="Arial" w:hAnsi="Arial" w:cs="Arial"/>
        </w:rPr>
        <w:t>ПО – производственная операция</w:t>
      </w:r>
    </w:p>
    <w:p w:rsidR="00F41D3B" w:rsidRPr="00F41D3B" w:rsidRDefault="00F41D3B" w:rsidP="00792B66">
      <w:pPr>
        <w:rPr>
          <w:rFonts w:ascii="Arial" w:hAnsi="Arial" w:cs="Arial"/>
        </w:rPr>
      </w:pPr>
      <w:r w:rsidRPr="00F41D3B">
        <w:rPr>
          <w:rFonts w:ascii="Arial" w:hAnsi="Arial" w:cs="Arial"/>
        </w:rPr>
        <w:t>ПП – производственная площадка</w:t>
      </w:r>
    </w:p>
    <w:p w:rsidR="00792B66" w:rsidRPr="00F41D3B" w:rsidRDefault="00F41D3B" w:rsidP="00792B66">
      <w:pPr>
        <w:rPr>
          <w:rFonts w:ascii="Arial" w:hAnsi="Arial" w:cs="Arial"/>
        </w:rPr>
      </w:pPr>
      <w:r w:rsidRPr="00F41D3B">
        <w:rPr>
          <w:rFonts w:ascii="Arial" w:hAnsi="Arial" w:cs="Arial"/>
        </w:rPr>
        <w:t>ИО – информационный объект</w:t>
      </w:r>
      <w:r w:rsidR="00792B66" w:rsidRPr="00F41D3B">
        <w:rPr>
          <w:rFonts w:ascii="Arial" w:hAnsi="Arial" w:cs="Arial"/>
        </w:rPr>
        <w:br w:type="page"/>
      </w:r>
    </w:p>
    <w:p w:rsidR="00611A1D" w:rsidRDefault="00611A1D">
      <w:pPr>
        <w:rPr>
          <w:rFonts w:ascii="Arial" w:hAnsi="Arial" w:cs="Arial"/>
        </w:rPr>
      </w:pPr>
    </w:p>
    <w:p w:rsidR="00611A1D" w:rsidRDefault="00ED6187" w:rsidP="00611A1D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D6187">
        <w:rPr>
          <w:rFonts w:ascii="Arial" w:hAnsi="Arial" w:cs="Arial"/>
          <w:b/>
          <w:sz w:val="28"/>
          <w:szCs w:val="28"/>
        </w:rPr>
        <w:t>Бизнес-процесс планирования производства</w:t>
      </w:r>
    </w:p>
    <w:p w:rsidR="009F55EC" w:rsidRDefault="009F55EC" w:rsidP="00611A1D">
      <w:pPr>
        <w:spacing w:line="276" w:lineRule="auto"/>
        <w:rPr>
          <w:rFonts w:ascii="Arial" w:hAnsi="Arial" w:cs="Arial"/>
          <w:sz w:val="28"/>
          <w:szCs w:val="28"/>
        </w:rPr>
      </w:pPr>
    </w:p>
    <w:p w:rsidR="00FB4D1C" w:rsidRPr="0020453F" w:rsidRDefault="00FB4D1C" w:rsidP="00611A1D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>Градация производственных площадей</w:t>
      </w:r>
      <w:r w:rsidR="0020453F" w:rsidRPr="0020453F">
        <w:rPr>
          <w:rFonts w:ascii="Arial" w:hAnsi="Arial" w:cs="Arial"/>
        </w:rPr>
        <w:t>:</w:t>
      </w:r>
    </w:p>
    <w:p w:rsidR="00FB4D1C" w:rsidRPr="0020453F" w:rsidRDefault="00FB4D1C" w:rsidP="00611A1D">
      <w:pPr>
        <w:spacing w:line="276" w:lineRule="auto"/>
        <w:rPr>
          <w:rFonts w:ascii="Arial" w:hAnsi="Arial" w:cs="Arial"/>
        </w:rPr>
      </w:pPr>
    </w:p>
    <w:p w:rsidR="00FB4D1C" w:rsidRPr="0020453F" w:rsidRDefault="00FB4D1C" w:rsidP="00611A1D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>Производстве</w:t>
      </w:r>
      <w:r w:rsidR="00FF4718">
        <w:rPr>
          <w:rFonts w:ascii="Arial" w:hAnsi="Arial" w:cs="Arial"/>
        </w:rPr>
        <w:t>н</w:t>
      </w:r>
      <w:r w:rsidRPr="0020453F">
        <w:rPr>
          <w:rFonts w:ascii="Arial" w:hAnsi="Arial" w:cs="Arial"/>
        </w:rPr>
        <w:t xml:space="preserve">ная площадка (Производство 1, Производство 2, Монтаж) – </w:t>
      </w:r>
      <w:r w:rsidRPr="0020453F">
        <w:rPr>
          <w:rFonts w:ascii="Arial" w:hAnsi="Arial" w:cs="Arial"/>
          <w:i/>
        </w:rPr>
        <w:t>Директор по производству</w:t>
      </w:r>
    </w:p>
    <w:p w:rsidR="00FB4D1C" w:rsidRPr="0020453F" w:rsidRDefault="00FB4D1C" w:rsidP="00611A1D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 xml:space="preserve">Цех (Сварочный, Сборочный, Печать) – </w:t>
      </w:r>
      <w:r w:rsidRPr="0020453F">
        <w:rPr>
          <w:rFonts w:ascii="Arial" w:hAnsi="Arial" w:cs="Arial"/>
          <w:i/>
        </w:rPr>
        <w:t>Начальник производства</w:t>
      </w:r>
    </w:p>
    <w:p w:rsidR="009F55EC" w:rsidRPr="0020453F" w:rsidRDefault="00FB4D1C" w:rsidP="00611A1D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>Рабочее место (Мон</w:t>
      </w:r>
      <w:bookmarkStart w:id="0" w:name="_GoBack"/>
      <w:bookmarkEnd w:id="0"/>
      <w:r w:rsidRPr="0020453F">
        <w:rPr>
          <w:rFonts w:ascii="Arial" w:hAnsi="Arial" w:cs="Arial"/>
        </w:rPr>
        <w:t>таж пленки, Оборудование 1 и т.д.)</w:t>
      </w:r>
    </w:p>
    <w:p w:rsidR="00FB4D1C" w:rsidRPr="0020453F" w:rsidRDefault="00FB4D1C" w:rsidP="00611A1D">
      <w:pPr>
        <w:spacing w:line="276" w:lineRule="auto"/>
        <w:rPr>
          <w:rFonts w:ascii="Arial" w:hAnsi="Arial" w:cs="Arial"/>
          <w:i/>
        </w:rPr>
      </w:pPr>
      <w:r w:rsidRPr="0020453F">
        <w:rPr>
          <w:rFonts w:ascii="Arial" w:hAnsi="Arial" w:cs="Arial"/>
        </w:rPr>
        <w:t xml:space="preserve"> </w:t>
      </w:r>
      <w:r w:rsidRPr="0020453F">
        <w:rPr>
          <w:rFonts w:ascii="Arial" w:hAnsi="Arial" w:cs="Arial"/>
          <w:i/>
        </w:rPr>
        <w:t>Начальник цеха</w:t>
      </w:r>
    </w:p>
    <w:p w:rsidR="00FB4D1C" w:rsidRPr="00FB4D1C" w:rsidRDefault="00FB4D1C" w:rsidP="00611A1D">
      <w:pPr>
        <w:spacing w:line="276" w:lineRule="auto"/>
        <w:rPr>
          <w:rFonts w:ascii="Arial" w:hAnsi="Arial" w:cs="Arial"/>
        </w:rPr>
      </w:pPr>
    </w:p>
    <w:p w:rsidR="00570265" w:rsidRDefault="00570265">
      <w:pPr>
        <w:rPr>
          <w:rFonts w:ascii="Arial" w:hAnsi="Arial" w:cs="Arial"/>
        </w:rPr>
      </w:pPr>
      <w:r>
        <w:rPr>
          <w:rFonts w:ascii="Arial" w:hAnsi="Arial" w:cs="Arial"/>
        </w:rPr>
        <w:t>Бизнес процесс представлен на рис. 1.</w:t>
      </w:r>
    </w:p>
    <w:p w:rsidR="00570265" w:rsidRDefault="00570265">
      <w:pPr>
        <w:rPr>
          <w:rFonts w:ascii="Arial" w:hAnsi="Arial" w:cs="Arial"/>
        </w:rPr>
      </w:pPr>
    </w:p>
    <w:p w:rsidR="00570265" w:rsidRDefault="00E07AB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39790" cy="427545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7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265" w:rsidRDefault="00570265" w:rsidP="00570265">
      <w:pPr>
        <w:jc w:val="center"/>
        <w:rPr>
          <w:rFonts w:ascii="Arial" w:hAnsi="Arial" w:cs="Arial"/>
          <w:sz w:val="20"/>
          <w:szCs w:val="20"/>
        </w:rPr>
      </w:pPr>
      <w:r w:rsidRPr="00570265">
        <w:rPr>
          <w:rFonts w:ascii="Arial" w:hAnsi="Arial" w:cs="Arial"/>
          <w:sz w:val="20"/>
          <w:szCs w:val="20"/>
        </w:rPr>
        <w:t xml:space="preserve">Рис. 1. Производственный процесс </w:t>
      </w:r>
    </w:p>
    <w:p w:rsidR="00570265" w:rsidRDefault="00570265" w:rsidP="00570265">
      <w:pPr>
        <w:pStyle w:val="a3"/>
        <w:rPr>
          <w:rFonts w:ascii="Arial" w:hAnsi="Arial" w:cs="Arial"/>
        </w:rPr>
      </w:pPr>
    </w:p>
    <w:p w:rsidR="00570265" w:rsidRPr="00570265" w:rsidRDefault="00570265" w:rsidP="00A17878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70265">
        <w:rPr>
          <w:rFonts w:ascii="Arial" w:hAnsi="Arial" w:cs="Arial"/>
        </w:rPr>
        <w:t xml:space="preserve">Ответственный менеджер переводит Заявку от клиента в статус “К закупке и производству”. Отправляется сообщение Директору по производству. </w:t>
      </w:r>
    </w:p>
    <w:p w:rsidR="00570265" w:rsidRDefault="00570265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по </w:t>
      </w:r>
      <w:r w:rsidR="00FE093F">
        <w:rPr>
          <w:rFonts w:ascii="Arial" w:hAnsi="Arial" w:cs="Arial"/>
        </w:rPr>
        <w:t xml:space="preserve">производству выбирает Производственную площадку для работы и производственных операций, может проставить Крайний срок выполнения. ЗК переходит в статус «в работу». </w:t>
      </w:r>
      <w:r>
        <w:rPr>
          <w:rFonts w:ascii="Arial" w:hAnsi="Arial" w:cs="Arial"/>
        </w:rPr>
        <w:t>Отправляется сообщение Начальнику производства. Материалы и работы переходят в статус «в работу».</w:t>
      </w:r>
    </w:p>
    <w:p w:rsidR="00365EA7" w:rsidRDefault="00570265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365EA7">
        <w:rPr>
          <w:rFonts w:ascii="Arial" w:hAnsi="Arial" w:cs="Arial"/>
        </w:rPr>
        <w:t xml:space="preserve">Начальник производства формирует и распечатывает наряды по каждой операции и передает их рабочим. </w:t>
      </w:r>
    </w:p>
    <w:p w:rsidR="00365EA7" w:rsidRDefault="00365EA7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Начальник производства н</w:t>
      </w:r>
      <w:r w:rsidRPr="00365EA7">
        <w:rPr>
          <w:rFonts w:ascii="Arial" w:hAnsi="Arial" w:cs="Arial"/>
        </w:rPr>
        <w:t>азначает для каждой</w:t>
      </w:r>
      <w:r w:rsidR="00570265" w:rsidRPr="00365EA7">
        <w:rPr>
          <w:rFonts w:ascii="Arial" w:hAnsi="Arial" w:cs="Arial"/>
        </w:rPr>
        <w:t xml:space="preserve"> </w:t>
      </w:r>
      <w:r w:rsidRPr="00365EA7">
        <w:rPr>
          <w:rFonts w:ascii="Arial" w:hAnsi="Arial" w:cs="Arial"/>
        </w:rPr>
        <w:t>ПО ответственного рабочего</w:t>
      </w:r>
      <w:r w:rsidR="00570265" w:rsidRPr="00365EA7">
        <w:rPr>
          <w:rFonts w:ascii="Arial" w:hAnsi="Arial" w:cs="Arial"/>
        </w:rPr>
        <w:t xml:space="preserve">. Производственная операция переходит в статус «оформлен». </w:t>
      </w:r>
    </w:p>
    <w:p w:rsidR="00570265" w:rsidRPr="00365EA7" w:rsidRDefault="00365EA7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Рабочий фиксирует дату и время начала работы, дату и время перерывов в работе в наряде. Также рабочий может отменить работу (например, если произошел брак).</w:t>
      </w:r>
    </w:p>
    <w:p w:rsidR="0020453F" w:rsidRDefault="0020453F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окончании работы, рабочий фиксирует дату</w:t>
      </w:r>
      <w:r w:rsidR="00365EA7">
        <w:rPr>
          <w:rFonts w:ascii="Arial" w:hAnsi="Arial" w:cs="Arial"/>
        </w:rPr>
        <w:t xml:space="preserve"> и время</w:t>
      </w:r>
      <w:r>
        <w:rPr>
          <w:rFonts w:ascii="Arial" w:hAnsi="Arial" w:cs="Arial"/>
        </w:rPr>
        <w:t xml:space="preserve"> окончания работы. Начальник производства проверяет сделан</w:t>
      </w:r>
      <w:r w:rsidR="00365EA7">
        <w:rPr>
          <w:rFonts w:ascii="Arial" w:hAnsi="Arial" w:cs="Arial"/>
        </w:rPr>
        <w:t xml:space="preserve">ное, оформляет списание материалов, делает фотоотчет. При выполнении всех работ, приходит сообщение директору по производству для запуска процесса монтажа. ЗК переходит </w:t>
      </w:r>
      <w:proofErr w:type="gramStart"/>
      <w:r w:rsidR="00365EA7">
        <w:rPr>
          <w:rFonts w:ascii="Arial" w:hAnsi="Arial" w:cs="Arial"/>
        </w:rPr>
        <w:t>в</w:t>
      </w:r>
      <w:proofErr w:type="gramEnd"/>
      <w:r w:rsidR="00365EA7">
        <w:rPr>
          <w:rFonts w:ascii="Arial" w:hAnsi="Arial" w:cs="Arial"/>
        </w:rPr>
        <w:t xml:space="preserve"> «</w:t>
      </w:r>
      <w:proofErr w:type="gramStart"/>
      <w:r w:rsidR="00365EA7">
        <w:rPr>
          <w:rFonts w:ascii="Arial" w:hAnsi="Arial" w:cs="Arial"/>
        </w:rPr>
        <w:t>работа</w:t>
      </w:r>
      <w:proofErr w:type="gramEnd"/>
      <w:r w:rsidR="00365EA7">
        <w:rPr>
          <w:rFonts w:ascii="Arial" w:hAnsi="Arial" w:cs="Arial"/>
        </w:rPr>
        <w:t xml:space="preserve"> выполнена» при выполнении всех «Материалов и работ».</w:t>
      </w:r>
    </w:p>
    <w:p w:rsidR="00570265" w:rsidRDefault="00570265">
      <w:pPr>
        <w:rPr>
          <w:rFonts w:ascii="Arial" w:hAnsi="Arial" w:cs="Arial"/>
        </w:rPr>
      </w:pPr>
    </w:p>
    <w:p w:rsidR="00570265" w:rsidRDefault="005702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41D3B" w:rsidRDefault="00F41D3B" w:rsidP="00F41D3B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Информационные объекты</w:t>
      </w:r>
    </w:p>
    <w:p w:rsidR="00F41D3B" w:rsidRDefault="00F41D3B">
      <w:pPr>
        <w:rPr>
          <w:rFonts w:ascii="Arial" w:hAnsi="Arial" w:cs="Arial"/>
          <w:b/>
          <w:sz w:val="28"/>
          <w:szCs w:val="28"/>
        </w:rPr>
      </w:pPr>
    </w:p>
    <w:p w:rsidR="00A944FC" w:rsidRDefault="008E4AF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937250" cy="3523615"/>
            <wp:effectExtent l="0" t="0" r="635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4FC" w:rsidRDefault="00A944FC">
      <w:pPr>
        <w:rPr>
          <w:rFonts w:ascii="Arial" w:hAnsi="Arial" w:cs="Arial"/>
          <w:b/>
          <w:sz w:val="28"/>
          <w:szCs w:val="28"/>
        </w:rPr>
      </w:pPr>
    </w:p>
    <w:p w:rsidR="00A944FC" w:rsidRDefault="00A944FC">
      <w:pPr>
        <w:rPr>
          <w:rFonts w:ascii="Arial" w:hAnsi="Arial" w:cs="Arial"/>
        </w:rPr>
      </w:pPr>
      <w:r w:rsidRPr="00A944FC">
        <w:rPr>
          <w:rFonts w:ascii="Arial" w:hAnsi="Arial" w:cs="Arial"/>
          <w:b/>
        </w:rPr>
        <w:t>Материалы и работы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A944FC">
        <w:rPr>
          <w:rFonts w:ascii="Arial" w:hAnsi="Arial" w:cs="Arial"/>
        </w:rPr>
        <w:t>ИО «Материалы и работы</w:t>
      </w:r>
      <w:r>
        <w:rPr>
          <w:rFonts w:ascii="Arial" w:hAnsi="Arial" w:cs="Arial"/>
          <w:b/>
        </w:rPr>
        <w:t xml:space="preserve">» </w:t>
      </w:r>
      <w:r w:rsidRPr="00A944FC">
        <w:rPr>
          <w:rFonts w:ascii="Arial" w:hAnsi="Arial" w:cs="Arial"/>
        </w:rPr>
        <w:t>нужен для присваивания ПП и указания крайнего срока по каждой работе</w:t>
      </w:r>
      <w:r>
        <w:rPr>
          <w:rFonts w:ascii="Arial" w:hAnsi="Arial" w:cs="Arial"/>
        </w:rPr>
        <w:t>, которые вносит директор по производству.</w:t>
      </w:r>
    </w:p>
    <w:p w:rsidR="00A944FC" w:rsidRDefault="00A944FC">
      <w:pPr>
        <w:rPr>
          <w:rFonts w:ascii="Arial" w:hAnsi="Arial" w:cs="Ari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44FC" w:rsidTr="00A944FC">
        <w:tc>
          <w:tcPr>
            <w:tcW w:w="4785" w:type="dxa"/>
          </w:tcPr>
          <w:p w:rsidR="00A944FC" w:rsidRPr="00EB6C17" w:rsidRDefault="00A9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Название статуса</w:t>
            </w:r>
          </w:p>
        </w:tc>
        <w:tc>
          <w:tcPr>
            <w:tcW w:w="4786" w:type="dxa"/>
          </w:tcPr>
          <w:p w:rsidR="00A944FC" w:rsidRPr="00EB6C17" w:rsidRDefault="00A9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Назначение</w:t>
            </w:r>
          </w:p>
        </w:tc>
      </w:tr>
      <w:tr w:rsidR="00A944FC" w:rsidTr="00EB6C17">
        <w:trPr>
          <w:trHeight w:val="408"/>
        </w:trPr>
        <w:tc>
          <w:tcPr>
            <w:tcW w:w="4785" w:type="dxa"/>
          </w:tcPr>
          <w:p w:rsidR="00A944FC" w:rsidRPr="00EB6C17" w:rsidRDefault="00A944FC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t>В работу</w:t>
            </w:r>
          </w:p>
        </w:tc>
        <w:tc>
          <w:tcPr>
            <w:tcW w:w="4786" w:type="dxa"/>
          </w:tcPr>
          <w:p w:rsidR="00A944FC" w:rsidRPr="00EB6C17" w:rsidRDefault="00A944FC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t>Выбрана ПП и крайняя дата. Передача работы начальнику производства</w:t>
            </w:r>
          </w:p>
        </w:tc>
      </w:tr>
      <w:tr w:rsidR="00A944FC" w:rsidTr="00A944FC">
        <w:tc>
          <w:tcPr>
            <w:tcW w:w="4785" w:type="dxa"/>
          </w:tcPr>
          <w:p w:rsidR="00A944FC" w:rsidRPr="00EB6C17" w:rsidRDefault="00A944FC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t>Выполнено</w:t>
            </w:r>
          </w:p>
        </w:tc>
        <w:tc>
          <w:tcPr>
            <w:tcW w:w="4786" w:type="dxa"/>
          </w:tcPr>
          <w:p w:rsidR="00A944FC" w:rsidRPr="00EB6C17" w:rsidRDefault="00A944FC" w:rsidP="00A944FC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t>Все ПО</w:t>
            </w:r>
            <w:r w:rsidR="00A178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7878">
              <w:rPr>
                <w:rFonts w:ascii="Arial" w:hAnsi="Arial" w:cs="Arial"/>
                <w:sz w:val="20"/>
                <w:szCs w:val="20"/>
              </w:rPr>
              <w:t>по</w:t>
            </w:r>
            <w:proofErr w:type="spellEnd"/>
            <w:r w:rsidR="00A17878">
              <w:rPr>
                <w:rFonts w:ascii="Arial" w:hAnsi="Arial" w:cs="Arial"/>
                <w:sz w:val="20"/>
                <w:szCs w:val="20"/>
              </w:rPr>
              <w:t xml:space="preserve"> данному ИО «Материалы и работы»</w:t>
            </w:r>
            <w:r w:rsidRPr="00EB6C17">
              <w:rPr>
                <w:rFonts w:ascii="Arial" w:hAnsi="Arial" w:cs="Arial"/>
                <w:sz w:val="20"/>
                <w:szCs w:val="20"/>
              </w:rPr>
              <w:t xml:space="preserve"> выполнены</w:t>
            </w:r>
            <w:r w:rsidR="00A17878">
              <w:rPr>
                <w:rFonts w:ascii="Arial" w:hAnsi="Arial" w:cs="Arial"/>
                <w:sz w:val="20"/>
                <w:szCs w:val="20"/>
              </w:rPr>
              <w:t>. При выполнении всех Материалов и работ в «выполнено», перевод ЗК в «Работа выполнена». Отправка ответственному менеджеру сообщения.</w:t>
            </w:r>
          </w:p>
        </w:tc>
      </w:tr>
    </w:tbl>
    <w:p w:rsidR="00EB6C17" w:rsidRDefault="00EB6C17">
      <w:pPr>
        <w:rPr>
          <w:rFonts w:ascii="Arial" w:hAnsi="Arial" w:cs="Arial"/>
          <w:b/>
        </w:rPr>
      </w:pPr>
    </w:p>
    <w:p w:rsidR="00EB6C17" w:rsidRDefault="009479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Учет ПП</w:t>
      </w:r>
    </w:p>
    <w:p w:rsidR="00EB6C17" w:rsidRDefault="00EB6C17">
      <w:pPr>
        <w:rPr>
          <w:rFonts w:ascii="Arial" w:hAnsi="Arial" w:cs="Arial"/>
          <w:b/>
        </w:rPr>
      </w:pPr>
    </w:p>
    <w:p w:rsidR="00EB6C17" w:rsidRDefault="00A17878" w:rsidP="00A17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ИО «</w:t>
      </w:r>
      <w:r w:rsidR="00947923">
        <w:rPr>
          <w:rFonts w:ascii="Arial" w:hAnsi="Arial" w:cs="Arial"/>
        </w:rPr>
        <w:t>Учет ПП</w:t>
      </w:r>
      <w:r>
        <w:rPr>
          <w:rFonts w:ascii="Arial" w:hAnsi="Arial" w:cs="Arial"/>
        </w:rPr>
        <w:t>» я</w:t>
      </w:r>
      <w:r w:rsidR="00EB6C17">
        <w:rPr>
          <w:rFonts w:ascii="Arial" w:hAnsi="Arial" w:cs="Arial"/>
        </w:rPr>
        <w:t xml:space="preserve">вляется </w:t>
      </w:r>
      <w:r w:rsidR="00947923">
        <w:rPr>
          <w:rFonts w:ascii="Arial" w:hAnsi="Arial" w:cs="Arial"/>
        </w:rPr>
        <w:t>объектом, в котором рабочий отмечает факты запуска, приостановки, завершения работы.</w:t>
      </w:r>
    </w:p>
    <w:p w:rsidR="00A17878" w:rsidRDefault="00A17878" w:rsidP="00EB6C17">
      <w:pPr>
        <w:rPr>
          <w:rFonts w:ascii="Arial" w:hAnsi="Arial" w:cs="Arial"/>
          <w:b/>
        </w:rPr>
      </w:pPr>
    </w:p>
    <w:p w:rsidR="00EB6C17" w:rsidRPr="00A17878" w:rsidRDefault="00A17878" w:rsidP="00EB6C17">
      <w:pPr>
        <w:rPr>
          <w:rFonts w:ascii="Arial" w:hAnsi="Arial" w:cs="Arial"/>
          <w:b/>
        </w:rPr>
      </w:pPr>
      <w:r w:rsidRPr="00A17878">
        <w:rPr>
          <w:rFonts w:ascii="Arial" w:hAnsi="Arial" w:cs="Arial"/>
          <w:b/>
        </w:rPr>
        <w:t>Производственная операция</w:t>
      </w:r>
    </w:p>
    <w:p w:rsidR="00A17878" w:rsidRDefault="00A17878">
      <w:pPr>
        <w:rPr>
          <w:rFonts w:ascii="Arial" w:hAnsi="Arial" w:cs="Arial"/>
          <w:b/>
          <w:sz w:val="28"/>
          <w:szCs w:val="28"/>
        </w:rPr>
      </w:pPr>
    </w:p>
    <w:p w:rsidR="00A17878" w:rsidRDefault="00A17878" w:rsidP="00A17878">
      <w:pPr>
        <w:jc w:val="both"/>
        <w:rPr>
          <w:rFonts w:ascii="Arial" w:hAnsi="Arial" w:cs="Arial"/>
        </w:rPr>
      </w:pPr>
      <w:r w:rsidRPr="00A17878">
        <w:rPr>
          <w:rFonts w:ascii="Arial" w:hAnsi="Arial" w:cs="Arial"/>
        </w:rPr>
        <w:t>ИО «Производственная операция»</w:t>
      </w:r>
      <w:r>
        <w:rPr>
          <w:rFonts w:ascii="Arial" w:hAnsi="Arial" w:cs="Arial"/>
        </w:rPr>
        <w:t xml:space="preserve"> является единицей работы, которую необходимо выполнить рабочему. ИО Материалы и работы является совокупностью ПО. Содержит информацию по рабочему центру, на котором должна выполняться работа. С помощью этого информационного объекта и будет создан план-график производства.</w:t>
      </w:r>
    </w:p>
    <w:p w:rsidR="00A17878" w:rsidRPr="00A17878" w:rsidRDefault="00A17878" w:rsidP="00A17878">
      <w:pPr>
        <w:jc w:val="both"/>
        <w:rPr>
          <w:rFonts w:ascii="Arial" w:hAnsi="Arial" w:cs="Ari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A17878" w:rsidRPr="00EB6C17" w:rsidTr="00947923">
        <w:tc>
          <w:tcPr>
            <w:tcW w:w="4785" w:type="dxa"/>
          </w:tcPr>
          <w:p w:rsidR="00A17878" w:rsidRPr="00EB6C17" w:rsidRDefault="00A17878" w:rsidP="00947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Название статуса</w:t>
            </w:r>
          </w:p>
        </w:tc>
        <w:tc>
          <w:tcPr>
            <w:tcW w:w="4786" w:type="dxa"/>
          </w:tcPr>
          <w:p w:rsidR="00A17878" w:rsidRPr="00EB6C17" w:rsidRDefault="00A17878" w:rsidP="00947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Назначение</w:t>
            </w:r>
          </w:p>
        </w:tc>
      </w:tr>
      <w:tr w:rsidR="00A17878" w:rsidRPr="00EB6C17" w:rsidTr="00947923">
        <w:tc>
          <w:tcPr>
            <w:tcW w:w="4785" w:type="dxa"/>
          </w:tcPr>
          <w:p w:rsidR="00A17878" w:rsidRPr="00EB6C17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Подготовлена</w:t>
            </w:r>
          </w:p>
        </w:tc>
        <w:tc>
          <w:tcPr>
            <w:tcW w:w="4786" w:type="dxa"/>
          </w:tcPr>
          <w:p w:rsidR="00A17878" w:rsidRPr="00EB6C17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производства выбрал цех и производственную площадку</w:t>
            </w:r>
          </w:p>
        </w:tc>
      </w:tr>
      <w:tr w:rsidR="00A17878" w:rsidRPr="00EB6C17" w:rsidTr="00947923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785" w:type="dxa"/>
          </w:tcPr>
          <w:p w:rsidR="00A17878" w:rsidRPr="00EB6C17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Оформлена</w:t>
            </w:r>
          </w:p>
        </w:tc>
        <w:tc>
          <w:tcPr>
            <w:tcW w:w="4786" w:type="dxa"/>
          </w:tcPr>
          <w:p w:rsidR="00A17878" w:rsidRPr="00EB6C17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производства выбрал рабочего</w:t>
            </w:r>
          </w:p>
        </w:tc>
      </w:tr>
      <w:tr w:rsidR="00A17878" w:rsidRPr="00EB6C17" w:rsidTr="00947923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5" w:type="dxa"/>
          </w:tcPr>
          <w:p w:rsidR="00A17878" w:rsidRPr="00EB6C17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Запущена</w:t>
            </w:r>
          </w:p>
        </w:tc>
        <w:tc>
          <w:tcPr>
            <w:tcW w:w="4786" w:type="dxa"/>
          </w:tcPr>
          <w:p w:rsidR="00A17878" w:rsidRPr="00EB6C17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началась. Начат учет времени</w:t>
            </w:r>
          </w:p>
        </w:tc>
      </w:tr>
      <w:tr w:rsidR="00947923" w:rsidRPr="00947923" w:rsidTr="00947923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4781" w:type="dxa"/>
          </w:tcPr>
          <w:p w:rsidR="00947923" w:rsidRPr="00947923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 w:rsidRPr="00947923">
              <w:rPr>
                <w:rFonts w:ascii="Arial" w:hAnsi="Arial" w:cs="Arial"/>
                <w:sz w:val="20"/>
                <w:szCs w:val="20"/>
              </w:rPr>
              <w:t>Ожидание</w:t>
            </w:r>
          </w:p>
        </w:tc>
        <w:tc>
          <w:tcPr>
            <w:tcW w:w="4790" w:type="dxa"/>
          </w:tcPr>
          <w:p w:rsidR="00947923" w:rsidRPr="00947923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Перерыв в работе</w:t>
            </w:r>
          </w:p>
        </w:tc>
      </w:tr>
      <w:tr w:rsidR="00947923" w:rsidRPr="00947923" w:rsidTr="00947923">
        <w:tblPrEx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4781" w:type="dxa"/>
          </w:tcPr>
          <w:p w:rsidR="00947923" w:rsidRPr="00947923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 w:rsidRPr="00947923"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К проверке</w:t>
            </w:r>
          </w:p>
        </w:tc>
        <w:tc>
          <w:tcPr>
            <w:tcW w:w="4790" w:type="dxa"/>
          </w:tcPr>
          <w:p w:rsidR="00947923" w:rsidRPr="00947923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Рабочий закончил выполнение работы. Отправлено сообщение начальнику производства для проверки</w:t>
            </w:r>
          </w:p>
        </w:tc>
      </w:tr>
      <w:tr w:rsidR="00947923" w:rsidRPr="00947923" w:rsidTr="00947923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4781" w:type="dxa"/>
          </w:tcPr>
          <w:p w:rsidR="00947923" w:rsidRPr="00947923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Выполнена</w:t>
            </w:r>
          </w:p>
        </w:tc>
        <w:tc>
          <w:tcPr>
            <w:tcW w:w="4790" w:type="dxa"/>
          </w:tcPr>
          <w:p w:rsidR="00947923" w:rsidRPr="00947923" w:rsidRDefault="00947923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проверена Начальником производства</w:t>
            </w:r>
          </w:p>
        </w:tc>
      </w:tr>
      <w:tr w:rsidR="00947923" w:rsidRPr="00947923" w:rsidTr="00947923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4781" w:type="dxa"/>
          </w:tcPr>
          <w:p w:rsidR="00947923" w:rsidRPr="00947923" w:rsidRDefault="008E4AF2" w:rsidP="008E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Отменена</w:t>
            </w:r>
          </w:p>
        </w:tc>
        <w:tc>
          <w:tcPr>
            <w:tcW w:w="4790" w:type="dxa"/>
          </w:tcPr>
          <w:p w:rsidR="00947923" w:rsidRPr="00947923" w:rsidRDefault="008E4AF2" w:rsidP="009479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не может быть закончена (например, из-за брака или ненадобности)</w:t>
            </w:r>
          </w:p>
        </w:tc>
      </w:tr>
    </w:tbl>
    <w:p w:rsidR="00947923" w:rsidRPr="00947923" w:rsidRDefault="00947923" w:rsidP="00792B66">
      <w:pPr>
        <w:spacing w:line="276" w:lineRule="auto"/>
        <w:rPr>
          <w:rFonts w:ascii="Arial" w:hAnsi="Arial" w:cs="Arial"/>
          <w:sz w:val="20"/>
          <w:szCs w:val="20"/>
        </w:rPr>
      </w:pPr>
    </w:p>
    <w:p w:rsidR="00947923" w:rsidRDefault="009479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49320F" w:rsidRDefault="00792B66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92B66">
        <w:rPr>
          <w:rFonts w:ascii="Arial" w:hAnsi="Arial" w:cs="Arial"/>
          <w:b/>
          <w:sz w:val="28"/>
          <w:szCs w:val="28"/>
        </w:rPr>
        <w:lastRenderedPageBreak/>
        <w:t>Структура информационных объектов</w:t>
      </w:r>
    </w:p>
    <w:p w:rsidR="00792B66" w:rsidRDefault="00792B66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A17878" w:rsidRDefault="00A17878" w:rsidP="00A17878">
      <w:pPr>
        <w:pStyle w:val="a3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17878">
        <w:rPr>
          <w:rFonts w:ascii="Arial" w:hAnsi="Arial" w:cs="Arial"/>
        </w:rPr>
        <w:t>Материалы и работы</w:t>
      </w:r>
    </w:p>
    <w:p w:rsidR="00E80E19" w:rsidRPr="00A17878" w:rsidRDefault="00E80E19" w:rsidP="00E80E19">
      <w:pPr>
        <w:pStyle w:val="a3"/>
        <w:spacing w:line="276" w:lineRule="auto"/>
        <w:rPr>
          <w:rFonts w:ascii="Arial" w:hAnsi="Arial" w:cs="Arial"/>
        </w:rPr>
      </w:pPr>
    </w:p>
    <w:tbl>
      <w:tblPr>
        <w:tblW w:w="9409" w:type="dxa"/>
        <w:tblInd w:w="93" w:type="dxa"/>
        <w:tblLook w:val="04A0" w:firstRow="1" w:lastRow="0" w:firstColumn="1" w:lastColumn="0" w:noHBand="0" w:noVBand="1"/>
      </w:tblPr>
      <w:tblGrid>
        <w:gridCol w:w="5389"/>
        <w:gridCol w:w="4020"/>
      </w:tblGrid>
      <w:tr w:rsidR="00E80E19" w:rsidTr="00E80E19">
        <w:trPr>
          <w:trHeight w:val="255"/>
        </w:trPr>
        <w:tc>
          <w:tcPr>
            <w:tcW w:w="538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E80E19" w:rsidRDefault="00E80E19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40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E80E19" w:rsidRDefault="00E80E19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Участие в расчете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IS_CALC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NUM_WORK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ORDER_PRODUCT-BREF-APPLY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DATE_OTGR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PRODUCT_NAME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Размеры, ширина, мм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WIDTH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Размеры, высота, мм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HEIGHT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COUNT_PRODUCT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ORDER_PRODUCT-REF-WORK_PROCESS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Вид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CLASS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Параметры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PARAMS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WORK_DESCR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Перечень процессов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ORDER_PRODUCT-REF-PROD_PROCESS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Перечень номенклатуры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ORDER_PRODUCT-REF-NOM_M_1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Дополнительние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подробности к производству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DETAIL_DESCR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 менеджер (по работе)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ORDER_PRODUCT-REF-EMPLOYEE_1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Сотрудники, выполняющие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ORDER_PRODUCT-REF-EMPLOYEE_2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 в смену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WP_TYPE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 сторонней организации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IS_CONTRACTOR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Ссылка на папку медиа - материалов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MEDIA_FOLDER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ORDER_PRODUCT-BREF-ORDER_PRODUCT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Последующие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ORDER_PRODUCT-REF-ORDER_PRODUCT_1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Проект-задача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ORDER_PRODUCT-BREF-TASK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Шаблон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ORDER_PRODUCT-REF-PATTERN_WORK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Сторонний подрядчик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ORDER_PRODUCT-REF-CONTRACTOR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Производственные операции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ORDER_PRODUCT-REF-PROD_OPERATION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Списание сырья и материалов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ORDER_PRODUCT-REF-NOM_RASHOD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Основной материал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ORDER_PRODUCT-REF-NOM_RASHOD_2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Услуги сторонних организаций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ORDER_PRODUCT-REF-USL_RASHOD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Списание готовой продукции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ORDER_PRODUCT-REF-NOM_RASHOD_1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на проектирование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PLAN_PROJECT_TIME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на снабжение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PLAN_DELIVERY_TIME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Срок на выполнения работы (час)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PLAN_GO_TIME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на монтаж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PLAN_MOUNT_TIME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Рассчетный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PLAN_ALL_TIME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Рассчетная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дата выполнения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DATE_PLAN_DONE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КПД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KPD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Трудозатраты. Погрузо-разгрузочные работы (ч/мин)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HANDLING_CHARGES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Трудозатраты. Основные процессы (ч/мин)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PLAN_MAN_HOURS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Стоимость сырья, материалов и услуг сторонних организаций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COST_MATERIALS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Стоимость работ стороннего подрядчика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COST_OUTSOURCE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Накладные расходы (%)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OVERHEADS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Стоимость работы (на единицу)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PRIME_COST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Стоимость работы (всего)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TOTAL_PRIME_COST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Процент плановой прибыли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PROC_PLAN_PROFIT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Клиенту. Трудозатраты. Сервисные сборы (ч/мин)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SERVICE_CHARGES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Клиенту. Стоимость работ (на единицу)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PRICE_OUT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Клиенту. Стоимость работ (всего)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AMNT_OUT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Клиенту. Стоимость работ и готовой продукции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AMNT_OUT_PRODUCTS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 Фин. (У.Е.)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K_FIN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Дата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рассчета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ТЗ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DATE_CALC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Фактичекая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дата готовности к выполнению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DATE_READY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Фактическая дата выполнения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DATE_FACT_DONE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Фактический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FACT_GO_TIME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Фактическая себестоимость. Трудозатраты (ч/мин)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FACT_MAN_HOURS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Размеры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ORDER_PRODUCT-REF-PSIZE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Количественные коэффициенты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ORDER_PRODUCT-REF-COUNT_COEF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Тип изделия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V_TYPE_PRODUCT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 проекта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V_OBJECTDESCR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V_WORKNAME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 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V_PROD_NAME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Высота изделия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V_HEIGHT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Ширина изделия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V_LENGTH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V_PROD_COUNT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Клиент-менеджер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V_EMPL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V_CLIENT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Аналог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выполненой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ORDER_PRODUCT-REF-ORDER_PRODUCT</w:t>
            </w:r>
          </w:p>
        </w:tc>
      </w:tr>
      <w:tr w:rsidR="00E80E19" w:rsidRPr="00FF4718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Выпускаемый полуфабрикат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ORDER_PRODUCT-REF-NOM_M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Изделия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ORDER_PRODUCT-REF-PRODUCTION</w:t>
            </w:r>
          </w:p>
        </w:tc>
      </w:tr>
    </w:tbl>
    <w:p w:rsidR="00E80E19" w:rsidRDefault="00E80E19" w:rsidP="00E80E19">
      <w:pPr>
        <w:pStyle w:val="a3"/>
        <w:spacing w:line="276" w:lineRule="auto"/>
        <w:rPr>
          <w:rFonts w:ascii="Arial" w:hAnsi="Arial" w:cs="Arial"/>
        </w:rPr>
      </w:pPr>
    </w:p>
    <w:p w:rsidR="00E80E19" w:rsidRPr="00E80E19" w:rsidRDefault="00E80E19" w:rsidP="00E80E19">
      <w:pPr>
        <w:pStyle w:val="a3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Производственная операция</w:t>
      </w:r>
    </w:p>
    <w:p w:rsidR="00792B66" w:rsidRPr="00792B66" w:rsidRDefault="00792B66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402"/>
        <w:gridCol w:w="3969"/>
      </w:tblGrid>
      <w:tr w:rsidR="00792B66" w:rsidRPr="00792B66" w:rsidTr="0036066E">
        <w:trPr>
          <w:trHeight w:val="255"/>
        </w:trPr>
        <w:tc>
          <w:tcPr>
            <w:tcW w:w="540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792B66" w:rsidRPr="00792B66" w:rsidRDefault="00792B66" w:rsidP="00792B6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96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792B66" w:rsidRPr="00792B66" w:rsidRDefault="00792B66" w:rsidP="00792B6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792B66" w:rsidRPr="00FF4718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792B66" w:rsidRPr="00FF4718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Количественный коэффициент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PROD_OPERATION-REF-COUNT_COEF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единиц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COUNT_ED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Общее время выполнения операции (час.)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</w:tr>
      <w:tr w:rsidR="00792B66" w:rsidRPr="00FF4718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множитель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PROD_OPERATION-REF-FIN_MULTIPLIER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операции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SUM_OPER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Участие в расчете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IS_CALC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Персонал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PROD_OPERATION-REF-EMPLOYEE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PROD_OPERATION-REF-RC</w:t>
            </w:r>
          </w:p>
        </w:tc>
      </w:tr>
      <w:tr w:rsidR="00792B66" w:rsidRPr="00FF4718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Планирование производства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PROD_OPERATION-REF-PLAN_OPER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Оснастка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EQUIPMENT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792B66" w:rsidRPr="00FF4718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График производства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PROD_OPERATION-REF-WORK_SHEDULE</w:t>
            </w:r>
          </w:p>
        </w:tc>
      </w:tr>
      <w:tr w:rsidR="00792B66" w:rsidRPr="00FF4718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В производимой работе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PROD_OPERATION-BREF-ORDER_PRODUCT</w:t>
            </w:r>
          </w:p>
        </w:tc>
      </w:tr>
      <w:tr w:rsidR="00792B66" w:rsidRPr="00FF4718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Последующие операции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PROD_OPERATION-REF-PROD_OPERATION</w:t>
            </w:r>
          </w:p>
        </w:tc>
      </w:tr>
      <w:tr w:rsidR="00792B66" w:rsidRPr="00FF4718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Предыдущие операции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PROD_OPERATION-BREF-PROD_OPERATION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 из процесса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V_EDIZM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готовности к производству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DATE_READY</w:t>
            </w:r>
          </w:p>
        </w:tc>
      </w:tr>
    </w:tbl>
    <w:p w:rsidR="00947923" w:rsidRDefault="00947923" w:rsidP="00947923">
      <w:pPr>
        <w:pStyle w:val="a3"/>
        <w:spacing w:line="276" w:lineRule="auto"/>
        <w:rPr>
          <w:rFonts w:ascii="Arial" w:hAnsi="Arial" w:cs="Arial"/>
        </w:rPr>
      </w:pPr>
    </w:p>
    <w:p w:rsidR="00947923" w:rsidRPr="00947923" w:rsidRDefault="00947923" w:rsidP="00947923">
      <w:pPr>
        <w:pStyle w:val="a3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47923">
        <w:rPr>
          <w:rFonts w:ascii="Arial" w:hAnsi="Arial" w:cs="Arial"/>
        </w:rPr>
        <w:t>Учет</w:t>
      </w:r>
      <w:proofErr w:type="gramStart"/>
      <w:r w:rsidRPr="00947923">
        <w:rPr>
          <w:rFonts w:ascii="Arial" w:hAnsi="Arial" w:cs="Arial"/>
        </w:rPr>
        <w:t xml:space="preserve"> П</w:t>
      </w:r>
      <w:proofErr w:type="gramEnd"/>
      <w:r w:rsidRPr="00947923">
        <w:rPr>
          <w:rFonts w:ascii="Arial" w:hAnsi="Arial" w:cs="Arial"/>
        </w:rPr>
        <w:t>о</w:t>
      </w:r>
      <w:r w:rsidRPr="00947923">
        <w:rPr>
          <w:rFonts w:ascii="Arial" w:hAnsi="Arial" w:cs="Arial"/>
        </w:rPr>
        <w:br/>
      </w:r>
    </w:p>
    <w:tbl>
      <w:tblPr>
        <w:tblStyle w:val="aa"/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076"/>
      </w:tblGrid>
      <w:tr w:rsidR="00947923" w:rsidTr="00947923">
        <w:trPr>
          <w:trHeight w:val="230"/>
        </w:trPr>
        <w:tc>
          <w:tcPr>
            <w:tcW w:w="5387" w:type="dxa"/>
            <w:shd w:val="clear" w:color="auto" w:fill="D9D9D9" w:themeFill="background1" w:themeFillShade="D9"/>
          </w:tcPr>
          <w:p w:rsidR="00947923" w:rsidRPr="00947923" w:rsidRDefault="00947923" w:rsidP="00947923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7923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:rsidR="00947923" w:rsidRPr="00947923" w:rsidRDefault="00947923" w:rsidP="00947923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7923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название</w:t>
            </w:r>
          </w:p>
        </w:tc>
      </w:tr>
      <w:tr w:rsidR="00947923" w:rsidRPr="00947923" w:rsidTr="00947923">
        <w:tblPrEx>
          <w:tblLook w:val="04A0" w:firstRow="1" w:lastRow="0" w:firstColumn="1" w:lastColumn="0" w:noHBand="0" w:noVBand="1"/>
        </w:tblPrEx>
        <w:tc>
          <w:tcPr>
            <w:tcW w:w="5387" w:type="dxa"/>
          </w:tcPr>
          <w:p w:rsidR="00947923" w:rsidRPr="00947923" w:rsidRDefault="00947923" w:rsidP="00947923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7923">
              <w:rPr>
                <w:rFonts w:ascii="MS Sans Serif" w:hAnsi="MS Sans Serif" w:cs="Arial"/>
                <w:color w:val="000000"/>
                <w:sz w:val="16"/>
                <w:szCs w:val="16"/>
              </w:rPr>
              <w:t>Кто</w:t>
            </w:r>
          </w:p>
        </w:tc>
        <w:tc>
          <w:tcPr>
            <w:tcW w:w="4076" w:type="dxa"/>
          </w:tcPr>
          <w:p w:rsidR="00947923" w:rsidRPr="00947923" w:rsidRDefault="00947923" w:rsidP="00947923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</w:tr>
      <w:tr w:rsidR="00947923" w:rsidRPr="00947923" w:rsidTr="00947923">
        <w:tblPrEx>
          <w:tblLook w:val="04A0" w:firstRow="1" w:lastRow="0" w:firstColumn="1" w:lastColumn="0" w:noHBand="0" w:noVBand="1"/>
        </w:tblPrEx>
        <w:tc>
          <w:tcPr>
            <w:tcW w:w="5387" w:type="dxa"/>
          </w:tcPr>
          <w:p w:rsidR="00947923" w:rsidRPr="00947923" w:rsidRDefault="00947923" w:rsidP="00947923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7923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Дата время</w:t>
            </w:r>
          </w:p>
        </w:tc>
        <w:tc>
          <w:tcPr>
            <w:tcW w:w="4076" w:type="dxa"/>
          </w:tcPr>
          <w:p w:rsidR="00947923" w:rsidRPr="00947923" w:rsidRDefault="00947923" w:rsidP="00947923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</w:tr>
      <w:tr w:rsidR="00947923" w:rsidRPr="00947923" w:rsidTr="00947923">
        <w:tblPrEx>
          <w:tblLook w:val="04A0" w:firstRow="1" w:lastRow="0" w:firstColumn="1" w:lastColumn="0" w:noHBand="0" w:noVBand="1"/>
        </w:tblPrEx>
        <w:tc>
          <w:tcPr>
            <w:tcW w:w="5387" w:type="dxa"/>
          </w:tcPr>
          <w:p w:rsidR="00947923" w:rsidRPr="00947923" w:rsidRDefault="00947923" w:rsidP="00947923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7923">
              <w:rPr>
                <w:rFonts w:ascii="MS Sans Serif" w:hAnsi="MS Sans Serif" w:cs="Arial"/>
                <w:color w:val="000000"/>
                <w:sz w:val="16"/>
                <w:szCs w:val="16"/>
              </w:rPr>
              <w:t>Действие (словарь)</w:t>
            </w:r>
          </w:p>
        </w:tc>
        <w:tc>
          <w:tcPr>
            <w:tcW w:w="4076" w:type="dxa"/>
          </w:tcPr>
          <w:p w:rsidR="00947923" w:rsidRPr="00947923" w:rsidRDefault="00947923" w:rsidP="00947923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</w:tr>
    </w:tbl>
    <w:p w:rsidR="00E80E19" w:rsidRPr="00947923" w:rsidRDefault="00E80E19" w:rsidP="00947923">
      <w:pPr>
        <w:rPr>
          <w:rFonts w:ascii="Arial" w:hAnsi="Arial" w:cs="Arial"/>
        </w:rPr>
      </w:pPr>
      <w:r w:rsidRPr="00947923">
        <w:rPr>
          <w:rFonts w:ascii="Arial" w:hAnsi="Arial" w:cs="Arial"/>
        </w:rPr>
        <w:br w:type="page"/>
      </w:r>
    </w:p>
    <w:p w:rsidR="00413F4E" w:rsidRDefault="00E80E19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80E19">
        <w:rPr>
          <w:rFonts w:ascii="Arial" w:hAnsi="Arial" w:cs="Arial"/>
          <w:b/>
          <w:sz w:val="28"/>
          <w:szCs w:val="28"/>
        </w:rPr>
        <w:lastRenderedPageBreak/>
        <w:t xml:space="preserve">Перечень </w:t>
      </w:r>
      <w:r>
        <w:rPr>
          <w:rFonts w:ascii="Arial" w:hAnsi="Arial" w:cs="Arial"/>
          <w:b/>
          <w:sz w:val="28"/>
          <w:szCs w:val="28"/>
        </w:rPr>
        <w:t>алгоритмов</w:t>
      </w:r>
    </w:p>
    <w:p w:rsidR="00E80E19" w:rsidRDefault="00E80E19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1C4ACE" w:rsidRPr="001C4ACE" w:rsidRDefault="001C4ACE" w:rsidP="00792B66">
      <w:pPr>
        <w:spacing w:line="276" w:lineRule="auto"/>
        <w:rPr>
          <w:rFonts w:ascii="Arial" w:hAnsi="Arial" w:cs="Arial"/>
        </w:rPr>
      </w:pPr>
      <w:r w:rsidRPr="001C4ACE">
        <w:rPr>
          <w:rFonts w:ascii="Arial" w:hAnsi="Arial" w:cs="Arial"/>
        </w:rPr>
        <w:t>Функциональность:</w:t>
      </w:r>
    </w:p>
    <w:p w:rsidR="00E80E19" w:rsidRDefault="00E80E19" w:rsidP="001C4ACE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Синхронизация статусов ИО процесса</w:t>
      </w:r>
    </w:p>
    <w:p w:rsidR="004538A2" w:rsidRPr="004538A2" w:rsidRDefault="004538A2" w:rsidP="004538A2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4538A2">
        <w:rPr>
          <w:rFonts w:ascii="Arial" w:hAnsi="Arial" w:cs="Arial"/>
        </w:rPr>
        <w:t xml:space="preserve">Привязка ответственного сотрудника к работе при сканировании </w:t>
      </w:r>
      <w:proofErr w:type="gramStart"/>
      <w:r w:rsidRPr="004538A2">
        <w:rPr>
          <w:rFonts w:ascii="Arial" w:hAnsi="Arial" w:cs="Arial"/>
        </w:rPr>
        <w:t>штрих-кодов</w:t>
      </w:r>
      <w:proofErr w:type="gramEnd"/>
      <w:r w:rsidRPr="004538A2">
        <w:rPr>
          <w:rFonts w:ascii="Arial" w:hAnsi="Arial" w:cs="Arial"/>
        </w:rPr>
        <w:t xml:space="preserve"> сотрудника и заказ-наряда;</w:t>
      </w:r>
    </w:p>
    <w:p w:rsidR="001C4ACE" w:rsidRPr="001C4ACE" w:rsidRDefault="001C4ACE" w:rsidP="001C4ACE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1C4ACE">
        <w:rPr>
          <w:rFonts w:ascii="Arial" w:hAnsi="Arial" w:cs="Arial"/>
        </w:rPr>
        <w:t xml:space="preserve">При сканировании штрих-кода </w:t>
      </w:r>
      <w:proofErr w:type="gramStart"/>
      <w:r w:rsidRPr="001C4ACE">
        <w:rPr>
          <w:rFonts w:ascii="Arial" w:hAnsi="Arial" w:cs="Arial"/>
        </w:rPr>
        <w:t>заказ-наряда</w:t>
      </w:r>
      <w:proofErr w:type="gramEnd"/>
      <w:r w:rsidRPr="001C4ACE">
        <w:rPr>
          <w:rFonts w:ascii="Arial" w:hAnsi="Arial" w:cs="Arial"/>
        </w:rPr>
        <w:t xml:space="preserve"> и штрих-кода «Начало», фиксировать время начала работы и начинать отсчет времени исполнения.</w:t>
      </w:r>
    </w:p>
    <w:p w:rsidR="001C4ACE" w:rsidRDefault="001C4ACE" w:rsidP="001C4ACE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1C4ACE">
        <w:rPr>
          <w:rFonts w:ascii="Arial" w:hAnsi="Arial" w:cs="Arial"/>
        </w:rPr>
        <w:t>При сканировании штрих-кода заказ-наряда и штрих-кода «Пауза», приостанавливать отсчет времени исполнения работы.</w:t>
      </w:r>
    </w:p>
    <w:p w:rsidR="001C4ACE" w:rsidRPr="001C4ACE" w:rsidRDefault="001C4ACE" w:rsidP="001C4ACE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1C4ACE">
        <w:rPr>
          <w:rFonts w:ascii="Arial" w:hAnsi="Arial" w:cs="Arial"/>
        </w:rPr>
        <w:t>При сканировании штрих-кода заказ-наряда и штрих-кода «Начало» выдавать предупреждение, если у рабочего есть другой незавершенный заказ-наряд. При повторном сканировании  штрих-кода «Начало» приостанавливать отсчет времени по предыдущему заказ-наряду, фиксировать начало выполнения нового заказ-наряда и начинать отсчет времени исполнения по новому заказ-наряду.</w:t>
      </w:r>
    </w:p>
    <w:p w:rsidR="001C4ACE" w:rsidRPr="001C4ACE" w:rsidRDefault="001C4ACE" w:rsidP="001C4ACE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1C4ACE">
        <w:rPr>
          <w:rFonts w:ascii="Arial" w:hAnsi="Arial" w:cs="Arial"/>
        </w:rPr>
        <w:t xml:space="preserve">При сканировании штрих-кода заказ-наряда и штрих-кода «Конец» переводить </w:t>
      </w:r>
      <w:r>
        <w:rPr>
          <w:rFonts w:ascii="Arial" w:hAnsi="Arial" w:cs="Arial"/>
        </w:rPr>
        <w:t>наряд</w:t>
      </w:r>
      <w:r w:rsidRPr="001C4ACE">
        <w:rPr>
          <w:rFonts w:ascii="Arial" w:hAnsi="Arial" w:cs="Arial"/>
        </w:rPr>
        <w:t xml:space="preserve"> в статус «</w:t>
      </w:r>
      <w:r>
        <w:rPr>
          <w:rFonts w:ascii="Arial" w:hAnsi="Arial" w:cs="Arial"/>
        </w:rPr>
        <w:t>к проверке</w:t>
      </w:r>
      <w:r w:rsidRPr="001C4ACE">
        <w:rPr>
          <w:rFonts w:ascii="Arial" w:hAnsi="Arial" w:cs="Arial"/>
        </w:rPr>
        <w:t>», фиксировать время окончания работы и время выполнения работы.</w:t>
      </w:r>
    </w:p>
    <w:p w:rsidR="001C4ACE" w:rsidRDefault="001C4ACE" w:rsidP="001C4ACE">
      <w:pPr>
        <w:pStyle w:val="a3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Формирование единого календаря, где можно отследить выполнение работ.</w:t>
      </w:r>
    </w:p>
    <w:p w:rsidR="001C4ACE" w:rsidRDefault="001C4ACE" w:rsidP="001C4ACE">
      <w:pPr>
        <w:pStyle w:val="a3"/>
        <w:spacing w:line="276" w:lineRule="auto"/>
        <w:rPr>
          <w:rFonts w:ascii="Arial" w:hAnsi="Arial" w:cs="Arial"/>
        </w:rPr>
      </w:pPr>
    </w:p>
    <w:p w:rsidR="001C4ACE" w:rsidRDefault="001C4ACE" w:rsidP="001C4ACE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Сообщения:</w:t>
      </w:r>
    </w:p>
    <w:p w:rsidR="001C4ACE" w:rsidRDefault="001C4ACE" w:rsidP="001C4ACE">
      <w:pPr>
        <w:pStyle w:val="a3"/>
        <w:spacing w:line="276" w:lineRule="auto"/>
        <w:rPr>
          <w:rFonts w:ascii="Arial" w:hAnsi="Arial" w:cs="Arial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749"/>
        <w:gridCol w:w="2027"/>
        <w:gridCol w:w="2186"/>
        <w:gridCol w:w="2889"/>
      </w:tblGrid>
      <w:tr w:rsidR="0036066E" w:rsidTr="00580275">
        <w:tc>
          <w:tcPr>
            <w:tcW w:w="1749" w:type="dxa"/>
          </w:tcPr>
          <w:p w:rsidR="0036066E" w:rsidRP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36066E">
              <w:rPr>
                <w:rFonts w:ascii="Arial" w:hAnsi="Arial" w:cs="Arial"/>
                <w:b/>
              </w:rPr>
              <w:t>ИО</w:t>
            </w:r>
          </w:p>
        </w:tc>
        <w:tc>
          <w:tcPr>
            <w:tcW w:w="2027" w:type="dxa"/>
          </w:tcPr>
          <w:p w:rsidR="0036066E" w:rsidRP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36066E">
              <w:rPr>
                <w:rFonts w:ascii="Arial" w:hAnsi="Arial" w:cs="Arial"/>
                <w:b/>
              </w:rPr>
              <w:t>Переход на статус</w:t>
            </w:r>
          </w:p>
        </w:tc>
        <w:tc>
          <w:tcPr>
            <w:tcW w:w="2186" w:type="dxa"/>
          </w:tcPr>
          <w:p w:rsidR="0036066E" w:rsidRP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Получатель</w:t>
            </w:r>
          </w:p>
        </w:tc>
        <w:tc>
          <w:tcPr>
            <w:tcW w:w="2889" w:type="dxa"/>
          </w:tcPr>
          <w:p w:rsidR="0036066E" w:rsidRP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Текст</w:t>
            </w:r>
          </w:p>
        </w:tc>
      </w:tr>
      <w:tr w:rsidR="0036066E" w:rsidTr="0058027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749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ЗК</w:t>
            </w:r>
          </w:p>
        </w:tc>
        <w:tc>
          <w:tcPr>
            <w:tcW w:w="2027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закупке и производству</w:t>
            </w:r>
          </w:p>
        </w:tc>
        <w:tc>
          <w:tcPr>
            <w:tcW w:w="2186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по производству</w:t>
            </w:r>
          </w:p>
        </w:tc>
        <w:tc>
          <w:tcPr>
            <w:tcW w:w="2889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Выберете производственную площадку и проставьте крайнюю дату по каждой ИО «Материалы и работы».</w:t>
            </w:r>
          </w:p>
        </w:tc>
      </w:tr>
      <w:tr w:rsidR="0036066E" w:rsidTr="00580275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749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Материалы и работы</w:t>
            </w:r>
          </w:p>
        </w:tc>
        <w:tc>
          <w:tcPr>
            <w:tcW w:w="2027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работу</w:t>
            </w:r>
          </w:p>
        </w:tc>
        <w:tc>
          <w:tcPr>
            <w:tcW w:w="2186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производства</w:t>
            </w:r>
          </w:p>
        </w:tc>
        <w:tc>
          <w:tcPr>
            <w:tcW w:w="2889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Создайте перечень ПО и наряды. Назначьте рабочие центры и сотрудников</w:t>
            </w:r>
          </w:p>
        </w:tc>
      </w:tr>
      <w:tr w:rsidR="0036066E" w:rsidTr="0058027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749" w:type="dxa"/>
          </w:tcPr>
          <w:p w:rsidR="0036066E" w:rsidRDefault="008E4AF2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</w:t>
            </w:r>
          </w:p>
        </w:tc>
        <w:tc>
          <w:tcPr>
            <w:tcW w:w="2027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Ожидание</w:t>
            </w:r>
          </w:p>
        </w:tc>
        <w:tc>
          <w:tcPr>
            <w:tcW w:w="2186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производства</w:t>
            </w:r>
          </w:p>
        </w:tc>
        <w:tc>
          <w:tcPr>
            <w:tcW w:w="2889" w:type="dxa"/>
          </w:tcPr>
          <w:p w:rsidR="0036066E" w:rsidRPr="00580275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по наряду № приостановлена</w:t>
            </w:r>
          </w:p>
        </w:tc>
      </w:tr>
      <w:tr w:rsidR="0036066E" w:rsidTr="0058027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49" w:type="dxa"/>
          </w:tcPr>
          <w:p w:rsidR="0036066E" w:rsidRDefault="008E4AF2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</w:t>
            </w:r>
          </w:p>
        </w:tc>
        <w:tc>
          <w:tcPr>
            <w:tcW w:w="2027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проверке</w:t>
            </w:r>
          </w:p>
        </w:tc>
        <w:tc>
          <w:tcPr>
            <w:tcW w:w="2186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производства</w:t>
            </w:r>
          </w:p>
        </w:tc>
        <w:tc>
          <w:tcPr>
            <w:tcW w:w="2889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Работы по наряду № выполнены. Проверьте их.</w:t>
            </w:r>
          </w:p>
        </w:tc>
      </w:tr>
      <w:tr w:rsidR="0036066E" w:rsidTr="00580275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749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ЗК</w:t>
            </w:r>
          </w:p>
        </w:tc>
        <w:tc>
          <w:tcPr>
            <w:tcW w:w="2027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выполнена</w:t>
            </w:r>
          </w:p>
        </w:tc>
        <w:tc>
          <w:tcPr>
            <w:tcW w:w="2186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менеджер</w:t>
            </w:r>
          </w:p>
        </w:tc>
        <w:tc>
          <w:tcPr>
            <w:tcW w:w="2889" w:type="dxa"/>
          </w:tcPr>
          <w:p w:rsidR="0036066E" w:rsidRPr="00580275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 производственные работы по ЗК № выполнены.</w:t>
            </w:r>
          </w:p>
        </w:tc>
      </w:tr>
    </w:tbl>
    <w:p w:rsidR="00580275" w:rsidRDefault="00580275" w:rsidP="001C4ACE">
      <w:pPr>
        <w:pStyle w:val="a3"/>
        <w:spacing w:line="276" w:lineRule="auto"/>
        <w:rPr>
          <w:rFonts w:ascii="Arial" w:hAnsi="Arial" w:cs="Arial"/>
        </w:rPr>
      </w:pPr>
    </w:p>
    <w:p w:rsidR="00580275" w:rsidRDefault="00580275">
      <w:pPr>
        <w:rPr>
          <w:rFonts w:ascii="Arial" w:hAnsi="Arial" w:cs="Arial"/>
        </w:rPr>
      </w:pPr>
    </w:p>
    <w:p w:rsidR="001C4ACE" w:rsidRDefault="00580275" w:rsidP="0058027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580275">
        <w:rPr>
          <w:rFonts w:ascii="Arial" w:hAnsi="Arial" w:cs="Arial"/>
          <w:b/>
          <w:sz w:val="28"/>
          <w:szCs w:val="28"/>
        </w:rPr>
        <w:t>Экраны и формы</w:t>
      </w:r>
    </w:p>
    <w:p w:rsidR="00241C9F" w:rsidRDefault="00241C9F" w:rsidP="00580275">
      <w:pPr>
        <w:spacing w:line="276" w:lineRule="auto"/>
        <w:rPr>
          <w:rFonts w:ascii="Arial" w:hAnsi="Arial" w:cs="Arial"/>
        </w:rPr>
      </w:pPr>
    </w:p>
    <w:p w:rsidR="00580275" w:rsidRPr="00241C9F" w:rsidRDefault="00241C9F" w:rsidP="00580275">
      <w:pPr>
        <w:spacing w:line="276" w:lineRule="auto"/>
        <w:rPr>
          <w:rFonts w:ascii="Arial" w:hAnsi="Arial" w:cs="Arial"/>
        </w:rPr>
      </w:pPr>
      <w:r w:rsidRPr="00241C9F">
        <w:rPr>
          <w:rFonts w:ascii="Arial" w:hAnsi="Arial" w:cs="Arial"/>
        </w:rPr>
        <w:t>Наряд</w:t>
      </w:r>
      <w:r>
        <w:rPr>
          <w:rFonts w:ascii="Arial" w:hAnsi="Arial" w:cs="Arial"/>
        </w:rPr>
        <w:t xml:space="preserve"> на производство:</w:t>
      </w:r>
    </w:p>
    <w:p w:rsidR="00580275" w:rsidRPr="00580275" w:rsidRDefault="00241C9F" w:rsidP="00580275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40730" cy="3097530"/>
            <wp:effectExtent l="19050" t="0" r="762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309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275" w:rsidRPr="00580275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FD" w:rsidRDefault="003E37FD" w:rsidP="00F41D3B">
      <w:r>
        <w:separator/>
      </w:r>
    </w:p>
  </w:endnote>
  <w:endnote w:type="continuationSeparator" w:id="0">
    <w:p w:rsidR="003E37FD" w:rsidRDefault="003E37FD" w:rsidP="00F4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FD" w:rsidRDefault="003E37FD" w:rsidP="00F41D3B">
      <w:r>
        <w:separator/>
      </w:r>
    </w:p>
  </w:footnote>
  <w:footnote w:type="continuationSeparator" w:id="0">
    <w:p w:rsidR="003E37FD" w:rsidRDefault="003E37FD" w:rsidP="00F4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6C28"/>
    <w:multiLevelType w:val="hybridMultilevel"/>
    <w:tmpl w:val="4ED0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B562D"/>
    <w:multiLevelType w:val="hybridMultilevel"/>
    <w:tmpl w:val="A502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1B15"/>
    <w:multiLevelType w:val="hybridMultilevel"/>
    <w:tmpl w:val="A4D64EC0"/>
    <w:lvl w:ilvl="0" w:tplc="7AA20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240312"/>
    <w:multiLevelType w:val="hybridMultilevel"/>
    <w:tmpl w:val="246218B0"/>
    <w:lvl w:ilvl="0" w:tplc="BCCC59B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2714CE"/>
    <w:multiLevelType w:val="hybridMultilevel"/>
    <w:tmpl w:val="5A94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86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C410DC6"/>
    <w:multiLevelType w:val="hybridMultilevel"/>
    <w:tmpl w:val="5A94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27A3E"/>
    <w:multiLevelType w:val="hybridMultilevel"/>
    <w:tmpl w:val="A502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F2"/>
    <w:rsid w:val="00056492"/>
    <w:rsid w:val="000756D6"/>
    <w:rsid w:val="000945D7"/>
    <w:rsid w:val="000E3152"/>
    <w:rsid w:val="000E69E2"/>
    <w:rsid w:val="00102F7D"/>
    <w:rsid w:val="0011458B"/>
    <w:rsid w:val="00121895"/>
    <w:rsid w:val="001B6B61"/>
    <w:rsid w:val="001C4ACE"/>
    <w:rsid w:val="001E580D"/>
    <w:rsid w:val="00202E8D"/>
    <w:rsid w:val="0020453F"/>
    <w:rsid w:val="00241C9F"/>
    <w:rsid w:val="002B7366"/>
    <w:rsid w:val="002C1282"/>
    <w:rsid w:val="00321A06"/>
    <w:rsid w:val="0035094E"/>
    <w:rsid w:val="0036066E"/>
    <w:rsid w:val="00365EA7"/>
    <w:rsid w:val="00393E8A"/>
    <w:rsid w:val="003D13B3"/>
    <w:rsid w:val="003D2691"/>
    <w:rsid w:val="003D5D56"/>
    <w:rsid w:val="003E37FD"/>
    <w:rsid w:val="003E3973"/>
    <w:rsid w:val="003F0C21"/>
    <w:rsid w:val="0040580D"/>
    <w:rsid w:val="00413F4E"/>
    <w:rsid w:val="004538A2"/>
    <w:rsid w:val="00464491"/>
    <w:rsid w:val="00471134"/>
    <w:rsid w:val="004843A4"/>
    <w:rsid w:val="0049320F"/>
    <w:rsid w:val="004B1982"/>
    <w:rsid w:val="00513D05"/>
    <w:rsid w:val="00546A74"/>
    <w:rsid w:val="00570265"/>
    <w:rsid w:val="00580275"/>
    <w:rsid w:val="00582D8E"/>
    <w:rsid w:val="00600488"/>
    <w:rsid w:val="00605418"/>
    <w:rsid w:val="00611A1D"/>
    <w:rsid w:val="006A6001"/>
    <w:rsid w:val="006B16FC"/>
    <w:rsid w:val="006D55E3"/>
    <w:rsid w:val="006F0369"/>
    <w:rsid w:val="00704E57"/>
    <w:rsid w:val="00722C90"/>
    <w:rsid w:val="00723C39"/>
    <w:rsid w:val="007324AD"/>
    <w:rsid w:val="007522E8"/>
    <w:rsid w:val="00792B66"/>
    <w:rsid w:val="007E69C9"/>
    <w:rsid w:val="007F3D87"/>
    <w:rsid w:val="008733AF"/>
    <w:rsid w:val="008B3CAB"/>
    <w:rsid w:val="008C2866"/>
    <w:rsid w:val="008E4AF2"/>
    <w:rsid w:val="00925E2C"/>
    <w:rsid w:val="00932348"/>
    <w:rsid w:val="009436DE"/>
    <w:rsid w:val="0094626F"/>
    <w:rsid w:val="00947923"/>
    <w:rsid w:val="00991397"/>
    <w:rsid w:val="00991ACF"/>
    <w:rsid w:val="0099392B"/>
    <w:rsid w:val="009A17EE"/>
    <w:rsid w:val="009A665C"/>
    <w:rsid w:val="009B00A6"/>
    <w:rsid w:val="009B46CA"/>
    <w:rsid w:val="009C27CB"/>
    <w:rsid w:val="009F55EC"/>
    <w:rsid w:val="00A17878"/>
    <w:rsid w:val="00A2022C"/>
    <w:rsid w:val="00A23F68"/>
    <w:rsid w:val="00A6465F"/>
    <w:rsid w:val="00A82055"/>
    <w:rsid w:val="00A944FC"/>
    <w:rsid w:val="00AA28C5"/>
    <w:rsid w:val="00AA6CF2"/>
    <w:rsid w:val="00AB127A"/>
    <w:rsid w:val="00AB5F59"/>
    <w:rsid w:val="00AF4B38"/>
    <w:rsid w:val="00AF764D"/>
    <w:rsid w:val="00BA447F"/>
    <w:rsid w:val="00BD5BF2"/>
    <w:rsid w:val="00BE3FEC"/>
    <w:rsid w:val="00C504E9"/>
    <w:rsid w:val="00C74909"/>
    <w:rsid w:val="00C74E83"/>
    <w:rsid w:val="00C879A5"/>
    <w:rsid w:val="00C9687E"/>
    <w:rsid w:val="00D24683"/>
    <w:rsid w:val="00D37E9E"/>
    <w:rsid w:val="00D447C8"/>
    <w:rsid w:val="00D777C8"/>
    <w:rsid w:val="00DF47FB"/>
    <w:rsid w:val="00E067D4"/>
    <w:rsid w:val="00E07ABD"/>
    <w:rsid w:val="00E46758"/>
    <w:rsid w:val="00E7586C"/>
    <w:rsid w:val="00E80E19"/>
    <w:rsid w:val="00E903F8"/>
    <w:rsid w:val="00EA68AC"/>
    <w:rsid w:val="00EB204F"/>
    <w:rsid w:val="00EB6C17"/>
    <w:rsid w:val="00EB746D"/>
    <w:rsid w:val="00EC60CB"/>
    <w:rsid w:val="00ED6187"/>
    <w:rsid w:val="00EE3278"/>
    <w:rsid w:val="00EE7354"/>
    <w:rsid w:val="00F0786B"/>
    <w:rsid w:val="00F41D3B"/>
    <w:rsid w:val="00F61BFE"/>
    <w:rsid w:val="00F73D88"/>
    <w:rsid w:val="00FB4D1C"/>
    <w:rsid w:val="00FE093F"/>
    <w:rsid w:val="00FF1BEC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187"/>
    <w:pPr>
      <w:ind w:left="720"/>
      <w:contextualSpacing/>
    </w:pPr>
  </w:style>
  <w:style w:type="paragraph" w:styleId="a4">
    <w:name w:val="Balloon Text"/>
    <w:basedOn w:val="a"/>
    <w:link w:val="a5"/>
    <w:rsid w:val="005702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702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41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41D3B"/>
    <w:rPr>
      <w:sz w:val="24"/>
      <w:szCs w:val="24"/>
    </w:rPr>
  </w:style>
  <w:style w:type="paragraph" w:styleId="a8">
    <w:name w:val="footer"/>
    <w:basedOn w:val="a"/>
    <w:link w:val="a9"/>
    <w:rsid w:val="00F41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41D3B"/>
    <w:rPr>
      <w:sz w:val="24"/>
      <w:szCs w:val="24"/>
    </w:rPr>
  </w:style>
  <w:style w:type="table" w:styleId="aa">
    <w:name w:val="Table Grid"/>
    <w:basedOn w:val="a1"/>
    <w:rsid w:val="00A94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187"/>
    <w:pPr>
      <w:ind w:left="720"/>
      <w:contextualSpacing/>
    </w:pPr>
  </w:style>
  <w:style w:type="paragraph" w:styleId="a4">
    <w:name w:val="Balloon Text"/>
    <w:basedOn w:val="a"/>
    <w:link w:val="a5"/>
    <w:rsid w:val="005702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702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41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41D3B"/>
    <w:rPr>
      <w:sz w:val="24"/>
      <w:szCs w:val="24"/>
    </w:rPr>
  </w:style>
  <w:style w:type="paragraph" w:styleId="a8">
    <w:name w:val="footer"/>
    <w:basedOn w:val="a"/>
    <w:link w:val="a9"/>
    <w:rsid w:val="00F41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41D3B"/>
    <w:rPr>
      <w:sz w:val="24"/>
      <w:szCs w:val="24"/>
    </w:rPr>
  </w:style>
  <w:style w:type="table" w:styleId="aa">
    <w:name w:val="Table Grid"/>
    <w:basedOn w:val="a1"/>
    <w:rsid w:val="00A94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1150</Words>
  <Characters>9219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3</cp:revision>
  <dcterms:created xsi:type="dcterms:W3CDTF">2015-05-22T09:15:00Z</dcterms:created>
  <dcterms:modified xsi:type="dcterms:W3CDTF">2015-06-04T10:32:00Z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1645657711</vt:i4>
  </property>
</Properties>
</file>