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C6" w:rsidRDefault="005E30BF" w:rsidP="00582689">
      <w:pPr>
        <w:pStyle w:val="1"/>
      </w:pPr>
      <w:r w:rsidRPr="005E30BF">
        <w:rPr>
          <w:noProof/>
        </w:rPr>
        <w:drawing>
          <wp:inline distT="0" distB="0" distL="0" distR="0">
            <wp:extent cx="8401050" cy="4252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0183" cy="42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9E" w:rsidRDefault="00D8319E" w:rsidP="00173ACB"/>
    <w:p w:rsidR="00D8319E" w:rsidRDefault="00D8319E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470F07" w:rsidRPr="00470F07">
        <w:t xml:space="preserve"> (ORDER_PRODUCT_ZAKUP)</w:t>
      </w:r>
      <w:r w:rsidR="00173ACB">
        <w:t xml:space="preserve"> рассчитать поля:</w:t>
      </w:r>
      <w:r w:rsidR="00EF2F18">
        <w:t xml:space="preserve"> Рас</w:t>
      </w:r>
      <w:r w:rsidR="00173ACB" w:rsidRPr="00502306">
        <w:t>четный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( ORDER_PRODUCT. </w:t>
      </w:r>
      <w:proofErr w:type="gramStart"/>
      <w:r w:rsidR="00173ACB" w:rsidRPr="00502306">
        <w:t>PLAN_ALL_TIME),</w:t>
      </w:r>
      <w:r>
        <w:t xml:space="preserve"> </w:t>
      </w:r>
      <w:r w:rsidR="00470F07" w:rsidRPr="00470F07">
        <w:br/>
      </w:r>
      <w:r>
        <w:t xml:space="preserve">при переходе Производственных операций на статус «Подготовлена» </w:t>
      </w:r>
      <w:r w:rsidR="00470F07" w:rsidRPr="00470F07">
        <w:t xml:space="preserve">(PROD_OPERATION_PREPARED) </w:t>
      </w:r>
      <w:r>
        <w:t>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>PROD_OPERATION. FINISH_PLAN</w:t>
      </w:r>
      <w:r w:rsidR="00502306">
        <w:t>)</w:t>
      </w:r>
      <w:r w:rsidR="00502306" w:rsidRPr="00502306">
        <w:t xml:space="preserve"> </w:t>
      </w:r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lastRenderedPageBreak/>
        <w:br/>
      </w:r>
      <w:r w:rsidR="00C17F72">
        <w:t>Подготовка к производству</w:t>
      </w:r>
      <w:r w:rsidR="002100FE">
        <w:t>:</w:t>
      </w:r>
    </w:p>
    <w:p w:rsidR="002100FE" w:rsidRDefault="002100FE"/>
    <w:p w:rsidR="002100FE" w:rsidRDefault="00C50FFA" w:rsidP="002100FE">
      <w:pPr>
        <w:ind w:left="360" w:firstLine="348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2100FE" w:rsidRPr="007172E6">
        <w:rPr>
          <w:rFonts w:asciiTheme="minorHAnsi" w:hAnsiTheme="minorHAnsi"/>
        </w:rPr>
        <w:t>) Формирование экрана 1 из ИО Материалы и работы</w:t>
      </w:r>
      <w:r w:rsidR="00652FD4">
        <w:rPr>
          <w:rFonts w:asciiTheme="minorHAnsi" w:hAnsiTheme="minorHAnsi"/>
        </w:rPr>
        <w:t xml:space="preserve"> </w:t>
      </w:r>
      <w:r w:rsidR="002100FE" w:rsidRPr="007172E6">
        <w:rPr>
          <w:rFonts w:asciiTheme="minorHAnsi" w:hAnsiTheme="minorHAnsi"/>
        </w:rPr>
        <w:t>(</w:t>
      </w:r>
      <w:r w:rsidR="00652FD4">
        <w:rPr>
          <w:rFonts w:asciiTheme="minorHAnsi" w:hAnsiTheme="minorHAnsi"/>
        </w:rPr>
        <w:t>статусы: к закупке и производству, в работу)</w:t>
      </w:r>
    </w:p>
    <w:p w:rsidR="002100FE" w:rsidRPr="007172E6" w:rsidRDefault="007D7126" w:rsidP="002100FE">
      <w:pPr>
        <w:ind w:left="360" w:firstLine="348"/>
      </w:pPr>
      <w:r w:rsidRPr="007D7126">
        <w:rPr>
          <w:rFonts w:asciiTheme="minorHAnsi" w:hAnsiTheme="minorHAnsi"/>
          <w:noProof/>
        </w:rPr>
        <w:drawing>
          <wp:inline distT="0" distB="0" distL="0" distR="0">
            <wp:extent cx="6152515" cy="2005330"/>
            <wp:effectExtent l="0" t="0" r="635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100FE" w:rsidRDefault="002100FE" w:rsidP="002100FE"/>
    <w:tbl>
      <w:tblPr>
        <w:tblStyle w:val="a4"/>
        <w:tblW w:w="14425" w:type="dxa"/>
        <w:tblLayout w:type="fixed"/>
        <w:tblLook w:val="04A0"/>
      </w:tblPr>
      <w:tblGrid>
        <w:gridCol w:w="1915"/>
        <w:gridCol w:w="1487"/>
        <w:gridCol w:w="1744"/>
        <w:gridCol w:w="1286"/>
        <w:gridCol w:w="1286"/>
        <w:gridCol w:w="987"/>
        <w:gridCol w:w="1210"/>
        <w:gridCol w:w="1210"/>
        <w:gridCol w:w="1911"/>
        <w:gridCol w:w="1389"/>
      </w:tblGrid>
      <w:tr w:rsidR="00652FD4" w:rsidTr="00C50FFA">
        <w:trPr>
          <w:trHeight w:val="1193"/>
        </w:trPr>
        <w:tc>
          <w:tcPr>
            <w:tcW w:w="1915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286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652FD4" w:rsidRPr="00CC2413" w:rsidRDefault="00652FD4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389" w:type="dxa"/>
            <w:shd w:val="clear" w:color="auto" w:fill="auto"/>
          </w:tcPr>
          <w:p w:rsidR="00652FD4" w:rsidRDefault="00C50FFA" w:rsidP="00E53D87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652FD4" w:rsidRPr="00302770" w:rsidTr="00C50FFA">
        <w:trPr>
          <w:trHeight w:val="480"/>
        </w:trPr>
        <w:tc>
          <w:tcPr>
            <w:tcW w:w="1915" w:type="dxa"/>
          </w:tcPr>
          <w:p w:rsidR="00652FD4" w:rsidRPr="00F9348F" w:rsidRDefault="00652FD4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652FD4" w:rsidRPr="0041639D" w:rsidRDefault="00652FD4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652FD4" w:rsidRPr="00EB7A34" w:rsidRDefault="00652FD4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10" w:type="dxa"/>
            <w:shd w:val="clear" w:color="auto" w:fill="FFFFFF" w:themeFill="background1"/>
          </w:tcPr>
          <w:p w:rsidR="00652FD4" w:rsidRPr="00BD2C90" w:rsidRDefault="00652FD4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auto"/>
          </w:tcPr>
          <w:p w:rsidR="00652FD4" w:rsidRPr="00756D55" w:rsidRDefault="00652FD4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auto"/>
          </w:tcPr>
          <w:p w:rsidR="00652FD4" w:rsidRPr="00756D55" w:rsidRDefault="00652FD4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389" w:type="dxa"/>
            <w:shd w:val="clear" w:color="auto" w:fill="auto"/>
          </w:tcPr>
          <w:p w:rsidR="00652FD4" w:rsidRPr="002100FE" w:rsidRDefault="00C50FFA" w:rsidP="00EF2F18">
            <w:r>
              <w:t>Ставится исходя из названия статуса</w:t>
            </w:r>
            <w:r w:rsidR="00FB1653">
              <w:t>, в котором находится объект</w:t>
            </w:r>
          </w:p>
        </w:tc>
      </w:tr>
    </w:tbl>
    <w:p w:rsidR="002100FE" w:rsidRDefault="002100FE" w:rsidP="002100FE">
      <w:pPr>
        <w:pStyle w:val="a3"/>
      </w:pPr>
    </w:p>
    <w:p w:rsidR="00C50FFA" w:rsidRDefault="00C50FFA" w:rsidP="00C50FFA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C17F72" w:rsidRDefault="00C17F72" w:rsidP="00C50FFA">
      <w:pPr>
        <w:pStyle w:val="a3"/>
      </w:pPr>
      <w:r>
        <w:t xml:space="preserve">3) В заголовке поля «статус» должен быть фильтр. Пользователь может вывести на экран </w:t>
      </w:r>
      <w:r w:rsidR="00FB1653">
        <w:t>ИО</w:t>
      </w:r>
      <w:r>
        <w:t xml:space="preserve"> «Материалы и работы» в статусах «к закупке и производству», «в работу».</w:t>
      </w:r>
    </w:p>
    <w:p w:rsidR="004265B6" w:rsidRDefault="00C17F72" w:rsidP="004265B6">
      <w:pPr>
        <w:ind w:firstLine="708"/>
      </w:pPr>
      <w:r>
        <w:lastRenderedPageBreak/>
        <w:t>4</w:t>
      </w:r>
      <w:r w:rsidR="00C50FFA">
        <w:t>) При нажатии на строку</w:t>
      </w:r>
      <w:r w:rsidR="00FB1653">
        <w:t xml:space="preserve"> с ИО Материалы и работы</w:t>
      </w:r>
      <w:r w:rsidR="00C50FFA">
        <w:t xml:space="preserve">, открыть Экран 2 из ИО </w:t>
      </w:r>
      <w:r w:rsidR="004265B6">
        <w:t>«Производственная операция» (статусы: подготовлена, оформлена)</w:t>
      </w:r>
    </w:p>
    <w:p w:rsidR="007D7126" w:rsidRDefault="007D7126" w:rsidP="004265B6">
      <w:pPr>
        <w:ind w:firstLine="708"/>
      </w:pPr>
      <w:r w:rsidRPr="007D7126">
        <w:rPr>
          <w:noProof/>
        </w:rPr>
        <w:drawing>
          <wp:inline distT="0" distB="0" distL="0" distR="0">
            <wp:extent cx="5067300" cy="27122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627" cy="27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50FFA" w:rsidRPr="004503A4" w:rsidRDefault="00C50FFA" w:rsidP="002100FE">
      <w:pPr>
        <w:pStyle w:val="a3"/>
      </w:pPr>
    </w:p>
    <w:p w:rsidR="004265B6" w:rsidRPr="00CC2413" w:rsidRDefault="004265B6" w:rsidP="004265B6">
      <w:pPr>
        <w:rPr>
          <w:b/>
        </w:rPr>
      </w:pPr>
    </w:p>
    <w:tbl>
      <w:tblPr>
        <w:tblStyle w:val="a4"/>
        <w:tblW w:w="13044" w:type="dxa"/>
        <w:tblInd w:w="531" w:type="dxa"/>
        <w:tblLayout w:type="fixed"/>
        <w:tblLook w:val="04A0"/>
      </w:tblPr>
      <w:tblGrid>
        <w:gridCol w:w="1252"/>
        <w:gridCol w:w="1818"/>
        <w:gridCol w:w="1701"/>
        <w:gridCol w:w="1469"/>
        <w:gridCol w:w="1418"/>
        <w:gridCol w:w="2125"/>
        <w:gridCol w:w="1276"/>
        <w:gridCol w:w="1985"/>
      </w:tblGrid>
      <w:tr w:rsidR="004265B6" w:rsidRPr="00CC2413" w:rsidTr="004265B6">
        <w:tc>
          <w:tcPr>
            <w:tcW w:w="1252" w:type="dxa"/>
          </w:tcPr>
          <w:p w:rsidR="004265B6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18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69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4265B6" w:rsidRDefault="004265B6" w:rsidP="004265B6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125" w:type="dxa"/>
          </w:tcPr>
          <w:p w:rsidR="004265B6" w:rsidRPr="00ED7C5E" w:rsidRDefault="004265B6" w:rsidP="004265B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276" w:type="dxa"/>
          </w:tcPr>
          <w:p w:rsidR="004265B6" w:rsidRPr="00CC2413" w:rsidRDefault="004265B6" w:rsidP="004265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985" w:type="dxa"/>
            <w:shd w:val="clear" w:color="auto" w:fill="auto"/>
          </w:tcPr>
          <w:p w:rsidR="004265B6" w:rsidRPr="00CC2413" w:rsidRDefault="004265B6" w:rsidP="004265B6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4265B6" w:rsidRPr="00302770" w:rsidTr="004265B6">
        <w:tc>
          <w:tcPr>
            <w:tcW w:w="1252" w:type="dxa"/>
          </w:tcPr>
          <w:p w:rsidR="004265B6" w:rsidRPr="00297BB9" w:rsidRDefault="004265B6" w:rsidP="004265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</w:tcPr>
          <w:p w:rsidR="004265B6" w:rsidRPr="00297BB9" w:rsidRDefault="004265B6" w:rsidP="004265B6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4265B6" w:rsidRPr="00EB7A34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69" w:type="dxa"/>
            <w:shd w:val="clear" w:color="auto" w:fill="auto"/>
          </w:tcPr>
          <w:p w:rsidR="004265B6" w:rsidRPr="00D30312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4265B6" w:rsidRPr="00BD2C90" w:rsidRDefault="004265B6" w:rsidP="004265B6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BD2C90">
              <w:rPr>
                <w:sz w:val="20"/>
                <w:szCs w:val="20"/>
              </w:rPr>
              <w:t>FINISH_PLAN</w:t>
            </w:r>
          </w:p>
        </w:tc>
        <w:tc>
          <w:tcPr>
            <w:tcW w:w="2125" w:type="dxa"/>
            <w:shd w:val="clear" w:color="auto" w:fill="auto"/>
          </w:tcPr>
          <w:p w:rsidR="004265B6" w:rsidRPr="00D30312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276" w:type="dxa"/>
            <w:shd w:val="clear" w:color="auto" w:fill="auto"/>
          </w:tcPr>
          <w:p w:rsidR="004265B6" w:rsidRPr="00CB5A68" w:rsidRDefault="004265B6" w:rsidP="004265B6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4265B6" w:rsidRPr="00CB5A68" w:rsidRDefault="004265B6" w:rsidP="004265B6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265B6" w:rsidRPr="00582689" w:rsidRDefault="00FB1653" w:rsidP="004265B6">
            <w:r>
              <w:t>Ставиться исходя из названия статуса, в котором находится объект</w:t>
            </w:r>
          </w:p>
        </w:tc>
      </w:tr>
    </w:tbl>
    <w:p w:rsidR="002100FE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7D7126">
        <w:rPr>
          <w:rFonts w:asciiTheme="minorHAnsi" w:hAnsiTheme="minorHAnsi"/>
        </w:rPr>
        <w:t>) При выборе производственной площадки, у всех Производственных операций  производственная площадка = этой площадке.</w:t>
      </w:r>
    </w:p>
    <w:p w:rsidR="007D7126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7D7126">
        <w:rPr>
          <w:rFonts w:asciiTheme="minorHAnsi" w:hAnsiTheme="minorHAnsi"/>
        </w:rPr>
        <w:t>) При выборе приоритета,</w:t>
      </w:r>
      <w:r w:rsidR="007D7126" w:rsidRPr="007D7126">
        <w:rPr>
          <w:rFonts w:asciiTheme="minorHAnsi" w:hAnsiTheme="minorHAnsi"/>
        </w:rPr>
        <w:t xml:space="preserve"> </w:t>
      </w:r>
      <w:r w:rsidR="007D7126">
        <w:rPr>
          <w:rFonts w:asciiTheme="minorHAnsi" w:hAnsiTheme="minorHAnsi"/>
        </w:rPr>
        <w:t>у всех Производственных операций приоритет  = этому приоритету</w:t>
      </w:r>
    </w:p>
    <w:p w:rsidR="007D7126" w:rsidRDefault="00C17F72" w:rsidP="00C17F72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7</w:t>
      </w:r>
      <w:r w:rsidR="007D7126">
        <w:rPr>
          <w:rFonts w:asciiTheme="minorHAnsi" w:hAnsiTheme="minorHAnsi"/>
        </w:rPr>
        <w:t xml:space="preserve">) При нажатии на кнопку «в работу», перевести </w:t>
      </w:r>
      <w:proofErr w:type="gramStart"/>
      <w:r w:rsidR="007D7126">
        <w:rPr>
          <w:rFonts w:asciiTheme="minorHAnsi" w:hAnsiTheme="minorHAnsi"/>
        </w:rPr>
        <w:t>данное</w:t>
      </w:r>
      <w:proofErr w:type="gramEnd"/>
      <w:r w:rsidR="007D7126">
        <w:rPr>
          <w:rFonts w:asciiTheme="minorHAnsi" w:hAnsiTheme="minorHAnsi"/>
        </w:rPr>
        <w:t xml:space="preserve"> ИО Материалы и работы в статус «в работу».</w:t>
      </w:r>
      <w:r>
        <w:rPr>
          <w:rFonts w:asciiTheme="minorHAnsi" w:hAnsiTheme="minorHAnsi"/>
        </w:rPr>
        <w:t xml:space="preserve"> Если работа уже находится в статусе «в работу», то нажатие на кнопку должно быть недоступно. </w:t>
      </w:r>
    </w:p>
    <w:p w:rsidR="00C17F72" w:rsidRDefault="00C17F72" w:rsidP="00C17F72">
      <w:pPr>
        <w:pStyle w:val="a3"/>
      </w:pPr>
      <w:r>
        <w:rPr>
          <w:rFonts w:asciiTheme="minorHAnsi" w:hAnsiTheme="minorHAnsi"/>
        </w:rPr>
        <w:t xml:space="preserve">8) </w:t>
      </w:r>
      <w:r>
        <w:t xml:space="preserve">В заголовке поля «статус» должен быть фильтр. Пользователь может вывести на экран </w:t>
      </w:r>
      <w:r w:rsidR="00FB1653">
        <w:t>ИО</w:t>
      </w:r>
      <w:r>
        <w:t xml:space="preserve"> «Производственные операции» в статусах «подготовлена», «оформлена».</w:t>
      </w:r>
    </w:p>
    <w:p w:rsidR="00C17F72" w:rsidRDefault="00C17F72" w:rsidP="002100FE">
      <w:pPr>
        <w:ind w:firstLine="708"/>
        <w:rPr>
          <w:rFonts w:asciiTheme="minorHAnsi" w:hAnsiTheme="minorHAnsi"/>
        </w:rPr>
      </w:pPr>
    </w:p>
    <w:p w:rsidR="00737257" w:rsidRDefault="00C17F72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7D7126">
        <w:rPr>
          <w:rFonts w:asciiTheme="minorHAnsi" w:hAnsiTheme="minorHAnsi"/>
        </w:rPr>
        <w:t>) При нажатии на строку, открыть наряд</w:t>
      </w:r>
      <w:r w:rsidR="008303A0">
        <w:rPr>
          <w:rFonts w:asciiTheme="minorHAnsi" w:hAnsiTheme="minorHAnsi"/>
        </w:rPr>
        <w:t xml:space="preserve"> 1</w:t>
      </w:r>
      <w:r w:rsidR="007D7126">
        <w:rPr>
          <w:rFonts w:asciiTheme="minorHAnsi" w:hAnsiTheme="minorHAnsi"/>
        </w:rPr>
        <w:t>, который также сд</w:t>
      </w:r>
      <w:r w:rsidR="00737257">
        <w:rPr>
          <w:rFonts w:asciiTheme="minorHAnsi" w:hAnsiTheme="minorHAnsi"/>
        </w:rPr>
        <w:t xml:space="preserve">елан из ИО </w:t>
      </w:r>
      <w:r w:rsidR="00CC7031">
        <w:rPr>
          <w:rFonts w:asciiTheme="minorHAnsi" w:hAnsiTheme="minorHAnsi"/>
        </w:rPr>
        <w:t>Производственная операция</w:t>
      </w:r>
      <w:r w:rsidR="00737257">
        <w:rPr>
          <w:rFonts w:asciiTheme="minorHAnsi" w:hAnsiTheme="minorHAnsi"/>
        </w:rPr>
        <w:t xml:space="preserve"> (статусы: оформлена, подготовлена):</w:t>
      </w:r>
    </w:p>
    <w:p w:rsidR="00737257" w:rsidRDefault="00737257" w:rsidP="002100FE">
      <w:pPr>
        <w:ind w:firstLine="708"/>
        <w:rPr>
          <w:rFonts w:asciiTheme="minorHAnsi" w:hAnsiTheme="minorHAnsi"/>
        </w:rPr>
      </w:pPr>
      <w:r w:rsidRPr="00737257">
        <w:rPr>
          <w:rFonts w:asciiTheme="minorHAnsi" w:hAnsiTheme="minorHAnsi"/>
          <w:noProof/>
        </w:rPr>
        <w:drawing>
          <wp:inline distT="0" distB="0" distL="0" distR="0">
            <wp:extent cx="4379310" cy="4178424"/>
            <wp:effectExtent l="0" t="0" r="254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10" cy="41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37257" w:rsidRDefault="00737257" w:rsidP="002100F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Поля = полям в экране 2.</w:t>
      </w:r>
    </w:p>
    <w:p w:rsidR="00737257" w:rsidRPr="00C17F72" w:rsidRDefault="00737257" w:rsidP="00C17F72">
      <w:pPr>
        <w:pStyle w:val="a3"/>
        <w:numPr>
          <w:ilvl w:val="0"/>
          <w:numId w:val="4"/>
        </w:numPr>
        <w:jc w:val="both"/>
        <w:rPr>
          <w:rFonts w:asciiTheme="minorHAnsi" w:hAnsiTheme="minorHAnsi"/>
        </w:rPr>
      </w:pPr>
      <w:r w:rsidRPr="00C17F72">
        <w:rPr>
          <w:rFonts w:asciiTheme="minorHAnsi" w:hAnsiTheme="minorHAnsi"/>
        </w:rPr>
        <w:lastRenderedPageBreak/>
        <w:t>Должны быть доступны для редактирования поля: приоритет, срок выполнения (план), производственная площадка, цех. Поля должны поменяться/появиться на Экране 2</w:t>
      </w:r>
    </w:p>
    <w:p w:rsidR="00737257" w:rsidRPr="00955925" w:rsidRDefault="00737257" w:rsidP="00955925">
      <w:pPr>
        <w:pStyle w:val="a3"/>
        <w:numPr>
          <w:ilvl w:val="0"/>
          <w:numId w:val="4"/>
        </w:numPr>
        <w:jc w:val="both"/>
        <w:rPr>
          <w:rFonts w:asciiTheme="minorHAnsi" w:hAnsiTheme="minorHAnsi"/>
          <w:highlight w:val="yellow"/>
        </w:rPr>
      </w:pPr>
      <w:r w:rsidRPr="00955925">
        <w:rPr>
          <w:rFonts w:asciiTheme="minorHAnsi" w:hAnsiTheme="minorHAnsi"/>
          <w:highlight w:val="yellow"/>
        </w:rPr>
        <w:t>Если у большинства операций (&gt;=1/2) поменялся приоритет или поменялась производственная площадка, то поменять эти поля на экране со списком работ (Экран 2), задать то поле, которое у большинства</w:t>
      </w:r>
    </w:p>
    <w:p w:rsidR="00C17F72" w:rsidRDefault="00C17F72" w:rsidP="00955925">
      <w:pPr>
        <w:pStyle w:val="a3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кнопку «оформить» на окне наряда, перевести операцию в статус «оформлена». Если операция уже оформлена, то поле «производственная площадка» должно быть недоступно для редактирования, кнопка «оформить» недоступна для нажатия.</w:t>
      </w:r>
    </w:p>
    <w:p w:rsidR="002100FE" w:rsidRDefault="000127F6" w:rsidP="00271D6E">
      <w:pPr>
        <w:pStyle w:val="1"/>
      </w:pPr>
      <w:r>
        <w:t>Планирование нарядов</w:t>
      </w:r>
    </w:p>
    <w:p w:rsidR="00271D6E" w:rsidRDefault="00271D6E" w:rsidP="00271D6E"/>
    <w:p w:rsidR="00271D6E" w:rsidRPr="005204B5" w:rsidRDefault="0077333E" w:rsidP="00271D6E">
      <w:pPr>
        <w:ind w:left="360" w:firstLine="348"/>
        <w:rPr>
          <w:rFonts w:asciiTheme="minorHAnsi" w:hAnsiTheme="minorHAnsi"/>
          <w:b/>
        </w:rPr>
      </w:pPr>
      <w:r>
        <w:rPr>
          <w:rFonts w:asciiTheme="minorHAnsi" w:hAnsiTheme="minorHAnsi"/>
        </w:rPr>
        <w:t>1</w:t>
      </w:r>
      <w:r w:rsidR="00271D6E" w:rsidRPr="007172E6">
        <w:rPr>
          <w:rFonts w:asciiTheme="minorHAnsi" w:hAnsiTheme="minorHAnsi"/>
        </w:rPr>
        <w:t xml:space="preserve">) Формирование экрана </w:t>
      </w:r>
      <w:r w:rsidR="00271D6E">
        <w:rPr>
          <w:rFonts w:asciiTheme="minorHAnsi" w:hAnsiTheme="minorHAnsi"/>
        </w:rPr>
        <w:t>3</w:t>
      </w:r>
      <w:r w:rsidR="00271D6E" w:rsidRPr="007172E6">
        <w:rPr>
          <w:rFonts w:asciiTheme="minorHAnsi" w:hAnsiTheme="minorHAnsi"/>
        </w:rPr>
        <w:t xml:space="preserve"> из ИО Материалы и работы (</w:t>
      </w:r>
      <w:r>
        <w:rPr>
          <w:rFonts w:asciiTheme="minorHAnsi" w:hAnsiTheme="minorHAnsi"/>
        </w:rPr>
        <w:t>статусы: в работу, в производство)</w:t>
      </w:r>
      <w:r w:rsidR="005204B5">
        <w:rPr>
          <w:rFonts w:asciiTheme="minorHAnsi" w:hAnsiTheme="minorHAnsi"/>
        </w:rPr>
        <w:t xml:space="preserve"> </w:t>
      </w:r>
      <w:r w:rsidR="005204B5" w:rsidRPr="005204B5">
        <w:rPr>
          <w:rFonts w:asciiTheme="minorHAnsi" w:hAnsiTheme="minorHAnsi"/>
          <w:b/>
        </w:rPr>
        <w:t xml:space="preserve">Только </w:t>
      </w:r>
      <w:r w:rsidR="005204B5">
        <w:rPr>
          <w:rFonts w:asciiTheme="minorHAnsi" w:hAnsiTheme="minorHAnsi"/>
          <w:b/>
        </w:rPr>
        <w:t>ИО Материалы и работы</w:t>
      </w:r>
      <w:r w:rsidR="005204B5" w:rsidRPr="005204B5">
        <w:rPr>
          <w:rFonts w:asciiTheme="minorHAnsi" w:hAnsiTheme="minorHAnsi"/>
          <w:b/>
        </w:rPr>
        <w:t xml:space="preserve"> данной производственной площадки.</w:t>
      </w:r>
    </w:p>
    <w:p w:rsidR="00271D6E" w:rsidRPr="008D45E7" w:rsidRDefault="0077333E" w:rsidP="0077333E">
      <w:pPr>
        <w:ind w:left="360" w:firstLine="348"/>
        <w:rPr>
          <w:i/>
        </w:rPr>
      </w:pPr>
      <w:r w:rsidRPr="0077333E">
        <w:rPr>
          <w:rFonts w:asciiTheme="minorHAnsi" w:hAnsiTheme="minorHAnsi"/>
          <w:noProof/>
        </w:rPr>
        <w:drawing>
          <wp:inline distT="0" distB="0" distL="0" distR="0">
            <wp:extent cx="6152515" cy="2091690"/>
            <wp:effectExtent l="0" t="0" r="635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1D6E" w:rsidRPr="007172E6">
        <w:rPr>
          <w:rFonts w:asciiTheme="minorHAnsi" w:hAnsiTheme="minorHAnsi"/>
        </w:rPr>
        <w:br/>
      </w:r>
    </w:p>
    <w:p w:rsidR="00271D6E" w:rsidRDefault="00271D6E" w:rsidP="00271D6E"/>
    <w:tbl>
      <w:tblPr>
        <w:tblStyle w:val="a4"/>
        <w:tblW w:w="14311" w:type="dxa"/>
        <w:tblLayout w:type="fixed"/>
        <w:tblLook w:val="04A0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  <w:gridCol w:w="945"/>
      </w:tblGrid>
      <w:tr w:rsidR="005204B5" w:rsidTr="005204B5">
        <w:trPr>
          <w:trHeight w:val="1193"/>
        </w:trPr>
        <w:tc>
          <w:tcPr>
            <w:tcW w:w="1978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2590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286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5204B5" w:rsidRPr="00CC2413" w:rsidRDefault="005204B5" w:rsidP="00BD2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1210" w:type="dxa"/>
            <w:shd w:val="clear" w:color="auto" w:fill="FFFFFF" w:themeFill="background1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45" w:type="dxa"/>
            <w:shd w:val="clear" w:color="auto" w:fill="auto"/>
          </w:tcPr>
          <w:p w:rsidR="005204B5" w:rsidRDefault="005204B5">
            <w:r w:rsidRPr="005204B5">
              <w:rPr>
                <w:b/>
                <w:sz w:val="20"/>
                <w:szCs w:val="20"/>
              </w:rPr>
              <w:t>Статус</w:t>
            </w:r>
          </w:p>
        </w:tc>
      </w:tr>
      <w:tr w:rsidR="005204B5" w:rsidRPr="00AB77DB" w:rsidTr="00FB1653">
        <w:trPr>
          <w:trHeight w:val="70"/>
        </w:trPr>
        <w:tc>
          <w:tcPr>
            <w:tcW w:w="1978" w:type="dxa"/>
          </w:tcPr>
          <w:p w:rsidR="005204B5" w:rsidRPr="00F9348F" w:rsidRDefault="005204B5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lastRenderedPageBreak/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 xml:space="preserve">. </w:t>
            </w:r>
            <w:r w:rsidRPr="0041639D">
              <w:rPr>
                <w:sz w:val="20"/>
                <w:szCs w:val="20"/>
                <w:lang w:val="en-US"/>
              </w:rPr>
              <w:lastRenderedPageBreak/>
              <w:t>KEY_WORD</w:t>
            </w:r>
          </w:p>
        </w:tc>
        <w:tc>
          <w:tcPr>
            <w:tcW w:w="1286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lastRenderedPageBreak/>
              <w:t>ORDER_PRODUCT.</w:t>
            </w:r>
            <w:r w:rsidRPr="00EB7A34">
              <w:rPr>
                <w:sz w:val="20"/>
                <w:szCs w:val="20"/>
                <w:lang w:val="en-US"/>
              </w:rPr>
              <w:t>CO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>UNT_PRODUCT</w:t>
            </w:r>
          </w:p>
        </w:tc>
        <w:tc>
          <w:tcPr>
            <w:tcW w:w="987" w:type="dxa"/>
          </w:tcPr>
          <w:p w:rsidR="005204B5" w:rsidRPr="00AB77DB" w:rsidRDefault="005204B5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lastRenderedPageBreak/>
              <w:t>ORDER_PROD</w:t>
            </w:r>
            <w:r w:rsidRPr="0041639D">
              <w:rPr>
                <w:sz w:val="20"/>
                <w:szCs w:val="20"/>
                <w:lang w:val="en-US"/>
              </w:rPr>
              <w:lastRenderedPageBreak/>
              <w:t>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5204B5" w:rsidRPr="00BD2C90" w:rsidRDefault="005204B5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lastRenderedPageBreak/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lastRenderedPageBreak/>
              <w:t>DATE_PLAN_DONE</w:t>
            </w:r>
          </w:p>
        </w:tc>
        <w:tc>
          <w:tcPr>
            <w:tcW w:w="1210" w:type="dxa"/>
            <w:shd w:val="clear" w:color="auto" w:fill="FFFFFF" w:themeFill="background1"/>
          </w:tcPr>
          <w:p w:rsidR="005204B5" w:rsidRPr="00756D55" w:rsidRDefault="005204B5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lastRenderedPageBreak/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lastRenderedPageBreak/>
              <w:t>PRIORITY</w:t>
            </w:r>
          </w:p>
        </w:tc>
        <w:tc>
          <w:tcPr>
            <w:tcW w:w="945" w:type="dxa"/>
            <w:shd w:val="clear" w:color="auto" w:fill="auto"/>
          </w:tcPr>
          <w:p w:rsidR="005204B5" w:rsidRPr="00AB77DB" w:rsidRDefault="00FB1653">
            <w:r>
              <w:lastRenderedPageBreak/>
              <w:t xml:space="preserve">Ставиться </w:t>
            </w:r>
            <w:r>
              <w:lastRenderedPageBreak/>
              <w:t>исходя из названия статуса, в котором находится объект</w:t>
            </w:r>
          </w:p>
        </w:tc>
      </w:tr>
    </w:tbl>
    <w:p w:rsidR="00271D6E" w:rsidRDefault="00271D6E" w:rsidP="00271D6E">
      <w:pPr>
        <w:pStyle w:val="a3"/>
      </w:pPr>
    </w:p>
    <w:p w:rsidR="005204B5" w:rsidRDefault="005204B5" w:rsidP="005204B5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5204B5" w:rsidRDefault="005204B5" w:rsidP="005204B5">
      <w:pPr>
        <w:pStyle w:val="a3"/>
      </w:pPr>
      <w:r>
        <w:t xml:space="preserve">3) В заголовке поля «статус» должен быть фильтр. Пользователь может вывести на экран </w:t>
      </w:r>
      <w:r w:rsidR="00FB1653">
        <w:t>ИО</w:t>
      </w:r>
      <w:r>
        <w:t xml:space="preserve"> «Материалы и работы» в статусах «в работу», «в производство».</w:t>
      </w:r>
    </w:p>
    <w:p w:rsidR="005204B5" w:rsidRDefault="005204B5" w:rsidP="005204B5">
      <w:pPr>
        <w:ind w:firstLine="708"/>
      </w:pPr>
      <w:r>
        <w:t>4) При нажатии на строку, открыть Экран 4 из ИО «Производственная операция» (статусы: оформлена, напечатана)</w:t>
      </w:r>
    </w:p>
    <w:p w:rsidR="00271D6E" w:rsidRPr="005204B5" w:rsidRDefault="00271D6E" w:rsidP="005204B5">
      <w:pPr>
        <w:ind w:firstLine="708"/>
        <w:rPr>
          <w:b/>
        </w:rPr>
      </w:pPr>
      <w:r w:rsidRPr="005204B5">
        <w:rPr>
          <w:b/>
        </w:rPr>
        <w:t>Производственные операции только то, которые относятся к данной площадке</w:t>
      </w:r>
    </w:p>
    <w:p w:rsidR="00271D6E" w:rsidRDefault="005204B5" w:rsidP="00271D6E">
      <w:r>
        <w:rPr>
          <w:noProof/>
        </w:rPr>
        <w:lastRenderedPageBreak/>
        <w:drawing>
          <wp:inline distT="0" distB="0" distL="0" distR="0">
            <wp:extent cx="9048750" cy="3438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6E" w:rsidRPr="00CC2413" w:rsidRDefault="00271D6E" w:rsidP="00271D6E">
      <w:pPr>
        <w:rPr>
          <w:b/>
        </w:rPr>
      </w:pPr>
    </w:p>
    <w:tbl>
      <w:tblPr>
        <w:tblStyle w:val="a4"/>
        <w:tblW w:w="12689" w:type="dxa"/>
        <w:tblInd w:w="460" w:type="dxa"/>
        <w:tblLayout w:type="fixed"/>
        <w:tblLook w:val="04A0"/>
      </w:tblPr>
      <w:tblGrid>
        <w:gridCol w:w="924"/>
        <w:gridCol w:w="1202"/>
        <w:gridCol w:w="1559"/>
        <w:gridCol w:w="1701"/>
        <w:gridCol w:w="968"/>
        <w:gridCol w:w="1559"/>
        <w:gridCol w:w="1418"/>
        <w:gridCol w:w="1276"/>
        <w:gridCol w:w="709"/>
        <w:gridCol w:w="1373"/>
      </w:tblGrid>
      <w:tr w:rsidR="005204B5" w:rsidRPr="00CC2413" w:rsidTr="005204B5">
        <w:tc>
          <w:tcPr>
            <w:tcW w:w="924" w:type="dxa"/>
            <w:shd w:val="clear" w:color="auto" w:fill="auto"/>
          </w:tcPr>
          <w:p w:rsidR="005204B5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202" w:type="dxa"/>
            <w:shd w:val="clear" w:color="auto" w:fill="auto"/>
          </w:tcPr>
          <w:p w:rsidR="005204B5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68" w:type="dxa"/>
            <w:shd w:val="clear" w:color="auto" w:fill="auto"/>
          </w:tcPr>
          <w:p w:rsidR="005204B5" w:rsidRPr="004F7D1D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shd w:val="clear" w:color="auto" w:fill="auto"/>
          </w:tcPr>
          <w:p w:rsidR="005204B5" w:rsidRPr="004F7D1D" w:rsidRDefault="005204B5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5204B5" w:rsidRPr="00CC2413" w:rsidRDefault="005204B5" w:rsidP="00BD2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выполнения работы</w:t>
            </w:r>
            <w:r w:rsidRPr="00125827">
              <w:rPr>
                <w:b/>
                <w:sz w:val="20"/>
                <w:szCs w:val="20"/>
              </w:rPr>
              <w:t xml:space="preserve"> (план)</w:t>
            </w:r>
          </w:p>
        </w:tc>
        <w:tc>
          <w:tcPr>
            <w:tcW w:w="1276" w:type="dxa"/>
            <w:shd w:val="clear" w:color="auto" w:fill="auto"/>
          </w:tcPr>
          <w:p w:rsidR="005204B5" w:rsidRPr="00CC2413" w:rsidRDefault="005204B5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  <w:shd w:val="clear" w:color="auto" w:fill="auto"/>
          </w:tcPr>
          <w:p w:rsidR="005204B5" w:rsidRPr="00CC2413" w:rsidRDefault="005204B5" w:rsidP="005204B5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373" w:type="dxa"/>
            <w:shd w:val="clear" w:color="auto" w:fill="auto"/>
          </w:tcPr>
          <w:p w:rsidR="005204B5" w:rsidRPr="00CC2413" w:rsidRDefault="005204B5"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5204B5" w:rsidRPr="00302770" w:rsidTr="005204B5">
        <w:tc>
          <w:tcPr>
            <w:tcW w:w="924" w:type="dxa"/>
            <w:shd w:val="clear" w:color="auto" w:fill="auto"/>
          </w:tcPr>
          <w:p w:rsidR="005204B5" w:rsidRPr="00D30312" w:rsidRDefault="005204B5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5204B5" w:rsidRPr="00297BB9" w:rsidRDefault="005204B5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  <w:shd w:val="clear" w:color="auto" w:fill="auto"/>
          </w:tcPr>
          <w:p w:rsidR="005204B5" w:rsidRPr="00CC2413" w:rsidRDefault="005204B5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auto"/>
          </w:tcPr>
          <w:p w:rsidR="005204B5" w:rsidRPr="00271D6E" w:rsidRDefault="005204B5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968" w:type="dxa"/>
            <w:shd w:val="clear" w:color="auto" w:fill="auto"/>
          </w:tcPr>
          <w:p w:rsidR="005204B5" w:rsidRPr="0028441C" w:rsidRDefault="005204B5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59" w:type="dxa"/>
            <w:shd w:val="clear" w:color="auto" w:fill="auto"/>
          </w:tcPr>
          <w:p w:rsidR="005204B5" w:rsidRPr="0028441C" w:rsidRDefault="005204B5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auto"/>
          </w:tcPr>
          <w:p w:rsidR="005204B5" w:rsidRPr="00BD2C90" w:rsidRDefault="005204B5" w:rsidP="00BD2C90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276" w:type="dxa"/>
            <w:shd w:val="clear" w:color="auto" w:fill="auto"/>
          </w:tcPr>
          <w:p w:rsidR="005204B5" w:rsidRPr="0028441C" w:rsidRDefault="005204B5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5204B5" w:rsidRPr="0028441C" w:rsidRDefault="005204B5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204B5" w:rsidRPr="00302770" w:rsidRDefault="005204B5" w:rsidP="005204B5">
            <w:r w:rsidRPr="008B534A">
              <w:rPr>
                <w:sz w:val="20"/>
                <w:szCs w:val="20"/>
              </w:rPr>
              <w:t>кнопка</w:t>
            </w:r>
          </w:p>
        </w:tc>
        <w:tc>
          <w:tcPr>
            <w:tcW w:w="1373" w:type="dxa"/>
            <w:shd w:val="clear" w:color="auto" w:fill="auto"/>
          </w:tcPr>
          <w:p w:rsidR="005204B5" w:rsidRPr="00302770" w:rsidRDefault="00FB1653">
            <w:r>
              <w:t>Ставиться исходя из названия статуса, в котором находится объект</w:t>
            </w:r>
          </w:p>
        </w:tc>
      </w:tr>
    </w:tbl>
    <w:p w:rsidR="00271D6E" w:rsidRDefault="00271D6E" w:rsidP="00271D6E">
      <w:pPr>
        <w:pStyle w:val="a3"/>
      </w:pPr>
    </w:p>
    <w:p w:rsidR="00CC7031" w:rsidRDefault="00CC7031" w:rsidP="00CC7031">
      <w:pPr>
        <w:pStyle w:val="a3"/>
      </w:pPr>
      <w:r>
        <w:lastRenderedPageBreak/>
        <w:t>5) В заголовке поля «статус» должен быть фильтр. Пользователь может вывести на экран ИО «Производственные операции» в статусах «оформлена», «напечатана».</w:t>
      </w:r>
    </w:p>
    <w:p w:rsidR="00CC7031" w:rsidRDefault="00CC7031" w:rsidP="00CC7031">
      <w:pPr>
        <w:pStyle w:val="a3"/>
        <w:jc w:val="both"/>
        <w:rPr>
          <w:rFonts w:asciiTheme="minorHAnsi" w:hAnsiTheme="minorHAnsi"/>
        </w:rPr>
      </w:pPr>
      <w:r>
        <w:t xml:space="preserve">6) </w:t>
      </w:r>
      <w:r>
        <w:rPr>
          <w:rFonts w:asciiTheme="minorHAnsi" w:hAnsiTheme="minorHAnsi"/>
        </w:rPr>
        <w:t>При нажатии на каждой строке в поле «выделить», должна появляться галочка.</w:t>
      </w:r>
    </w:p>
    <w:p w:rsidR="00CC7031" w:rsidRPr="00CC7031" w:rsidRDefault="00CC7031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 При нажатии на кнопку «в производство», ИО Материалы и работы должен перейти в статус «в производство», все выделенные операции в статус «в работу».</w:t>
      </w:r>
      <w:r w:rsidRPr="00CC7031">
        <w:rPr>
          <w:rFonts w:asciiTheme="minorHAnsi" w:hAnsiTheme="minorHAnsi"/>
        </w:rPr>
        <w:t xml:space="preserve"> Если </w:t>
      </w:r>
      <w:r>
        <w:rPr>
          <w:rFonts w:asciiTheme="minorHAnsi" w:hAnsiTheme="minorHAnsi"/>
        </w:rPr>
        <w:t>все операции были в статусе «в работу»</w:t>
      </w:r>
      <w:r w:rsidRPr="00CC7031">
        <w:rPr>
          <w:rFonts w:asciiTheme="minorHAnsi" w:hAnsiTheme="minorHAnsi"/>
        </w:rPr>
        <w:t>, то не дать возможность нажать на кнопку.</w:t>
      </w:r>
    </w:p>
    <w:p w:rsidR="00CC7031" w:rsidRDefault="00CC7031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 При нажатии на кнопку «печать нарядов», должны напечататься наряды по выделенным операциям</w:t>
      </w:r>
      <w:r w:rsidR="008303A0">
        <w:rPr>
          <w:rFonts w:asciiTheme="minorHAnsi" w:hAnsiTheme="minorHAnsi"/>
        </w:rPr>
        <w:t>. Перевод Производственной операции в статус «напечатана».</w:t>
      </w:r>
      <w:bookmarkStart w:id="0" w:name="_GoBack"/>
      <w:bookmarkEnd w:id="0"/>
    </w:p>
    <w:p w:rsidR="00CC7031" w:rsidRDefault="00CC7031" w:rsidP="00CC7031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9) При нажатии на строку, открыть наряд</w:t>
      </w:r>
      <w:r w:rsidR="008303A0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 xml:space="preserve">, который также сделан из ИО Производственная операция (статусы: </w:t>
      </w:r>
      <w:r w:rsidR="008D1396">
        <w:t>оформлена, напечатана</w:t>
      </w:r>
      <w:r>
        <w:rPr>
          <w:rFonts w:asciiTheme="minorHAnsi" w:hAnsiTheme="minorHAnsi"/>
        </w:rPr>
        <w:t>):</w:t>
      </w:r>
    </w:p>
    <w:p w:rsidR="00CC7031" w:rsidRDefault="008D1396" w:rsidP="00CC7031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3102819" cy="269557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97" cy="269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6E" w:rsidRDefault="00271D6E" w:rsidP="00CC7031"/>
    <w:p w:rsidR="008D1396" w:rsidRDefault="008D1396" w:rsidP="008D1396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Поля = полям в экране 4.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>
        <w:t xml:space="preserve">10) </w:t>
      </w:r>
      <w:r>
        <w:rPr>
          <w:rFonts w:asciiTheme="minorHAnsi" w:hAnsiTheme="minorHAnsi"/>
        </w:rPr>
        <w:t>Должны быть доступны для редактирования поля: «приоритет», «исполнитель», «цех», «срок выполнения (план)», «дата, время начала работы». При изменении значения полей, они должны меняться также на экране 4.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 w:rsidRPr="008D1396">
        <w:rPr>
          <w:highlight w:val="yellow"/>
        </w:rPr>
        <w:t>11)</w:t>
      </w:r>
      <w:r w:rsidRPr="008D1396">
        <w:rPr>
          <w:rFonts w:asciiTheme="minorHAnsi" w:hAnsiTheme="minorHAnsi"/>
          <w:highlight w:val="yellow"/>
        </w:rPr>
        <w:t xml:space="preserve"> Если у большинства операций (&gt;=1/2) поменялся приоритет, то поменять эти поля на экране со списком работ по тот же приоритет (экран 4).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12) При нажатии на кнопку «в производство» перевести операцию в статус «в работу». Если операция в статусе «в работу», то не дать возможность нажать на кнопку.</w:t>
      </w:r>
    </w:p>
    <w:p w:rsidR="008D1396" w:rsidRPr="00414D76" w:rsidRDefault="008D1396" w:rsidP="008D1396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13)</w:t>
      </w:r>
      <w:r w:rsidRPr="008D13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При нажатии на кнопку «печать», напечатать данный наряд.</w:t>
      </w:r>
      <w:r w:rsidR="008303A0">
        <w:rPr>
          <w:rFonts w:asciiTheme="minorHAnsi" w:hAnsiTheme="minorHAnsi"/>
        </w:rPr>
        <w:t xml:space="preserve"> Перевод Производственной операции в статус «напечатана». </w:t>
      </w:r>
    </w:p>
    <w:p w:rsidR="008D1396" w:rsidRDefault="008D1396" w:rsidP="008D1396">
      <w:pPr>
        <w:pStyle w:val="a3"/>
        <w:jc w:val="both"/>
        <w:rPr>
          <w:rFonts w:asciiTheme="minorHAnsi" w:hAnsiTheme="minorHAnsi"/>
        </w:rPr>
      </w:pPr>
    </w:p>
    <w:p w:rsidR="008D1396" w:rsidRDefault="008D1396" w:rsidP="008D1396">
      <w:pPr>
        <w:pStyle w:val="1"/>
      </w:pPr>
      <w:r>
        <w:t>Алгоритмы выполнения работы</w:t>
      </w:r>
    </w:p>
    <w:p w:rsidR="008D1396" w:rsidRDefault="008D1396" w:rsidP="008D1396">
      <w:pPr>
        <w:pStyle w:val="a3"/>
      </w:pPr>
    </w:p>
    <w:p w:rsidR="008D1396" w:rsidRDefault="008D1396" w:rsidP="008D1396">
      <w:pPr>
        <w:pStyle w:val="a3"/>
      </w:pPr>
      <w:r>
        <w:t>А) Начальник производства жмет на штрих-код в наряде, затем на штрих-код напротив фамилии рабочего. В системе автоматически заполняется поле «рабочий»</w:t>
      </w:r>
      <w:r w:rsidR="00FB1653">
        <w:t xml:space="preserve"> в ИО Производственная операция и отображается на экране 4, а также наряде</w:t>
      </w:r>
      <w:r w:rsidR="008303A0">
        <w:t xml:space="preserve"> 2</w:t>
      </w:r>
    </w:p>
    <w:p w:rsidR="008D1396" w:rsidRDefault="008D1396" w:rsidP="008D1396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  <w:r w:rsidR="008303A0">
        <w:t xml:space="preserve"> Информация отображается галочкой на наряде 3</w:t>
      </w:r>
    </w:p>
    <w:p w:rsidR="008D1396" w:rsidRDefault="008D1396" w:rsidP="008D1396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</w:t>
      </w:r>
      <w:r w:rsidR="008303A0">
        <w:t>наряде 3</w:t>
      </w:r>
    </w:p>
    <w:p w:rsidR="008D1396" w:rsidRDefault="008D1396" w:rsidP="008D1396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  <w:r w:rsidR="008303A0">
        <w:t xml:space="preserve"> Фиксация на наряде 3.</w:t>
      </w:r>
    </w:p>
    <w:p w:rsidR="008D1396" w:rsidRPr="00A520AA" w:rsidRDefault="008D1396" w:rsidP="008D139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271D6E" w:rsidRDefault="00271D6E" w:rsidP="008D1396">
      <w:pPr>
        <w:pStyle w:val="a3"/>
        <w:jc w:val="both"/>
      </w:pPr>
    </w:p>
    <w:p w:rsidR="00426668" w:rsidRDefault="00426668" w:rsidP="008D1396">
      <w:pPr>
        <w:pStyle w:val="a3"/>
        <w:jc w:val="both"/>
      </w:pPr>
    </w:p>
    <w:p w:rsidR="00426668" w:rsidRPr="00426668" w:rsidRDefault="00426668" w:rsidP="00426668">
      <w:pPr>
        <w:pStyle w:val="a3"/>
        <w:numPr>
          <w:ilvl w:val="0"/>
          <w:numId w:val="7"/>
        </w:numPr>
        <w:rPr>
          <w:sz w:val="20"/>
          <w:szCs w:val="20"/>
        </w:rPr>
      </w:pPr>
      <w:proofErr w:type="gramStart"/>
      <w:r w:rsidRPr="00426668">
        <w:t xml:space="preserve">Рассчитать поле </w:t>
      </w:r>
      <w:r w:rsidRPr="00426668">
        <w:rPr>
          <w:b/>
          <w:sz w:val="20"/>
          <w:szCs w:val="20"/>
        </w:rPr>
        <w:t>Расчетная дата выполнения работы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DONE</w:t>
      </w:r>
      <w:r w:rsidRPr="00426668">
        <w:rPr>
          <w:sz w:val="20"/>
          <w:szCs w:val="20"/>
        </w:rPr>
        <w:t xml:space="preserve">) при </w:t>
      </w:r>
      <w:proofErr w:type="gramStart"/>
      <w:r w:rsidRPr="00426668">
        <w:rPr>
          <w:sz w:val="20"/>
          <w:szCs w:val="20"/>
        </w:rPr>
        <w:t>переходе  ИО</w:t>
      </w:r>
      <w:proofErr w:type="gramEnd"/>
      <w:r w:rsidRPr="00426668">
        <w:rPr>
          <w:sz w:val="20"/>
          <w:szCs w:val="20"/>
        </w:rPr>
        <w:t xml:space="preserve"> Материалы и работы в статус «В производство».</w:t>
      </w:r>
    </w:p>
    <w:p w:rsidR="00426668" w:rsidRPr="00426668" w:rsidRDefault="00426668" w:rsidP="00426668">
      <w:pPr>
        <w:ind w:left="1788"/>
        <w:rPr>
          <w:rFonts w:asciiTheme="minorHAnsi" w:hAnsiTheme="minorHAnsi"/>
        </w:rPr>
      </w:pPr>
      <w:r w:rsidRPr="00426668">
        <w:rPr>
          <w:sz w:val="20"/>
          <w:szCs w:val="20"/>
        </w:rPr>
        <w:t>Расчетная дата выполнения работы</w:t>
      </w:r>
      <w:proofErr w:type="gramStart"/>
      <w:r w:rsidRPr="00426668">
        <w:rPr>
          <w:sz w:val="20"/>
          <w:szCs w:val="20"/>
        </w:rPr>
        <w:t xml:space="preserve"> :</w:t>
      </w:r>
      <w:proofErr w:type="gramEnd"/>
      <w:r w:rsidRPr="00426668">
        <w:rPr>
          <w:sz w:val="20"/>
          <w:szCs w:val="20"/>
        </w:rPr>
        <w:t xml:space="preserve">= </w:t>
      </w:r>
      <w:proofErr w:type="gramStart"/>
      <w:r w:rsidRPr="00426668">
        <w:rPr>
          <w:b/>
          <w:sz w:val="20"/>
          <w:szCs w:val="20"/>
        </w:rPr>
        <w:t>Дата, время начала работы (первой операции, перешедшей в статус «выполняется»)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proofErr w:type="gramStart"/>
      <w:r w:rsidRPr="00426668">
        <w:rPr>
          <w:sz w:val="20"/>
          <w:szCs w:val="20"/>
          <w:lang w:val="en-US"/>
        </w:rPr>
        <w:t>ORDER_PRODUCT–REF-PROD_OPERATION/ PROD_OPERATION .DATE_START_EMPLOYEE)</w:t>
      </w:r>
      <w:r w:rsidRPr="00426668">
        <w:rPr>
          <w:b/>
          <w:sz w:val="20"/>
          <w:szCs w:val="20"/>
          <w:lang w:val="en-US"/>
        </w:rPr>
        <w:t xml:space="preserve"> + </w:t>
      </w:r>
      <w:r w:rsidRPr="00426668">
        <w:rPr>
          <w:b/>
          <w:sz w:val="20"/>
          <w:szCs w:val="20"/>
        </w:rPr>
        <w:t>Срок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выполнения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>) (</w:t>
      </w:r>
      <w:r w:rsidRPr="00426668">
        <w:rPr>
          <w:sz w:val="20"/>
          <w:szCs w:val="20"/>
          <w:lang w:val="en-US"/>
        </w:rPr>
        <w:t>ORDER_PRODUCT.</w:t>
      </w:r>
      <w:proofErr w:type="gramEnd"/>
      <w:r w:rsidRPr="00426668">
        <w:rPr>
          <w:lang w:val="en-US"/>
        </w:rPr>
        <w:t xml:space="preserve"> 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ALL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TIME</w:t>
      </w:r>
      <w:r w:rsidRPr="00426668">
        <w:rPr>
          <w:sz w:val="20"/>
          <w:szCs w:val="20"/>
        </w:rPr>
        <w:t>)</w:t>
      </w:r>
    </w:p>
    <w:p w:rsidR="00426668" w:rsidRPr="00426668" w:rsidRDefault="00426668" w:rsidP="00426668">
      <w:pPr>
        <w:pStyle w:val="a3"/>
        <w:numPr>
          <w:ilvl w:val="0"/>
          <w:numId w:val="7"/>
        </w:numPr>
        <w:rPr>
          <w:sz w:val="20"/>
          <w:szCs w:val="20"/>
        </w:rPr>
      </w:pPr>
      <w:r w:rsidRPr="00426668">
        <w:t xml:space="preserve">Рассчитать значение поля </w:t>
      </w:r>
      <w:r w:rsidRPr="00426668">
        <w:rPr>
          <w:b/>
          <w:sz w:val="20"/>
          <w:szCs w:val="20"/>
        </w:rPr>
        <w:t>Дата, время окончания работы (план) (</w:t>
      </w:r>
      <w:r w:rsidRPr="00426668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</w:rPr>
        <w:t xml:space="preserve"> .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FINISH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) при переходе  ИО Производственная операция в статус «выполняется».</w:t>
      </w:r>
    </w:p>
    <w:p w:rsidR="00426668" w:rsidRPr="00426668" w:rsidRDefault="00426668" w:rsidP="00426668">
      <w:pPr>
        <w:ind w:left="1788"/>
        <w:rPr>
          <w:lang w:val="en-US"/>
        </w:rPr>
      </w:pPr>
      <w:r w:rsidRPr="00426668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26668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окончания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 xml:space="preserve">):= </w:t>
      </w:r>
      <w:r w:rsidRPr="004F7D1D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F7D1D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начала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D30312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  <w:lang w:val="en-US"/>
        </w:rPr>
        <w:t>_</w:t>
      </w:r>
      <w:r w:rsidRPr="00D30312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  <w:lang w:val="en-US"/>
        </w:rPr>
        <w:t xml:space="preserve"> .</w:t>
      </w:r>
      <w:r w:rsidRPr="00B916C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START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EMPLOYEE</w:t>
      </w:r>
      <w:r w:rsidRPr="00426668">
        <w:rPr>
          <w:sz w:val="20"/>
          <w:szCs w:val="20"/>
          <w:lang w:val="en-US"/>
        </w:rPr>
        <w:t xml:space="preserve">) + </w:t>
      </w:r>
      <w:r w:rsidRPr="00D30312">
        <w:rPr>
          <w:sz w:val="20"/>
          <w:szCs w:val="20"/>
          <w:lang w:val="en-US"/>
        </w:rPr>
        <w:t>PROD_OPERATION</w:t>
      </w:r>
      <w:r w:rsidRPr="0028441C">
        <w:rPr>
          <w:sz w:val="20"/>
          <w:szCs w:val="20"/>
          <w:lang w:val="en-US"/>
        </w:rPr>
        <w:t xml:space="preserve"> .</w:t>
      </w:r>
      <w:r w:rsidRPr="00125827">
        <w:rPr>
          <w:sz w:val="20"/>
          <w:szCs w:val="20"/>
          <w:lang w:val="en-US"/>
        </w:rPr>
        <w:t>DATE_FINISH_PLAN</w:t>
      </w:r>
    </w:p>
    <w:p w:rsidR="008D1396" w:rsidRPr="00426668" w:rsidRDefault="008D1396" w:rsidP="008D1396">
      <w:pPr>
        <w:pStyle w:val="a3"/>
        <w:jc w:val="both"/>
        <w:rPr>
          <w:lang w:val="en-US"/>
        </w:rPr>
      </w:pPr>
    </w:p>
    <w:p w:rsidR="00271D6E" w:rsidRDefault="008D1396" w:rsidP="008D1396">
      <w:pPr>
        <w:pStyle w:val="1"/>
      </w:pPr>
      <w:r>
        <w:t>Обработка нарядов</w:t>
      </w:r>
    </w:p>
    <w:p w:rsidR="00872A98" w:rsidRPr="00872A98" w:rsidRDefault="00002B0D" w:rsidP="00872A98">
      <w:pPr>
        <w:pStyle w:val="a3"/>
        <w:rPr>
          <w:b/>
        </w:rPr>
      </w:pPr>
      <w:r>
        <w:t>1</w:t>
      </w:r>
      <w:r w:rsidR="00872A98">
        <w:t xml:space="preserve">) Формирование Экрана 5 из ИО Материалы и работы (в статусе выполняется, пауза, выполнено, проверено), </w:t>
      </w:r>
      <w:r w:rsidR="00872A98" w:rsidRPr="00872A98">
        <w:rPr>
          <w:b/>
        </w:rPr>
        <w:t>относящиеся только к данной Производственной площадке</w:t>
      </w:r>
    </w:p>
    <w:p w:rsidR="00872A98" w:rsidRDefault="00872A98" w:rsidP="00872A98">
      <w:pPr>
        <w:pStyle w:val="a3"/>
      </w:pPr>
    </w:p>
    <w:p w:rsidR="00872A98" w:rsidRDefault="00712BF0" w:rsidP="00872A98">
      <w:pPr>
        <w:pStyle w:val="a3"/>
      </w:pPr>
      <w:r>
        <w:rPr>
          <w:noProof/>
        </w:rPr>
        <w:lastRenderedPageBreak/>
        <w:drawing>
          <wp:inline distT="0" distB="0" distL="0" distR="0">
            <wp:extent cx="8164007" cy="297180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007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68" w:rsidRDefault="00426668" w:rsidP="00872A98">
      <w:pPr>
        <w:pStyle w:val="a3"/>
      </w:pPr>
    </w:p>
    <w:tbl>
      <w:tblPr>
        <w:tblStyle w:val="a4"/>
        <w:tblW w:w="15681" w:type="dxa"/>
        <w:tblInd w:w="-543" w:type="dxa"/>
        <w:tblLayout w:type="fixed"/>
        <w:tblLook w:val="04A0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1256"/>
        <w:gridCol w:w="2171"/>
        <w:gridCol w:w="1559"/>
      </w:tblGrid>
      <w:tr w:rsidR="00426668" w:rsidTr="00002B0D">
        <w:trPr>
          <w:trHeight w:val="1193"/>
        </w:trPr>
        <w:tc>
          <w:tcPr>
            <w:tcW w:w="107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984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1559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auto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Расчетная дата выполнения работы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Default="00426668" w:rsidP="00426668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426668" w:rsidRDefault="00426668" w:rsidP="00426668">
            <w:pPr>
              <w:rPr>
                <w:sz w:val="20"/>
                <w:szCs w:val="20"/>
              </w:rPr>
            </w:pPr>
          </w:p>
          <w:p w:rsidR="00426668" w:rsidRPr="00D679EF" w:rsidRDefault="00426668" w:rsidP="0042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426668" w:rsidRPr="00CC2413" w:rsidRDefault="00426668" w:rsidP="004266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426668" w:rsidTr="00002B0D">
        <w:trPr>
          <w:trHeight w:val="480"/>
        </w:trPr>
        <w:tc>
          <w:tcPr>
            <w:tcW w:w="1076" w:type="dxa"/>
          </w:tcPr>
          <w:p w:rsidR="00426668" w:rsidRPr="00F9348F" w:rsidRDefault="00426668" w:rsidP="00426668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18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126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426668" w:rsidRPr="0041639D" w:rsidRDefault="00426668" w:rsidP="00426668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426668" w:rsidRPr="00EB7A34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Pr="00BD2C90" w:rsidRDefault="00426668" w:rsidP="00426668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56" w:type="dxa"/>
            <w:shd w:val="clear" w:color="auto" w:fill="FFFFFF" w:themeFill="background1"/>
          </w:tcPr>
          <w:p w:rsidR="00426668" w:rsidRPr="008D45E7" w:rsidRDefault="00426668" w:rsidP="00426668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426668" w:rsidRDefault="00426668" w:rsidP="00426668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426668" w:rsidRPr="008D45E7" w:rsidRDefault="00426668" w:rsidP="00426668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auto"/>
          </w:tcPr>
          <w:p w:rsidR="00426668" w:rsidRPr="00002B0D" w:rsidRDefault="00002B0D" w:rsidP="00426668">
            <w:pPr>
              <w:rPr>
                <w:sz w:val="20"/>
                <w:szCs w:val="20"/>
              </w:rPr>
            </w:pPr>
            <w:r>
              <w:t>Ставиться исходя из названия статуса</w:t>
            </w:r>
          </w:p>
        </w:tc>
      </w:tr>
    </w:tbl>
    <w:p w:rsidR="00872A98" w:rsidRDefault="00872A98" w:rsidP="00872A98">
      <w:pPr>
        <w:pStyle w:val="a3"/>
      </w:pPr>
    </w:p>
    <w:p w:rsidR="00002B0D" w:rsidRDefault="00002B0D" w:rsidP="00002B0D">
      <w:pPr>
        <w:pStyle w:val="a3"/>
      </w:pPr>
      <w:r>
        <w:t>2) Контекстный поиск должен осуществляться по полям: номер, клиент, изделие, проект.</w:t>
      </w:r>
    </w:p>
    <w:p w:rsidR="00002B0D" w:rsidRDefault="00002B0D" w:rsidP="00002B0D">
      <w:pPr>
        <w:pStyle w:val="a3"/>
      </w:pPr>
      <w:r>
        <w:t xml:space="preserve">3) В заголовке поля «статус» должен быть фильтр. Пользователь может вывести на экран ИО «Материалы и работы» в статусах </w:t>
      </w:r>
      <w:r w:rsidR="00712BF0">
        <w:t>к проверке, выполнено</w:t>
      </w:r>
      <w:r>
        <w:t xml:space="preserve"> </w:t>
      </w:r>
    </w:p>
    <w:p w:rsidR="00002B0D" w:rsidRDefault="00002B0D" w:rsidP="00002B0D">
      <w:pPr>
        <w:pStyle w:val="a3"/>
      </w:pPr>
      <w:r>
        <w:lastRenderedPageBreak/>
        <w:t>4) При нажатии на строку, открыть Экран 6 из ИО «Производственная операция» (статусы: выполняется, пауза, выполнена, проверено)</w:t>
      </w:r>
    </w:p>
    <w:p w:rsidR="00002B0D" w:rsidRDefault="00002B0D" w:rsidP="00002B0D">
      <w:pPr>
        <w:pStyle w:val="a3"/>
      </w:pPr>
      <w:r>
        <w:rPr>
          <w:noProof/>
        </w:rPr>
        <w:drawing>
          <wp:inline distT="0" distB="0" distL="0" distR="0">
            <wp:extent cx="6800850" cy="2943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p w:rsidR="00002B0D" w:rsidRDefault="00002B0D" w:rsidP="00872A98">
      <w:pPr>
        <w:pStyle w:val="a3"/>
      </w:pPr>
    </w:p>
    <w:tbl>
      <w:tblPr>
        <w:tblStyle w:val="a4"/>
        <w:tblpPr w:leftFromText="180" w:rightFromText="180" w:vertAnchor="text" w:horzAnchor="margin" w:tblpXSpec="center" w:tblpY="124"/>
        <w:tblW w:w="13939" w:type="dxa"/>
        <w:tblLayout w:type="fixed"/>
        <w:tblLook w:val="04A0"/>
      </w:tblPr>
      <w:tblGrid>
        <w:gridCol w:w="1035"/>
        <w:gridCol w:w="1809"/>
        <w:gridCol w:w="1418"/>
        <w:gridCol w:w="1417"/>
        <w:gridCol w:w="1418"/>
        <w:gridCol w:w="1417"/>
        <w:gridCol w:w="1418"/>
        <w:gridCol w:w="1134"/>
        <w:gridCol w:w="1701"/>
        <w:gridCol w:w="1172"/>
      </w:tblGrid>
      <w:tr w:rsidR="00002B0D" w:rsidRPr="00CC2413" w:rsidTr="00002B0D">
        <w:tc>
          <w:tcPr>
            <w:tcW w:w="1035" w:type="dxa"/>
            <w:shd w:val="clear" w:color="auto" w:fill="auto"/>
          </w:tcPr>
          <w:p w:rsidR="00002B0D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809" w:type="dxa"/>
            <w:shd w:val="clear" w:color="auto" w:fill="auto"/>
          </w:tcPr>
          <w:p w:rsidR="00002B0D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417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auto"/>
          </w:tcPr>
          <w:p w:rsidR="00002B0D" w:rsidRPr="00CC2413" w:rsidRDefault="00002B0D" w:rsidP="00002B0D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701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  <w:r>
              <w:rPr>
                <w:b/>
                <w:sz w:val="20"/>
                <w:szCs w:val="20"/>
              </w:rPr>
              <w:t xml:space="preserve"> работы (факт)</w:t>
            </w:r>
          </w:p>
        </w:tc>
        <w:tc>
          <w:tcPr>
            <w:tcW w:w="1172" w:type="dxa"/>
            <w:shd w:val="clear" w:color="auto" w:fill="auto"/>
          </w:tcPr>
          <w:p w:rsidR="00002B0D" w:rsidRPr="006A5719" w:rsidRDefault="00002B0D" w:rsidP="00002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</w:tr>
      <w:tr w:rsidR="00002B0D" w:rsidTr="00002B0D">
        <w:tc>
          <w:tcPr>
            <w:tcW w:w="1035" w:type="dxa"/>
            <w:shd w:val="clear" w:color="auto" w:fill="auto"/>
          </w:tcPr>
          <w:p w:rsidR="00002B0D" w:rsidRPr="00D30312" w:rsidRDefault="00002B0D" w:rsidP="00002B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:rsidR="00002B0D" w:rsidRPr="00297BB9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  <w:shd w:val="clear" w:color="auto" w:fill="auto"/>
          </w:tcPr>
          <w:p w:rsidR="00002B0D" w:rsidRPr="007B3795" w:rsidRDefault="00002B0D" w:rsidP="00002B0D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417" w:type="dxa"/>
            <w:shd w:val="clear" w:color="auto" w:fill="auto"/>
          </w:tcPr>
          <w:p w:rsidR="00002B0D" w:rsidRPr="007B3795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  <w:shd w:val="clear" w:color="auto" w:fill="auto"/>
          </w:tcPr>
          <w:p w:rsidR="00002B0D" w:rsidRPr="007B3795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417" w:type="dxa"/>
            <w:shd w:val="clear" w:color="auto" w:fill="auto"/>
          </w:tcPr>
          <w:p w:rsidR="00002B0D" w:rsidRPr="007B3795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auto"/>
          </w:tcPr>
          <w:p w:rsidR="00002B0D" w:rsidRPr="00BD2C90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auto"/>
          </w:tcPr>
          <w:p w:rsidR="00002B0D" w:rsidRPr="0028441C" w:rsidRDefault="00002B0D" w:rsidP="00002B0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D</w:t>
            </w:r>
          </w:p>
          <w:p w:rsidR="00002B0D" w:rsidRPr="007B3795" w:rsidRDefault="00002B0D" w:rsidP="00002B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02B0D" w:rsidRPr="002873DE" w:rsidRDefault="00002B0D" w:rsidP="00002B0D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lastRenderedPageBreak/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72" w:type="dxa"/>
            <w:shd w:val="clear" w:color="auto" w:fill="auto"/>
          </w:tcPr>
          <w:p w:rsidR="00002B0D" w:rsidRPr="00002B0D" w:rsidRDefault="00002B0D" w:rsidP="00002B0D">
            <w:pPr>
              <w:rPr>
                <w:sz w:val="20"/>
                <w:szCs w:val="20"/>
              </w:rPr>
            </w:pPr>
            <w:r>
              <w:t>Ставиться исходя из названия статуса</w:t>
            </w:r>
          </w:p>
        </w:tc>
      </w:tr>
    </w:tbl>
    <w:p w:rsidR="00002B0D" w:rsidRDefault="00002B0D" w:rsidP="00002B0D">
      <w:pPr>
        <w:pStyle w:val="a3"/>
      </w:pPr>
      <w:r>
        <w:lastRenderedPageBreak/>
        <w:t>5) В заголовке поля «статус» должен быть фильтр. Пользователь может вывести на экран ИО «Производственные операции» в статусах выполняется, пауза, выполнена, проверено.</w:t>
      </w:r>
    </w:p>
    <w:p w:rsidR="00712BF0" w:rsidRDefault="00712BF0" w:rsidP="00002B0D">
      <w:pPr>
        <w:pStyle w:val="a3"/>
      </w:pPr>
      <w:r>
        <w:t>6) При нажатии на кнопку «проверено», ИО Материалы и работы переходит в статус «выполнено». Если уже «выполнено», то не дать возможность нажимать на кнопку.</w:t>
      </w:r>
      <w:r w:rsidR="005F17FC">
        <w:t xml:space="preserve"> Кнопка должна быть </w:t>
      </w:r>
      <w:proofErr w:type="gramStart"/>
      <w:r w:rsidR="005F17FC">
        <w:t>доступна</w:t>
      </w:r>
      <w:proofErr w:type="gramEnd"/>
      <w:r w:rsidR="005F17FC">
        <w:t xml:space="preserve"> только если все ИО Производственная операция в статусе «выполнена».</w:t>
      </w:r>
    </w:p>
    <w:p w:rsidR="00712BF0" w:rsidRDefault="00712BF0" w:rsidP="00712BF0">
      <w:pPr>
        <w:pStyle w:val="a3"/>
      </w:pPr>
      <w:r>
        <w:t xml:space="preserve">7) При нажатии на конкретную операцию, </w:t>
      </w:r>
      <w:r w:rsidRPr="00712BF0">
        <w:rPr>
          <w:rFonts w:asciiTheme="minorHAnsi" w:hAnsiTheme="minorHAnsi"/>
        </w:rPr>
        <w:t>должно открыться окно Проверка наряда</w:t>
      </w:r>
      <w:r w:rsidR="008303A0">
        <w:rPr>
          <w:rFonts w:asciiTheme="minorHAnsi" w:hAnsiTheme="minorHAnsi"/>
        </w:rPr>
        <w:t xml:space="preserve"> 3</w:t>
      </w:r>
      <w:r>
        <w:rPr>
          <w:rFonts w:asciiTheme="minorHAnsi" w:hAnsiTheme="minorHAnsi"/>
        </w:rPr>
        <w:t>.</w:t>
      </w:r>
    </w:p>
    <w:p w:rsidR="00712BF0" w:rsidRDefault="00712BF0" w:rsidP="00002B0D">
      <w:pPr>
        <w:pStyle w:val="a3"/>
      </w:pPr>
      <w:r w:rsidRPr="00712BF0">
        <w:rPr>
          <w:noProof/>
        </w:rPr>
        <w:drawing>
          <wp:inline distT="0" distB="0" distL="0" distR="0">
            <wp:extent cx="3219450" cy="331964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1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02B0D" w:rsidRDefault="00712BF0" w:rsidP="00712BF0">
      <w:pPr>
        <w:ind w:firstLine="708"/>
      </w:pPr>
      <w:r>
        <w:t>Поля = полям экрана 6</w:t>
      </w:r>
    </w:p>
    <w:p w:rsidR="00712BF0" w:rsidRDefault="00712BF0" w:rsidP="00712BF0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t xml:space="preserve">8) </w:t>
      </w:r>
      <w:r>
        <w:rPr>
          <w:rFonts w:asciiTheme="minorHAnsi" w:hAnsiTheme="minorHAnsi"/>
        </w:rPr>
        <w:t>Должны быть доступны для редактирования поля: выполняется, пауза, дата и время выполнения (факт).</w:t>
      </w:r>
    </w:p>
    <w:p w:rsidR="00712BF0" w:rsidRDefault="00712BF0" w:rsidP="00712BF0">
      <w:pPr>
        <w:pStyle w:val="a3"/>
        <w:rPr>
          <w:rFonts w:asciiTheme="minorHAnsi" w:hAnsiTheme="minorHAnsi"/>
        </w:rPr>
      </w:pPr>
      <w:r>
        <w:rPr>
          <w:rFonts w:eastAsiaTheme="majorEastAsia"/>
        </w:rPr>
        <w:t xml:space="preserve">9) </w:t>
      </w:r>
      <w:r>
        <w:rPr>
          <w:rFonts w:asciiTheme="minorHAnsi" w:hAnsiTheme="minorHAnsi"/>
        </w:rPr>
        <w:t xml:space="preserve">При их изменении, должны изменяться статусы на экране 6, поле </w:t>
      </w:r>
      <w:r w:rsidRPr="00712BF0">
        <w:rPr>
          <w:rFonts w:asciiTheme="minorHAnsi" w:hAnsiTheme="minorHAnsi"/>
        </w:rPr>
        <w:t>Дата время окончания работы (факт) также должно меняться</w:t>
      </w:r>
      <w:r>
        <w:rPr>
          <w:rFonts w:asciiTheme="minorHAnsi" w:hAnsiTheme="minorHAnsi"/>
        </w:rPr>
        <w:t>.</w:t>
      </w:r>
    </w:p>
    <w:p w:rsidR="00712BF0" w:rsidRPr="00BB2D84" w:rsidRDefault="00712BF0" w:rsidP="00712BF0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>10)</w:t>
      </w:r>
      <w:r w:rsidRPr="00712B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При нажатии на кнопку «выполнено», операция должны перейти </w:t>
      </w:r>
      <w:proofErr w:type="gramStart"/>
      <w:r>
        <w:rPr>
          <w:rFonts w:asciiTheme="minorHAnsi" w:hAnsiTheme="minorHAnsi"/>
        </w:rPr>
        <w:t>в</w:t>
      </w:r>
      <w:proofErr w:type="gramEnd"/>
      <w:r>
        <w:rPr>
          <w:rFonts w:asciiTheme="minorHAnsi" w:hAnsiTheme="minorHAnsi"/>
        </w:rPr>
        <w:t xml:space="preserve"> выполнена.</w:t>
      </w:r>
    </w:p>
    <w:p w:rsidR="00712BF0" w:rsidRPr="00712BF0" w:rsidRDefault="00712BF0" w:rsidP="00712BF0">
      <w:pPr>
        <w:pStyle w:val="a3"/>
        <w:rPr>
          <w:rFonts w:asciiTheme="minorHAnsi" w:hAnsiTheme="minorHAnsi"/>
        </w:rPr>
      </w:pPr>
    </w:p>
    <w:p w:rsidR="00115BC0" w:rsidRDefault="00BE1EEE" w:rsidP="00C863FB">
      <w:pPr>
        <w:pStyle w:val="1"/>
      </w:pPr>
      <w:r>
        <w:lastRenderedPageBreak/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Default="001947B9" w:rsidP="00993B6C"/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722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Приложение 2. Исключения из процесса</w:t>
      </w:r>
    </w:p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722BE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недоступен начальник производства, то директор производства выполняет его функции</w:t>
      </w:r>
    </w:p>
    <w:p w:rsidR="005722BE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рабочий не отметил, что операция была выполнена, то начальник производства отмечает выполнение при помощи сканера штрих-кодов, а затем отмечает правильную дату и время окончания работы</w:t>
      </w:r>
    </w:p>
    <w:p w:rsidR="001B7A4F" w:rsidRPr="008D1396" w:rsidRDefault="005722BE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 xml:space="preserve">Если рабочий закончил смену, то все производственные операции приобретают статус «пауза». </w:t>
      </w:r>
      <w:r w:rsidR="001B7A4F" w:rsidRPr="008D1396">
        <w:rPr>
          <w:rStyle w:val="a9"/>
          <w:i w:val="0"/>
          <w:highlight w:val="yellow"/>
        </w:rPr>
        <w:t>С начала смены следующего дня работа автоматически возобновляется. Если рабочий работает сверхурочно, то он вручную возобновляет операцию</w:t>
      </w:r>
    </w:p>
    <w:p w:rsidR="001B7A4F" w:rsidRPr="008D1396" w:rsidRDefault="001B7A4F" w:rsidP="00A37525">
      <w:pPr>
        <w:pStyle w:val="a3"/>
        <w:numPr>
          <w:ilvl w:val="0"/>
          <w:numId w:val="1"/>
        </w:numPr>
        <w:rPr>
          <w:rStyle w:val="a9"/>
          <w:i w:val="0"/>
          <w:highlight w:val="yellow"/>
        </w:rPr>
      </w:pPr>
      <w:r w:rsidRPr="008D1396">
        <w:rPr>
          <w:rStyle w:val="a9"/>
          <w:i w:val="0"/>
          <w:highlight w:val="yellow"/>
        </w:rPr>
        <w:t>Если работа не может быть проведена (например, материал бракованный, а нового нет), то она находится в паузе до возобновления работ. Если работа в целом не нужна, то она переводится в статус аннулирована.</w:t>
      </w:r>
    </w:p>
    <w:p w:rsidR="001B7A4F" w:rsidRPr="005722BE" w:rsidRDefault="001B7A4F" w:rsidP="005722BE">
      <w:pPr>
        <w:rPr>
          <w:rStyle w:val="a9"/>
          <w:i w:val="0"/>
        </w:rPr>
      </w:pPr>
    </w:p>
    <w:sectPr w:rsidR="001B7A4F" w:rsidRPr="005722BE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486A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97C77"/>
    <w:multiLevelType w:val="hybridMultilevel"/>
    <w:tmpl w:val="5DBEB63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7A7139D"/>
    <w:multiLevelType w:val="hybridMultilevel"/>
    <w:tmpl w:val="401C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550CD"/>
    <w:multiLevelType w:val="hybridMultilevel"/>
    <w:tmpl w:val="09763474"/>
    <w:lvl w:ilvl="0" w:tplc="396E8D4E">
      <w:start w:val="10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F0B22EF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D7907"/>
    <w:multiLevelType w:val="hybridMultilevel"/>
    <w:tmpl w:val="21A041FA"/>
    <w:lvl w:ilvl="0" w:tplc="9A1EF37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F1A3B"/>
    <w:multiLevelType w:val="hybridMultilevel"/>
    <w:tmpl w:val="104C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100FE"/>
    <w:rsid w:val="00002B0D"/>
    <w:rsid w:val="000127F6"/>
    <w:rsid w:val="00056492"/>
    <w:rsid w:val="000719E6"/>
    <w:rsid w:val="000756D6"/>
    <w:rsid w:val="000E69E2"/>
    <w:rsid w:val="000F2765"/>
    <w:rsid w:val="00102F7D"/>
    <w:rsid w:val="0011458B"/>
    <w:rsid w:val="00115BC0"/>
    <w:rsid w:val="00121895"/>
    <w:rsid w:val="00125827"/>
    <w:rsid w:val="001455DE"/>
    <w:rsid w:val="00161FB6"/>
    <w:rsid w:val="00173ACB"/>
    <w:rsid w:val="001947B9"/>
    <w:rsid w:val="001B6B61"/>
    <w:rsid w:val="001B7A4F"/>
    <w:rsid w:val="00202E8D"/>
    <w:rsid w:val="002100FE"/>
    <w:rsid w:val="00235234"/>
    <w:rsid w:val="00271D6E"/>
    <w:rsid w:val="002725BE"/>
    <w:rsid w:val="002812A6"/>
    <w:rsid w:val="002C2974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316F"/>
    <w:rsid w:val="0040580D"/>
    <w:rsid w:val="004265B6"/>
    <w:rsid w:val="00426668"/>
    <w:rsid w:val="004503A4"/>
    <w:rsid w:val="00464491"/>
    <w:rsid w:val="00470F07"/>
    <w:rsid w:val="00471134"/>
    <w:rsid w:val="004F3565"/>
    <w:rsid w:val="00502306"/>
    <w:rsid w:val="00513D05"/>
    <w:rsid w:val="005204B5"/>
    <w:rsid w:val="00523C21"/>
    <w:rsid w:val="00543E90"/>
    <w:rsid w:val="00546A74"/>
    <w:rsid w:val="00553E19"/>
    <w:rsid w:val="005722BE"/>
    <w:rsid w:val="00582689"/>
    <w:rsid w:val="005A1E82"/>
    <w:rsid w:val="005E30BF"/>
    <w:rsid w:val="005F17FC"/>
    <w:rsid w:val="00605418"/>
    <w:rsid w:val="006067E6"/>
    <w:rsid w:val="00631F85"/>
    <w:rsid w:val="00652FD4"/>
    <w:rsid w:val="006835E5"/>
    <w:rsid w:val="006D3318"/>
    <w:rsid w:val="006D55E3"/>
    <w:rsid w:val="006F0FFA"/>
    <w:rsid w:val="00703D91"/>
    <w:rsid w:val="00712BF0"/>
    <w:rsid w:val="00722C90"/>
    <w:rsid w:val="00723C39"/>
    <w:rsid w:val="007324AD"/>
    <w:rsid w:val="00737257"/>
    <w:rsid w:val="007522E8"/>
    <w:rsid w:val="0077333E"/>
    <w:rsid w:val="007D7126"/>
    <w:rsid w:val="007E69C9"/>
    <w:rsid w:val="007F3D87"/>
    <w:rsid w:val="00804F92"/>
    <w:rsid w:val="008303A0"/>
    <w:rsid w:val="008362A2"/>
    <w:rsid w:val="008537DF"/>
    <w:rsid w:val="00857889"/>
    <w:rsid w:val="00872A98"/>
    <w:rsid w:val="008B3CAB"/>
    <w:rsid w:val="008B534A"/>
    <w:rsid w:val="008D1396"/>
    <w:rsid w:val="0094626F"/>
    <w:rsid w:val="00955925"/>
    <w:rsid w:val="00991397"/>
    <w:rsid w:val="00991ACF"/>
    <w:rsid w:val="00993B6C"/>
    <w:rsid w:val="009A17EE"/>
    <w:rsid w:val="009A665C"/>
    <w:rsid w:val="009B46CA"/>
    <w:rsid w:val="009C27CB"/>
    <w:rsid w:val="00A37525"/>
    <w:rsid w:val="00A520AA"/>
    <w:rsid w:val="00A6465F"/>
    <w:rsid w:val="00A82055"/>
    <w:rsid w:val="00AA28C5"/>
    <w:rsid w:val="00AA6CF2"/>
    <w:rsid w:val="00AB127A"/>
    <w:rsid w:val="00AB6E18"/>
    <w:rsid w:val="00AD31E9"/>
    <w:rsid w:val="00AF4B38"/>
    <w:rsid w:val="00B00C9B"/>
    <w:rsid w:val="00BD2C90"/>
    <w:rsid w:val="00BE1EEE"/>
    <w:rsid w:val="00C16AC6"/>
    <w:rsid w:val="00C17F72"/>
    <w:rsid w:val="00C451D6"/>
    <w:rsid w:val="00C50FFA"/>
    <w:rsid w:val="00C74909"/>
    <w:rsid w:val="00C7669A"/>
    <w:rsid w:val="00C863FB"/>
    <w:rsid w:val="00C879A5"/>
    <w:rsid w:val="00C9687E"/>
    <w:rsid w:val="00CA4E19"/>
    <w:rsid w:val="00CC038F"/>
    <w:rsid w:val="00CC7031"/>
    <w:rsid w:val="00D24683"/>
    <w:rsid w:val="00D37E9E"/>
    <w:rsid w:val="00D447C8"/>
    <w:rsid w:val="00D777C8"/>
    <w:rsid w:val="00D8319E"/>
    <w:rsid w:val="00DB7BD9"/>
    <w:rsid w:val="00DF6C41"/>
    <w:rsid w:val="00E03F77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EF2F18"/>
    <w:rsid w:val="00F0786B"/>
    <w:rsid w:val="00F1512E"/>
    <w:rsid w:val="00F73D88"/>
    <w:rsid w:val="00FB1653"/>
    <w:rsid w:val="00FC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  <w:style w:type="paragraph" w:styleId="aa">
    <w:name w:val="Title"/>
    <w:basedOn w:val="a"/>
    <w:next w:val="a"/>
    <w:link w:val="ab"/>
    <w:qFormat/>
    <w:rsid w:val="008D13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8D13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  <w:style w:type="paragraph" w:styleId="aa">
    <w:name w:val="Title"/>
    <w:basedOn w:val="a"/>
    <w:next w:val="a"/>
    <w:link w:val="ab"/>
    <w:qFormat/>
    <w:rsid w:val="008D13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8D13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06C8-1B5A-4190-844E-D8640D7E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1355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6</cp:revision>
  <dcterms:created xsi:type="dcterms:W3CDTF">2015-06-09T11:25:00Z</dcterms:created>
  <dcterms:modified xsi:type="dcterms:W3CDTF">2015-06-10T13:20:00Z</dcterms:modified>
</cp:coreProperties>
</file>