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D1" w:rsidRPr="00DB1573" w:rsidRDefault="00DB56D1" w:rsidP="00DB56D1">
      <w:pPr>
        <w:pStyle w:val="2"/>
        <w:ind w:left="792"/>
        <w:rPr>
          <w:rFonts w:eastAsia="Calibri"/>
        </w:rPr>
      </w:pPr>
      <w:bookmarkStart w:id="0" w:name="_Toc307407903"/>
      <w:bookmarkStart w:id="1" w:name="_Toc412213327"/>
      <w:bookmarkStart w:id="2" w:name="_GoBack"/>
      <w:bookmarkEnd w:id="2"/>
      <w:r w:rsidRPr="00DB1573">
        <w:rPr>
          <w:rFonts w:eastAsia="Calibri"/>
        </w:rPr>
        <w:t>Возможности поиска документов</w:t>
      </w:r>
      <w:bookmarkEnd w:id="0"/>
      <w:bookmarkEnd w:id="1"/>
    </w:p>
    <w:p w:rsidR="00DB56D1" w:rsidRDefault="00DB56D1" w:rsidP="00DB56D1"/>
    <w:p w:rsidR="00DB56D1" w:rsidRDefault="00DB56D1" w:rsidP="00DB56D1">
      <w:pPr>
        <w:ind w:firstLine="360"/>
      </w:pPr>
      <w:r>
        <w:t>В системе предусмотрено несколько вариантов поиска документов, различающиеся по сложности применения и, соответственно, по функциональным возможностям поиска.</w:t>
      </w:r>
    </w:p>
    <w:p w:rsidR="00DB56D1" w:rsidRDefault="00DB56D1" w:rsidP="00DB56D1">
      <w:pPr>
        <w:ind w:firstLine="360"/>
      </w:pPr>
    </w:p>
    <w:p w:rsidR="00DB56D1" w:rsidRDefault="00DB56D1" w:rsidP="00DB56D1">
      <w:pPr>
        <w:ind w:firstLine="360"/>
      </w:pPr>
      <w:r>
        <w:t>Наиболее простой способ – находясь в списке документов требуемого типа ввести слово, или часть слова, которая могла бы встретиться в наименовании нужного документа (в примере ниже – «тест»). После ввода первого символа отображается окно быстрого поиска, в котором после ввода образца, следует нажать функциональную кнопку «Поиск» или нажать клавишу «</w:t>
      </w:r>
      <w:r>
        <w:rPr>
          <w:lang w:val="en-US"/>
        </w:rPr>
        <w:t>Enter</w:t>
      </w:r>
      <w:r>
        <w:t>». Список документов будет отфильтрован в соответствии с введенным образцом.</w:t>
      </w:r>
    </w:p>
    <w:p w:rsidR="00DB56D1" w:rsidRDefault="00DB56D1" w:rsidP="00DB56D1">
      <w:pPr>
        <w:ind w:firstLine="360"/>
      </w:pPr>
    </w:p>
    <w:p w:rsidR="00DB56D1" w:rsidRDefault="00DB56D1" w:rsidP="00DB56D1">
      <w:pPr>
        <w:rPr>
          <w:lang w:val="en-US"/>
        </w:rPr>
      </w:pPr>
      <w:r>
        <w:rPr>
          <w:noProof/>
        </w:rPr>
        <w:drawing>
          <wp:inline distT="0" distB="0" distL="0" distR="0">
            <wp:extent cx="6150610" cy="95758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6D1" w:rsidRDefault="00DB56D1" w:rsidP="00DB56D1">
      <w:pPr>
        <w:rPr>
          <w:lang w:val="en-US"/>
        </w:rPr>
      </w:pPr>
    </w:p>
    <w:p w:rsidR="00DB56D1" w:rsidRDefault="00DB56D1" w:rsidP="00DB56D1">
      <w:pPr>
        <w:ind w:firstLine="360"/>
      </w:pPr>
      <w:r>
        <w:t>По умолчанию в окне поиска включены режимы:</w:t>
      </w:r>
    </w:p>
    <w:p w:rsidR="00DB56D1" w:rsidRPr="00AB6D41" w:rsidRDefault="00DB56D1" w:rsidP="00DB56D1">
      <w:pPr>
        <w:numPr>
          <w:ilvl w:val="0"/>
          <w:numId w:val="2"/>
        </w:numPr>
      </w:pPr>
      <w:r>
        <w:t>«Включает» - в этом случае образец ищется в любом месте наименования документа</w:t>
      </w:r>
      <w:r w:rsidRPr="00AB6D41">
        <w:t>.</w:t>
      </w:r>
      <w:r>
        <w:t xml:space="preserve"> Если отключить этот режим, поиск будет производиться с начала наименования документа</w:t>
      </w:r>
      <w:r w:rsidRPr="00AB6D41">
        <w:t>.</w:t>
      </w:r>
    </w:p>
    <w:p w:rsidR="00DB56D1" w:rsidRPr="00AB6D41" w:rsidRDefault="00DB56D1" w:rsidP="00DB56D1">
      <w:pPr>
        <w:numPr>
          <w:ilvl w:val="0"/>
          <w:numId w:val="2"/>
        </w:numPr>
      </w:pPr>
      <w:r>
        <w:t>«По наименованию» - поиск производится наименования документа</w:t>
      </w:r>
      <w:r w:rsidRPr="00AB6D41">
        <w:t>.</w:t>
      </w:r>
      <w:r>
        <w:t xml:space="preserve"> </w:t>
      </w:r>
      <w:proofErr w:type="gramStart"/>
      <w:r>
        <w:t xml:space="preserve">Если установить режим «По </w:t>
      </w:r>
      <w:r>
        <w:rPr>
          <w:lang w:val="en-US"/>
        </w:rPr>
        <w:t>ID</w:t>
      </w:r>
      <w:r>
        <w:t xml:space="preserve">» будет найден документ с введенным </w:t>
      </w:r>
      <w:r>
        <w:rPr>
          <w:lang w:val="en-US"/>
        </w:rPr>
        <w:t>ID</w:t>
      </w:r>
      <w:r w:rsidRPr="00286B28">
        <w:t xml:space="preserve"> </w:t>
      </w:r>
      <w:r>
        <w:t>документа (если он в системе присутствует и имеет выбранный тип)</w:t>
      </w:r>
      <w:r w:rsidRPr="00AB6D41">
        <w:t>.</w:t>
      </w:r>
      <w:proofErr w:type="gramEnd"/>
    </w:p>
    <w:p w:rsidR="00DB56D1" w:rsidRDefault="00DB56D1" w:rsidP="00DB56D1"/>
    <w:p w:rsidR="00DB56D1" w:rsidRPr="00DD68A9" w:rsidRDefault="00DB56D1" w:rsidP="00DB56D1">
      <w:pPr>
        <w:ind w:firstLine="360"/>
      </w:pPr>
      <w:r>
        <w:t>Ниже представлен результат поиска Заявки от клиента, в наименовании которой встречается слово (образец) «тест». Такая Заявка оказалась 1 (см. в нижней части экрана).</w:t>
      </w:r>
    </w:p>
    <w:p w:rsidR="00DB56D1" w:rsidRPr="00C259E7" w:rsidRDefault="00DB56D1" w:rsidP="00DB56D1"/>
    <w:p w:rsidR="00DB56D1" w:rsidRDefault="00DB56D1" w:rsidP="00DB56D1">
      <w:pPr>
        <w:rPr>
          <w:lang w:val="en-US"/>
        </w:rPr>
      </w:pPr>
      <w:r>
        <w:rPr>
          <w:noProof/>
        </w:rPr>
        <w:drawing>
          <wp:inline distT="0" distB="0" distL="0" distR="0">
            <wp:extent cx="6150610" cy="200152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6D1" w:rsidRDefault="00DB56D1" w:rsidP="00DB56D1">
      <w:pPr>
        <w:rPr>
          <w:lang w:val="en-US"/>
        </w:rPr>
      </w:pPr>
    </w:p>
    <w:p w:rsidR="00DB56D1" w:rsidRDefault="00DB56D1" w:rsidP="00DB56D1">
      <w:pPr>
        <w:ind w:firstLine="360"/>
      </w:pPr>
      <w:r>
        <w:t>Если название документа полностью не помещается на экране, при наведении мышки на конкретный документ выводится его название полностью.</w:t>
      </w:r>
    </w:p>
    <w:p w:rsidR="00DB56D1" w:rsidRDefault="00DB56D1" w:rsidP="00DB56D1">
      <w:pPr>
        <w:ind w:firstLine="360"/>
      </w:pPr>
    </w:p>
    <w:p w:rsidR="00DB56D1" w:rsidRDefault="00DB56D1" w:rsidP="00DB56D1">
      <w:pPr>
        <w:ind w:firstLine="360"/>
      </w:pPr>
      <w:r>
        <w:t xml:space="preserve">Для поиска документов по значениям полей, не представленным в наименовании документа, предусмотрена функциональная кнопка «Фильтр» (над списком документов). Она </w:t>
      </w:r>
      <w:proofErr w:type="gramStart"/>
      <w:r>
        <w:t>включает</w:t>
      </w:r>
      <w:proofErr w:type="gramEnd"/>
      <w:r>
        <w:t xml:space="preserve"> / выключает отображение панели для задания параметров фильтрации списка документов. </w:t>
      </w:r>
    </w:p>
    <w:p w:rsidR="00DB56D1" w:rsidRDefault="00DB56D1" w:rsidP="00DB56D1">
      <w:pPr>
        <w:ind w:firstLine="360"/>
      </w:pPr>
    </w:p>
    <w:p w:rsidR="00DB56D1" w:rsidRDefault="00DB56D1" w:rsidP="00DB56D1">
      <w:pPr>
        <w:ind w:firstLine="360"/>
      </w:pPr>
      <w:r>
        <w:lastRenderedPageBreak/>
        <w:t xml:space="preserve">В появляющейся панели можно наложить ограничения на значения одного или нескольких полей документа,  также на статус, в котором должен находиться искомый документ. </w:t>
      </w:r>
    </w:p>
    <w:p w:rsidR="00DB56D1" w:rsidRDefault="00DB56D1" w:rsidP="00DB56D1">
      <w:pPr>
        <w:ind w:firstLine="360"/>
      </w:pPr>
    </w:p>
    <w:p w:rsidR="00DB56D1" w:rsidRDefault="00DB56D1" w:rsidP="00DB56D1">
      <w:pPr>
        <w:ind w:firstLine="360"/>
      </w:pPr>
      <w:r>
        <w:t xml:space="preserve">Если параметр фильтрации задан ошибочно, удалить его можно, выбрав в качестве названия </w:t>
      </w:r>
      <w:proofErr w:type="gramStart"/>
      <w:r>
        <w:t>поля</w:t>
      </w:r>
      <w:proofErr w:type="gramEnd"/>
      <w:r>
        <w:t xml:space="preserve"> пустую строку (самая верхняя).</w:t>
      </w:r>
    </w:p>
    <w:p w:rsidR="00DB56D1" w:rsidRDefault="00DB56D1" w:rsidP="00DB56D1">
      <w:pPr>
        <w:ind w:firstLine="360"/>
      </w:pPr>
    </w:p>
    <w:p w:rsidR="00DB56D1" w:rsidRDefault="00DB56D1" w:rsidP="00DB56D1">
      <w:pPr>
        <w:ind w:firstLine="360"/>
      </w:pPr>
      <w:r>
        <w:t>После задания параметров фильтрации документов следует нажать кнопку «Применить».</w:t>
      </w:r>
    </w:p>
    <w:p w:rsidR="00DB56D1" w:rsidRDefault="00DB56D1" w:rsidP="00DB56D1">
      <w:pPr>
        <w:ind w:firstLine="360"/>
      </w:pPr>
    </w:p>
    <w:p w:rsidR="00DB56D1" w:rsidRPr="00C259E7" w:rsidRDefault="00DB56D1" w:rsidP="00DB56D1">
      <w:pPr>
        <w:ind w:firstLine="360"/>
      </w:pPr>
      <w:r>
        <w:t xml:space="preserve">Ниже представлен пример определения параметров </w:t>
      </w:r>
      <w:proofErr w:type="gramStart"/>
      <w:r>
        <w:t>фильтрации</w:t>
      </w:r>
      <w:proofErr w:type="gramEnd"/>
      <w:r>
        <w:t xml:space="preserve"> в которых Дата заявления  19.02.15 и не наложено ограничений на статус документа, а также результат произведенной фильтрации.</w:t>
      </w:r>
    </w:p>
    <w:p w:rsidR="00DB56D1" w:rsidRPr="00D057A0" w:rsidRDefault="00DB56D1" w:rsidP="00DB56D1"/>
    <w:p w:rsidR="00DB56D1" w:rsidRDefault="00DB56D1" w:rsidP="00DB56D1">
      <w:pPr>
        <w:rPr>
          <w:lang w:val="en-US"/>
        </w:rPr>
      </w:pPr>
      <w:r>
        <w:rPr>
          <w:noProof/>
        </w:rPr>
        <w:drawing>
          <wp:inline distT="0" distB="0" distL="0" distR="0">
            <wp:extent cx="6150610" cy="3217545"/>
            <wp:effectExtent l="0" t="0" r="254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6D1" w:rsidRPr="00D057A0" w:rsidRDefault="00DB56D1" w:rsidP="00DB56D1">
      <w:pPr>
        <w:rPr>
          <w:sz w:val="6"/>
          <w:szCs w:val="6"/>
          <w:lang w:val="en-US"/>
        </w:rPr>
      </w:pPr>
    </w:p>
    <w:p w:rsidR="00DB56D1" w:rsidRDefault="00DB56D1" w:rsidP="00DB56D1">
      <w:pPr>
        <w:rPr>
          <w:lang w:val="en-US"/>
        </w:rPr>
      </w:pPr>
    </w:p>
    <w:p w:rsidR="00DB56D1" w:rsidRPr="00742C5A" w:rsidRDefault="00DB56D1" w:rsidP="00DB56D1">
      <w:pPr>
        <w:ind w:firstLine="360"/>
      </w:pPr>
      <w:r w:rsidRPr="00742C5A">
        <w:t>В режиме фильтрации на подчиненные документы можно наложить ограниченные условия (выбрать конкретный подчиненный документ, проверить наличие или отсутствие ссылки на подчиненный документ в основном документе) но нельзя наложить условия на значения полей в подчиненном документе.</w:t>
      </w:r>
    </w:p>
    <w:p w:rsidR="00DB56D1" w:rsidRPr="00742C5A" w:rsidRDefault="00DB56D1" w:rsidP="00DB56D1">
      <w:pPr>
        <w:ind w:firstLine="360"/>
      </w:pPr>
    </w:p>
    <w:p w:rsidR="00DB56D1" w:rsidRPr="00742C5A" w:rsidRDefault="00DB56D1" w:rsidP="00DB56D1">
      <w:pPr>
        <w:ind w:firstLine="360"/>
      </w:pPr>
      <w:r w:rsidRPr="00742C5A">
        <w:t>Для того чтобы использовать при поиске значения полей в подчиненных документах, предусмотрен режим «Поиск».</w:t>
      </w:r>
    </w:p>
    <w:p w:rsidR="00DB56D1" w:rsidRPr="00742C5A" w:rsidRDefault="00DB56D1" w:rsidP="00DB56D1">
      <w:pPr>
        <w:ind w:firstLine="360"/>
      </w:pPr>
    </w:p>
    <w:p w:rsidR="00DB56D1" w:rsidRPr="00742C5A" w:rsidRDefault="00DB56D1" w:rsidP="00DB56D1">
      <w:pPr>
        <w:ind w:firstLine="360"/>
      </w:pPr>
      <w:r w:rsidRPr="00742C5A">
        <w:t>В приведенном ниже примере ищутся сотрудники, в имени которых содержится образец «лад». В режиме поиска можно накладывать ограничения на статус для каждого типа документов, участвующих в поиске.</w:t>
      </w:r>
    </w:p>
    <w:p w:rsidR="00DB56D1" w:rsidRPr="00742C5A" w:rsidRDefault="00DB56D1" w:rsidP="00DB56D1">
      <w:pPr>
        <w:ind w:firstLine="360"/>
      </w:pPr>
    </w:p>
    <w:p w:rsidR="00DB56D1" w:rsidRPr="00742C5A" w:rsidRDefault="00DB56D1" w:rsidP="00DB56D1">
      <w:pPr>
        <w:ind w:firstLine="360"/>
      </w:pPr>
      <w:r w:rsidRPr="00742C5A">
        <w:t>Для отображения списка документов, удовлетворяющих поставленным ограничениям, следует нажать кнопку «Поиск» в нижней части экрана.</w:t>
      </w:r>
    </w:p>
    <w:p w:rsidR="00DB56D1" w:rsidRPr="00742C5A" w:rsidRDefault="00DB56D1" w:rsidP="00DB56D1">
      <w:pPr>
        <w:ind w:firstLine="360"/>
      </w:pPr>
    </w:p>
    <w:p w:rsidR="00DB56D1" w:rsidRPr="00742C5A" w:rsidRDefault="00DB56D1" w:rsidP="00DB56D1">
      <w:pPr>
        <w:ind w:firstLine="360"/>
      </w:pPr>
      <w:r w:rsidRPr="00742C5A">
        <w:t xml:space="preserve">Список отображается в нижней части экрана. Если для работы требуется один конкретный документ, то его можно открыть прямо из списка поиска. Если требуется работать именно с полученным списком, следует нажать программную кнопку «Фильтр» </w:t>
      </w:r>
      <w:r w:rsidRPr="00742C5A">
        <w:lastRenderedPageBreak/>
        <w:t>в левой нижней части экрана, в результате чего окно поиска закроется, а отображаемый список документов будет содержать только удовлетворяющие заданным условиям поиска.</w:t>
      </w:r>
    </w:p>
    <w:p w:rsidR="00DB56D1" w:rsidRPr="005A7A2C" w:rsidRDefault="00DB56D1" w:rsidP="00DB56D1">
      <w:pPr>
        <w:ind w:firstLine="360"/>
        <w:rPr>
          <w:highlight w:val="yellow"/>
        </w:rPr>
      </w:pPr>
    </w:p>
    <w:p w:rsidR="00DB56D1" w:rsidRDefault="00DB56D1" w:rsidP="00DB56D1">
      <w:pPr>
        <w:rPr>
          <w:lang w:val="en-US"/>
        </w:rPr>
      </w:pPr>
      <w:r>
        <w:rPr>
          <w:noProof/>
        </w:rPr>
        <w:drawing>
          <wp:inline distT="0" distB="0" distL="0" distR="0">
            <wp:extent cx="6150610" cy="3286760"/>
            <wp:effectExtent l="0" t="0" r="254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28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6D1" w:rsidRPr="00B125FE" w:rsidRDefault="00DB56D1" w:rsidP="00DB56D1">
      <w:pPr>
        <w:rPr>
          <w:sz w:val="6"/>
          <w:szCs w:val="6"/>
          <w:lang w:val="en-US"/>
        </w:rPr>
      </w:pPr>
    </w:p>
    <w:p w:rsidR="00DB56D1" w:rsidRDefault="00DB56D1" w:rsidP="00DB56D1"/>
    <w:p w:rsidR="00DB56D1" w:rsidRPr="009850BA" w:rsidRDefault="00DB56D1" w:rsidP="00DB56D1">
      <w:pPr>
        <w:ind w:firstLine="360"/>
      </w:pPr>
      <w:r>
        <w:t>Поскольку этот режим является наиболее трудоемким, в нем предусмотрена возможность сохранить созданный запрос для дальнейшего использования. Для этого используются кнопки «Сохранить запрос» и «Загрузить запрос», соответственно. При сохранении следует указать имя, под которым запрос будет сохранен. Также можно, при необходимости, задать ограничения на использование запроса другими пользователями.</w:t>
      </w:r>
    </w:p>
    <w:p w:rsidR="00DB56D1" w:rsidRPr="00B125FE" w:rsidRDefault="00DB56D1" w:rsidP="00DB56D1"/>
    <w:p w:rsidR="002629E6" w:rsidRDefault="00DB56D1" w:rsidP="00DB56D1">
      <w:r>
        <w:rPr>
          <w:noProof/>
        </w:rPr>
        <w:drawing>
          <wp:inline distT="0" distB="0" distL="0" distR="0">
            <wp:extent cx="6150610" cy="32778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62D1F"/>
    <w:multiLevelType w:val="hybridMultilevel"/>
    <w:tmpl w:val="46106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536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D1"/>
    <w:rsid w:val="00283294"/>
    <w:rsid w:val="00C34523"/>
    <w:rsid w:val="00DB56D1"/>
    <w:rsid w:val="00E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56D1"/>
    <w:pPr>
      <w:keepNext/>
      <w:spacing w:before="240" w:after="60" w:line="276" w:lineRule="auto"/>
      <w:outlineLvl w:val="1"/>
    </w:pPr>
    <w:rPr>
      <w:rFonts w:ascii="Cambria" w:hAnsi="Cambria"/>
      <w:b/>
      <w:bCs/>
      <w:iCs/>
      <w:color w:val="1F497D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56D1"/>
    <w:rPr>
      <w:rFonts w:ascii="Cambria" w:eastAsia="Times New Roman" w:hAnsi="Cambria" w:cs="Times New Roman"/>
      <w:b/>
      <w:bCs/>
      <w:iCs/>
      <w:color w:val="1F497D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DB5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6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56D1"/>
    <w:pPr>
      <w:keepNext/>
      <w:spacing w:before="240" w:after="60" w:line="276" w:lineRule="auto"/>
      <w:outlineLvl w:val="1"/>
    </w:pPr>
    <w:rPr>
      <w:rFonts w:ascii="Cambria" w:hAnsi="Cambria"/>
      <w:b/>
      <w:bCs/>
      <w:iCs/>
      <w:color w:val="1F497D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56D1"/>
    <w:rPr>
      <w:rFonts w:ascii="Cambria" w:eastAsia="Times New Roman" w:hAnsi="Cambria" w:cs="Times New Roman"/>
      <w:b/>
      <w:bCs/>
      <w:iCs/>
      <w:color w:val="1F497D"/>
      <w:sz w:val="28"/>
      <w:szCs w:val="28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DB5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6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</dc:creator>
  <cp:lastModifiedBy>Стас</cp:lastModifiedBy>
  <cp:revision>2</cp:revision>
  <dcterms:created xsi:type="dcterms:W3CDTF">2015-02-26T05:02:00Z</dcterms:created>
  <dcterms:modified xsi:type="dcterms:W3CDTF">2015-02-26T05:02:00Z</dcterms:modified>
</cp:coreProperties>
</file>