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111" w:type="dxa"/>
        <w:tblLook w:val="01E0" w:firstRow="1" w:lastRow="1" w:firstColumn="1" w:lastColumn="1" w:noHBand="0" w:noVBand="0"/>
      </w:tblPr>
      <w:tblGrid>
        <w:gridCol w:w="4111"/>
      </w:tblGrid>
      <w:tr w:rsidR="00417C3D" w:rsidRPr="008018B2" w:rsidTr="00BD6D3D">
        <w:trPr>
          <w:trHeight w:val="1206"/>
        </w:trPr>
        <w:tc>
          <w:tcPr>
            <w:tcW w:w="4111" w:type="dxa"/>
            <w:vAlign w:val="center"/>
          </w:tcPr>
          <w:p w:rsidR="00417C3D" w:rsidRPr="008018B2" w:rsidRDefault="00BD6D3D" w:rsidP="00185285">
            <w:pPr>
              <w:jc w:val="center"/>
              <w:rPr>
                <w:sz w:val="32"/>
                <w:szCs w:val="32"/>
              </w:rPr>
            </w:pPr>
            <w:r w:rsidRPr="008018B2">
              <w:rPr>
                <w:noProof/>
                <w:sz w:val="32"/>
                <w:szCs w:val="32"/>
              </w:rPr>
              <w:t>ООО «</w:t>
            </w:r>
            <w:r w:rsidR="00185285">
              <w:rPr>
                <w:noProof/>
                <w:sz w:val="32"/>
                <w:szCs w:val="32"/>
              </w:rPr>
              <w:t>АркаСтрой</w:t>
            </w:r>
            <w:r w:rsidRPr="008018B2">
              <w:rPr>
                <w:noProof/>
                <w:sz w:val="32"/>
                <w:szCs w:val="32"/>
              </w:rPr>
              <w:t>»</w:t>
            </w:r>
          </w:p>
        </w:tc>
      </w:tr>
    </w:tbl>
    <w:p w:rsidR="00CA2FDD" w:rsidRPr="008018B2" w:rsidRDefault="00CA2FDD" w:rsidP="00CA2FDD">
      <w:pPr>
        <w:spacing w:after="120"/>
        <w:ind w:left="6379" w:firstLine="6"/>
        <w:jc w:val="center"/>
        <w:rPr>
          <w:b/>
          <w:sz w:val="24"/>
          <w:szCs w:val="24"/>
        </w:rPr>
      </w:pPr>
      <w:r w:rsidRPr="008018B2">
        <w:rPr>
          <w:b/>
          <w:sz w:val="24"/>
          <w:szCs w:val="24"/>
        </w:rPr>
        <w:t>УТВЕРЖДАЮ</w:t>
      </w:r>
    </w:p>
    <w:p w:rsidR="00CA2FDD" w:rsidRPr="008018B2" w:rsidRDefault="00CA2FDD" w:rsidP="00CA2FDD">
      <w:pPr>
        <w:ind w:left="6379" w:firstLine="4"/>
        <w:jc w:val="center"/>
        <w:rPr>
          <w:sz w:val="24"/>
          <w:szCs w:val="24"/>
        </w:rPr>
      </w:pPr>
      <w:r w:rsidRPr="008018B2">
        <w:rPr>
          <w:sz w:val="24"/>
          <w:szCs w:val="24"/>
        </w:rPr>
        <w:t>Генеральный директор</w:t>
      </w:r>
    </w:p>
    <w:p w:rsidR="00CA2FDD" w:rsidRPr="008018B2" w:rsidRDefault="00CA2FDD" w:rsidP="00CA2FDD">
      <w:pPr>
        <w:ind w:left="6379" w:firstLine="4"/>
        <w:jc w:val="center"/>
        <w:rPr>
          <w:sz w:val="24"/>
          <w:szCs w:val="24"/>
        </w:rPr>
      </w:pPr>
      <w:r w:rsidRPr="008018B2">
        <w:rPr>
          <w:sz w:val="24"/>
          <w:szCs w:val="24"/>
        </w:rPr>
        <w:t>ООО «</w:t>
      </w:r>
      <w:proofErr w:type="spellStart"/>
      <w:r w:rsidR="00185285">
        <w:rPr>
          <w:sz w:val="24"/>
          <w:szCs w:val="24"/>
        </w:rPr>
        <w:t>АркаСтрой</w:t>
      </w:r>
      <w:proofErr w:type="spellEnd"/>
      <w:r w:rsidRPr="008018B2">
        <w:rPr>
          <w:sz w:val="24"/>
          <w:szCs w:val="24"/>
        </w:rPr>
        <w:t>»</w:t>
      </w:r>
    </w:p>
    <w:p w:rsidR="00CA2FDD" w:rsidRPr="008018B2" w:rsidRDefault="00CA2FDD" w:rsidP="00CA2FDD">
      <w:pPr>
        <w:ind w:left="6379" w:firstLine="4"/>
        <w:rPr>
          <w:sz w:val="24"/>
          <w:szCs w:val="24"/>
        </w:rPr>
      </w:pPr>
    </w:p>
    <w:p w:rsidR="00CA2FDD" w:rsidRPr="008018B2" w:rsidRDefault="00CA2FDD" w:rsidP="00CA2FDD">
      <w:pPr>
        <w:ind w:left="6379" w:firstLine="4"/>
        <w:rPr>
          <w:sz w:val="24"/>
          <w:szCs w:val="24"/>
        </w:rPr>
      </w:pPr>
      <w:r w:rsidRPr="008018B2">
        <w:rPr>
          <w:sz w:val="24"/>
          <w:szCs w:val="24"/>
        </w:rPr>
        <w:t xml:space="preserve">_____________ </w:t>
      </w:r>
      <w:r w:rsidR="00185285">
        <w:rPr>
          <w:sz w:val="24"/>
          <w:szCs w:val="24"/>
        </w:rPr>
        <w:t>Д</w:t>
      </w:r>
      <w:r w:rsidRPr="008018B2">
        <w:rPr>
          <w:sz w:val="24"/>
          <w:szCs w:val="24"/>
        </w:rPr>
        <w:t>.</w:t>
      </w:r>
      <w:r w:rsidR="00185285">
        <w:rPr>
          <w:sz w:val="24"/>
          <w:szCs w:val="24"/>
        </w:rPr>
        <w:t>В</w:t>
      </w:r>
      <w:r w:rsidRPr="008018B2">
        <w:rPr>
          <w:sz w:val="24"/>
          <w:szCs w:val="24"/>
        </w:rPr>
        <w:t xml:space="preserve">. </w:t>
      </w:r>
      <w:r w:rsidR="00185285">
        <w:rPr>
          <w:sz w:val="24"/>
          <w:szCs w:val="24"/>
        </w:rPr>
        <w:t>Козлов</w:t>
      </w:r>
    </w:p>
    <w:p w:rsidR="00CA2FDD" w:rsidRPr="008018B2" w:rsidRDefault="00CA2FDD" w:rsidP="00CA2FDD">
      <w:pPr>
        <w:tabs>
          <w:tab w:val="left" w:pos="0"/>
        </w:tabs>
        <w:ind w:left="6379" w:right="-143" w:firstLine="4"/>
        <w:rPr>
          <w:sz w:val="24"/>
          <w:szCs w:val="24"/>
        </w:rPr>
      </w:pPr>
    </w:p>
    <w:p w:rsidR="00CA2FDD" w:rsidRPr="008018B2" w:rsidRDefault="00185285" w:rsidP="00CA2FDD">
      <w:pPr>
        <w:tabs>
          <w:tab w:val="left" w:pos="0"/>
        </w:tabs>
        <w:ind w:left="6379" w:right="-143" w:firstLine="4"/>
        <w:rPr>
          <w:sz w:val="24"/>
          <w:szCs w:val="24"/>
        </w:rPr>
      </w:pPr>
      <w:r>
        <w:rPr>
          <w:sz w:val="24"/>
          <w:szCs w:val="24"/>
        </w:rPr>
        <w:t>«____» ____________ 2015</w:t>
      </w:r>
      <w:r w:rsidR="00CA2FDD" w:rsidRPr="008018B2">
        <w:rPr>
          <w:sz w:val="24"/>
          <w:szCs w:val="24"/>
        </w:rPr>
        <w:t xml:space="preserve"> г. </w:t>
      </w:r>
    </w:p>
    <w:p w:rsidR="00417C3D" w:rsidRPr="008018B2" w:rsidRDefault="00417C3D" w:rsidP="0053295A">
      <w:pPr>
        <w:jc w:val="both"/>
        <w:rPr>
          <w:b/>
          <w:sz w:val="22"/>
          <w:szCs w:val="22"/>
        </w:rPr>
      </w:pPr>
    </w:p>
    <w:p w:rsidR="00417C3D" w:rsidRPr="008018B2" w:rsidRDefault="00417C3D" w:rsidP="0053295A">
      <w:pPr>
        <w:jc w:val="both"/>
        <w:rPr>
          <w:b/>
          <w:sz w:val="22"/>
          <w:szCs w:val="22"/>
        </w:rPr>
      </w:pPr>
    </w:p>
    <w:p w:rsidR="00417C3D" w:rsidRPr="008018B2" w:rsidRDefault="00417C3D" w:rsidP="0053295A">
      <w:pPr>
        <w:jc w:val="both"/>
        <w:rPr>
          <w:b/>
          <w:sz w:val="22"/>
          <w:szCs w:val="22"/>
        </w:rPr>
      </w:pPr>
    </w:p>
    <w:p w:rsidR="00417C3D" w:rsidRPr="008018B2" w:rsidRDefault="00417C3D" w:rsidP="0053295A">
      <w:pPr>
        <w:pStyle w:val="ae"/>
        <w:rPr>
          <w:b/>
          <w:bCs/>
          <w:sz w:val="22"/>
          <w:szCs w:val="22"/>
        </w:rPr>
      </w:pPr>
    </w:p>
    <w:p w:rsidR="00417C3D" w:rsidRPr="008018B2" w:rsidRDefault="00417C3D" w:rsidP="0053295A">
      <w:pPr>
        <w:pStyle w:val="ae"/>
        <w:rPr>
          <w:b/>
          <w:bCs/>
          <w:sz w:val="22"/>
          <w:szCs w:val="22"/>
        </w:rPr>
      </w:pPr>
    </w:p>
    <w:p w:rsidR="00417C3D" w:rsidRPr="008018B2" w:rsidRDefault="00417C3D" w:rsidP="0053295A">
      <w:pPr>
        <w:pStyle w:val="ae"/>
        <w:rPr>
          <w:b/>
          <w:bCs/>
          <w:sz w:val="22"/>
          <w:szCs w:val="22"/>
        </w:rPr>
      </w:pPr>
    </w:p>
    <w:p w:rsidR="00417C3D" w:rsidRPr="008018B2" w:rsidRDefault="00417C3D" w:rsidP="0053295A">
      <w:pPr>
        <w:pStyle w:val="ae"/>
        <w:rPr>
          <w:b/>
          <w:bCs/>
          <w:sz w:val="22"/>
          <w:szCs w:val="22"/>
        </w:rPr>
      </w:pPr>
    </w:p>
    <w:p w:rsidR="00417C3D" w:rsidRPr="008018B2" w:rsidRDefault="00417C3D" w:rsidP="0053295A">
      <w:pPr>
        <w:pStyle w:val="ae"/>
        <w:rPr>
          <w:b/>
          <w:bCs/>
          <w:sz w:val="22"/>
          <w:szCs w:val="22"/>
        </w:rPr>
      </w:pPr>
    </w:p>
    <w:p w:rsidR="00417C3D" w:rsidRPr="008018B2" w:rsidRDefault="00417C3D" w:rsidP="009A479A">
      <w:pPr>
        <w:pStyle w:val="ae"/>
        <w:jc w:val="left"/>
        <w:rPr>
          <w:b/>
          <w:bCs/>
          <w:caps/>
          <w:sz w:val="32"/>
          <w:szCs w:val="22"/>
        </w:rPr>
      </w:pPr>
    </w:p>
    <w:p w:rsidR="005C340F" w:rsidRPr="008018B2" w:rsidRDefault="005C340F" w:rsidP="009A479A">
      <w:pPr>
        <w:pStyle w:val="ae"/>
        <w:jc w:val="left"/>
        <w:rPr>
          <w:b/>
          <w:bCs/>
          <w:caps/>
          <w:sz w:val="32"/>
          <w:szCs w:val="22"/>
        </w:rPr>
      </w:pPr>
    </w:p>
    <w:p w:rsidR="00417C3D" w:rsidRPr="00CB06B2" w:rsidRDefault="00CB06B2" w:rsidP="000B7435">
      <w:pPr>
        <w:tabs>
          <w:tab w:val="left" w:pos="0"/>
        </w:tabs>
        <w:ind w:right="-143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32"/>
          <w:szCs w:val="28"/>
          <w:lang w:eastAsia="en-US"/>
        </w:rPr>
        <w:t>ДОКУМЕНТИРОВАННАЯ ПРОЦЕДУРА</w:t>
      </w:r>
    </w:p>
    <w:p w:rsidR="00417C3D" w:rsidRPr="008018B2" w:rsidRDefault="00EE2EC3" w:rsidP="000B7435">
      <w:pPr>
        <w:tabs>
          <w:tab w:val="left" w:pos="0"/>
        </w:tabs>
        <w:ind w:right="-143"/>
        <w:rPr>
          <w:rFonts w:eastAsiaTheme="minorHAnsi"/>
          <w:b/>
          <w:sz w:val="36"/>
          <w:szCs w:val="36"/>
          <w:lang w:eastAsia="en-US"/>
        </w:rPr>
      </w:pPr>
      <w:r>
        <w:rPr>
          <w:rFonts w:eastAsiaTheme="minorHAnsi"/>
          <w:b/>
          <w:sz w:val="32"/>
          <w:szCs w:val="32"/>
          <w:lang w:eastAsia="en-US"/>
        </w:rPr>
        <w:t>ОБРАБОТКА ЗАЯВКИ</w:t>
      </w:r>
    </w:p>
    <w:p w:rsidR="00417C3D" w:rsidRPr="008018B2" w:rsidRDefault="0003670F" w:rsidP="0053295A">
      <w:pPr>
        <w:pStyle w:val="ae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ПРОЦЕСС №А3.4</w:t>
      </w:r>
      <w:r w:rsidR="00EE2EC3">
        <w:rPr>
          <w:b/>
          <w:bCs/>
          <w:sz w:val="22"/>
          <w:szCs w:val="22"/>
        </w:rPr>
        <w:t>.1</w:t>
      </w:r>
    </w:p>
    <w:p w:rsidR="005C340F" w:rsidRPr="008018B2" w:rsidRDefault="005C340F" w:rsidP="0053295A">
      <w:pPr>
        <w:pStyle w:val="ae"/>
        <w:rPr>
          <w:b/>
          <w:bCs/>
          <w:sz w:val="32"/>
          <w:szCs w:val="22"/>
        </w:rPr>
      </w:pPr>
    </w:p>
    <w:p w:rsidR="00CA2FDD" w:rsidRPr="008018B2" w:rsidRDefault="00CA2FDD" w:rsidP="0053295A">
      <w:pPr>
        <w:pStyle w:val="ae"/>
        <w:rPr>
          <w:b/>
          <w:bCs/>
          <w:sz w:val="32"/>
          <w:szCs w:val="22"/>
        </w:rPr>
      </w:pPr>
    </w:p>
    <w:p w:rsidR="00CA2FDD" w:rsidRPr="008018B2" w:rsidRDefault="00CA2FDD" w:rsidP="0053295A">
      <w:pPr>
        <w:pStyle w:val="ae"/>
        <w:rPr>
          <w:b/>
          <w:bCs/>
          <w:sz w:val="32"/>
          <w:szCs w:val="22"/>
        </w:rPr>
      </w:pPr>
    </w:p>
    <w:p w:rsidR="00417C3D" w:rsidRPr="008018B2" w:rsidRDefault="00CB06B2" w:rsidP="00CA2FDD">
      <w:pPr>
        <w:tabs>
          <w:tab w:val="left" w:pos="0"/>
        </w:tabs>
        <w:spacing w:after="60"/>
        <w:ind w:right="-142"/>
        <w:rPr>
          <w:rFonts w:eastAsiaTheme="minorHAnsi"/>
          <w:b/>
          <w:sz w:val="32"/>
          <w:szCs w:val="24"/>
          <w:lang w:eastAsia="en-US"/>
        </w:rPr>
      </w:pPr>
      <w:r>
        <w:rPr>
          <w:rFonts w:eastAsiaTheme="minorHAnsi"/>
          <w:b/>
          <w:sz w:val="32"/>
          <w:szCs w:val="24"/>
          <w:lang w:eastAsia="en-US"/>
        </w:rPr>
        <w:t>ДП</w:t>
      </w:r>
      <w:r w:rsidR="00185285">
        <w:rPr>
          <w:rFonts w:eastAsiaTheme="minorHAnsi"/>
          <w:b/>
          <w:sz w:val="32"/>
          <w:szCs w:val="24"/>
          <w:lang w:eastAsia="en-US"/>
        </w:rPr>
        <w:t>-ПП</w:t>
      </w:r>
      <w:r w:rsidR="00CD279E">
        <w:rPr>
          <w:rFonts w:eastAsiaTheme="minorHAnsi"/>
          <w:b/>
          <w:sz w:val="32"/>
          <w:szCs w:val="24"/>
          <w:lang w:eastAsia="en-US"/>
        </w:rPr>
        <w:t>-01</w:t>
      </w:r>
    </w:p>
    <w:p w:rsidR="00417C3D" w:rsidRPr="008018B2" w:rsidRDefault="00417C3D" w:rsidP="000B7435">
      <w:pPr>
        <w:pStyle w:val="ae"/>
        <w:rPr>
          <w:bCs/>
          <w:szCs w:val="24"/>
        </w:rPr>
      </w:pPr>
      <w:r w:rsidRPr="008018B2">
        <w:rPr>
          <w:bCs/>
          <w:szCs w:val="24"/>
        </w:rPr>
        <w:t>Изменение</w:t>
      </w:r>
      <w:r w:rsidR="000B7435" w:rsidRPr="008018B2">
        <w:rPr>
          <w:bCs/>
          <w:szCs w:val="24"/>
        </w:rPr>
        <w:t xml:space="preserve"> </w:t>
      </w:r>
      <w:r w:rsidR="00677D63" w:rsidRPr="008018B2">
        <w:rPr>
          <w:bCs/>
          <w:szCs w:val="24"/>
        </w:rPr>
        <w:t>00</w:t>
      </w:r>
    </w:p>
    <w:p w:rsidR="00417C3D" w:rsidRPr="008018B2" w:rsidRDefault="00417C3D" w:rsidP="0053295A">
      <w:pPr>
        <w:pStyle w:val="ae"/>
        <w:rPr>
          <w:b/>
          <w:bCs/>
          <w:sz w:val="22"/>
          <w:szCs w:val="22"/>
        </w:rPr>
      </w:pPr>
    </w:p>
    <w:p w:rsidR="0075345E" w:rsidRPr="008018B2" w:rsidRDefault="0075345E" w:rsidP="0053295A">
      <w:pPr>
        <w:pStyle w:val="ae"/>
        <w:rPr>
          <w:b/>
          <w:bCs/>
          <w:sz w:val="22"/>
          <w:szCs w:val="22"/>
        </w:rPr>
      </w:pPr>
    </w:p>
    <w:p w:rsidR="0075345E" w:rsidRPr="008018B2" w:rsidRDefault="0075345E" w:rsidP="0053295A">
      <w:pPr>
        <w:pStyle w:val="ae"/>
        <w:rPr>
          <w:b/>
          <w:bCs/>
          <w:sz w:val="22"/>
          <w:szCs w:val="22"/>
        </w:rPr>
      </w:pPr>
    </w:p>
    <w:p w:rsidR="00CA2FDD" w:rsidRPr="008018B2" w:rsidRDefault="00CA2FDD" w:rsidP="0053295A">
      <w:pPr>
        <w:pStyle w:val="ae"/>
        <w:rPr>
          <w:b/>
          <w:bCs/>
          <w:sz w:val="22"/>
          <w:szCs w:val="22"/>
        </w:rPr>
      </w:pPr>
    </w:p>
    <w:p w:rsidR="00CA2FDD" w:rsidRPr="008018B2" w:rsidRDefault="00CA2FDD" w:rsidP="0053295A">
      <w:pPr>
        <w:pStyle w:val="ae"/>
        <w:rPr>
          <w:b/>
          <w:bCs/>
          <w:sz w:val="22"/>
          <w:szCs w:val="22"/>
        </w:rPr>
      </w:pPr>
    </w:p>
    <w:p w:rsidR="00CA2FDD" w:rsidRPr="008018B2" w:rsidRDefault="00CA2FDD" w:rsidP="0053295A">
      <w:pPr>
        <w:pStyle w:val="ae"/>
        <w:rPr>
          <w:b/>
          <w:bCs/>
          <w:sz w:val="22"/>
          <w:szCs w:val="22"/>
        </w:rPr>
      </w:pPr>
    </w:p>
    <w:p w:rsidR="00CA2FDD" w:rsidRPr="008018B2" w:rsidRDefault="00CA2FDD" w:rsidP="0053295A">
      <w:pPr>
        <w:pStyle w:val="ae"/>
        <w:rPr>
          <w:b/>
          <w:bCs/>
          <w:sz w:val="22"/>
          <w:szCs w:val="22"/>
        </w:rPr>
      </w:pPr>
    </w:p>
    <w:p w:rsidR="00417C3D" w:rsidRPr="008018B2" w:rsidRDefault="00417C3D" w:rsidP="0053295A">
      <w:pPr>
        <w:pStyle w:val="ae"/>
        <w:rPr>
          <w:b/>
          <w:bCs/>
          <w:sz w:val="22"/>
          <w:szCs w:val="22"/>
        </w:rPr>
      </w:pPr>
    </w:p>
    <w:p w:rsidR="00CA2FDD" w:rsidRPr="008018B2" w:rsidRDefault="00CA2FDD" w:rsidP="0053295A">
      <w:pPr>
        <w:pStyle w:val="ae"/>
        <w:rPr>
          <w:b/>
          <w:bCs/>
          <w:sz w:val="22"/>
          <w:szCs w:val="22"/>
        </w:rPr>
      </w:pPr>
    </w:p>
    <w:tbl>
      <w:tblPr>
        <w:tblW w:w="9740" w:type="dxa"/>
        <w:jc w:val="center"/>
        <w:tblInd w:w="-432" w:type="dxa"/>
        <w:tblLook w:val="0000" w:firstRow="0" w:lastRow="0" w:firstColumn="0" w:lastColumn="0" w:noHBand="0" w:noVBand="0"/>
      </w:tblPr>
      <w:tblGrid>
        <w:gridCol w:w="3640"/>
        <w:gridCol w:w="2000"/>
        <w:gridCol w:w="2055"/>
        <w:gridCol w:w="2045"/>
      </w:tblGrid>
      <w:tr w:rsidR="00417C3D" w:rsidRPr="008018B2" w:rsidTr="009A479A">
        <w:trPr>
          <w:cantSplit/>
          <w:trHeight w:val="317"/>
          <w:jc w:val="center"/>
        </w:trPr>
        <w:tc>
          <w:tcPr>
            <w:tcW w:w="3640" w:type="dxa"/>
            <w:tcBorders>
              <w:bottom w:val="single" w:sz="4" w:space="0" w:color="auto"/>
            </w:tcBorders>
          </w:tcPr>
          <w:p w:rsidR="00417C3D" w:rsidRPr="008018B2" w:rsidRDefault="00417C3D" w:rsidP="00D847D1">
            <w:pPr>
              <w:pStyle w:val="ae"/>
              <w:rPr>
                <w:b/>
                <w:bCs/>
                <w:szCs w:val="24"/>
              </w:rPr>
            </w:pPr>
            <w:r w:rsidRPr="008018B2">
              <w:rPr>
                <w:b/>
                <w:bCs/>
                <w:szCs w:val="24"/>
              </w:rPr>
              <w:t>СОГЛАСОВАНО:</w:t>
            </w:r>
          </w:p>
        </w:tc>
        <w:tc>
          <w:tcPr>
            <w:tcW w:w="2000" w:type="dxa"/>
            <w:tcBorders>
              <w:bottom w:val="single" w:sz="4" w:space="0" w:color="auto"/>
            </w:tcBorders>
            <w:vAlign w:val="center"/>
          </w:tcPr>
          <w:p w:rsidR="00417C3D" w:rsidRPr="008018B2" w:rsidRDefault="00417C3D" w:rsidP="0053295A">
            <w:pPr>
              <w:pStyle w:val="ae"/>
              <w:rPr>
                <w:szCs w:val="24"/>
              </w:rPr>
            </w:pPr>
          </w:p>
        </w:tc>
        <w:tc>
          <w:tcPr>
            <w:tcW w:w="2055" w:type="dxa"/>
            <w:tcBorders>
              <w:bottom w:val="single" w:sz="4" w:space="0" w:color="auto"/>
            </w:tcBorders>
            <w:vAlign w:val="center"/>
          </w:tcPr>
          <w:p w:rsidR="00417C3D" w:rsidRPr="008018B2" w:rsidRDefault="00417C3D" w:rsidP="0053295A">
            <w:pPr>
              <w:pStyle w:val="ae"/>
              <w:rPr>
                <w:szCs w:val="24"/>
              </w:rPr>
            </w:pPr>
          </w:p>
        </w:tc>
        <w:tc>
          <w:tcPr>
            <w:tcW w:w="2045" w:type="dxa"/>
            <w:tcBorders>
              <w:bottom w:val="single" w:sz="4" w:space="0" w:color="auto"/>
            </w:tcBorders>
            <w:vAlign w:val="center"/>
          </w:tcPr>
          <w:p w:rsidR="00417C3D" w:rsidRPr="008018B2" w:rsidRDefault="00417C3D" w:rsidP="0053295A">
            <w:pPr>
              <w:pStyle w:val="ae"/>
              <w:rPr>
                <w:szCs w:val="24"/>
              </w:rPr>
            </w:pPr>
          </w:p>
        </w:tc>
      </w:tr>
      <w:tr w:rsidR="000B7435" w:rsidRPr="008018B2" w:rsidTr="005719ED">
        <w:trPr>
          <w:cantSplit/>
          <w:trHeight w:val="317"/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35" w:rsidRPr="008018B2" w:rsidRDefault="00185285" w:rsidP="00185285">
            <w:pPr>
              <w:pStyle w:val="ae"/>
              <w:rPr>
                <w:szCs w:val="24"/>
              </w:rPr>
            </w:pPr>
            <w:r>
              <w:rPr>
                <w:szCs w:val="24"/>
              </w:rPr>
              <w:t>Исполнительный директор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35" w:rsidRPr="008018B2" w:rsidRDefault="000B7435" w:rsidP="005719ED">
            <w:pPr>
              <w:pStyle w:val="ae"/>
              <w:rPr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35" w:rsidRPr="008018B2" w:rsidRDefault="000B7435" w:rsidP="005719ED">
            <w:pPr>
              <w:pStyle w:val="ae"/>
              <w:rPr>
                <w:szCs w:val="24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35" w:rsidRPr="008018B2" w:rsidRDefault="00185285" w:rsidP="005719ED">
            <w:pPr>
              <w:pStyle w:val="ae"/>
              <w:rPr>
                <w:szCs w:val="24"/>
              </w:rPr>
            </w:pPr>
            <w:r>
              <w:rPr>
                <w:szCs w:val="24"/>
              </w:rPr>
              <w:t>Д.В. Бушуев</w:t>
            </w:r>
          </w:p>
        </w:tc>
      </w:tr>
    </w:tbl>
    <w:p w:rsidR="00D705A1" w:rsidRPr="008018B2" w:rsidRDefault="00D705A1" w:rsidP="0053295A">
      <w:pPr>
        <w:pStyle w:val="ae"/>
        <w:rPr>
          <w:bCs/>
          <w:color w:val="FF0000"/>
          <w:szCs w:val="24"/>
        </w:rPr>
      </w:pPr>
    </w:p>
    <w:p w:rsidR="008119A4" w:rsidRPr="008018B2" w:rsidRDefault="008119A4" w:rsidP="0053295A">
      <w:pPr>
        <w:pStyle w:val="ae"/>
        <w:rPr>
          <w:bCs/>
          <w:color w:val="FF0000"/>
          <w:szCs w:val="24"/>
        </w:rPr>
      </w:pPr>
    </w:p>
    <w:p w:rsidR="003C1B35" w:rsidRPr="008018B2" w:rsidRDefault="003C1B35" w:rsidP="0053295A">
      <w:pPr>
        <w:pStyle w:val="ae"/>
        <w:rPr>
          <w:b/>
          <w:bCs/>
          <w:szCs w:val="24"/>
        </w:rPr>
      </w:pPr>
    </w:p>
    <w:tbl>
      <w:tblPr>
        <w:tblW w:w="9740" w:type="dxa"/>
        <w:jc w:val="center"/>
        <w:tblInd w:w="-432" w:type="dxa"/>
        <w:tblLook w:val="0000" w:firstRow="0" w:lastRow="0" w:firstColumn="0" w:lastColumn="0" w:noHBand="0" w:noVBand="0"/>
      </w:tblPr>
      <w:tblGrid>
        <w:gridCol w:w="3640"/>
        <w:gridCol w:w="2000"/>
        <w:gridCol w:w="2055"/>
        <w:gridCol w:w="2045"/>
      </w:tblGrid>
      <w:tr w:rsidR="00417C3D" w:rsidRPr="008018B2">
        <w:trPr>
          <w:cantSplit/>
          <w:trHeight w:val="465"/>
          <w:jc w:val="center"/>
        </w:trPr>
        <w:tc>
          <w:tcPr>
            <w:tcW w:w="3640" w:type="dxa"/>
            <w:tcBorders>
              <w:bottom w:val="single" w:sz="4" w:space="0" w:color="auto"/>
            </w:tcBorders>
          </w:tcPr>
          <w:p w:rsidR="00417C3D" w:rsidRPr="008018B2" w:rsidRDefault="00417C3D" w:rsidP="00D847D1">
            <w:pPr>
              <w:pStyle w:val="ae"/>
              <w:rPr>
                <w:b/>
                <w:bCs/>
                <w:szCs w:val="24"/>
              </w:rPr>
            </w:pPr>
            <w:r w:rsidRPr="008018B2">
              <w:rPr>
                <w:b/>
                <w:bCs/>
                <w:szCs w:val="24"/>
              </w:rPr>
              <w:t>РАЗРАБОТАЛ:</w:t>
            </w:r>
          </w:p>
        </w:tc>
        <w:tc>
          <w:tcPr>
            <w:tcW w:w="2000" w:type="dxa"/>
            <w:tcBorders>
              <w:bottom w:val="single" w:sz="4" w:space="0" w:color="auto"/>
            </w:tcBorders>
            <w:vAlign w:val="center"/>
          </w:tcPr>
          <w:p w:rsidR="00417C3D" w:rsidRPr="008018B2" w:rsidRDefault="00417C3D" w:rsidP="0053295A">
            <w:pPr>
              <w:pStyle w:val="ae"/>
              <w:rPr>
                <w:szCs w:val="24"/>
              </w:rPr>
            </w:pPr>
          </w:p>
        </w:tc>
        <w:tc>
          <w:tcPr>
            <w:tcW w:w="2055" w:type="dxa"/>
            <w:tcBorders>
              <w:bottom w:val="single" w:sz="4" w:space="0" w:color="auto"/>
            </w:tcBorders>
            <w:vAlign w:val="center"/>
          </w:tcPr>
          <w:p w:rsidR="00417C3D" w:rsidRPr="008018B2" w:rsidRDefault="00417C3D" w:rsidP="0053295A">
            <w:pPr>
              <w:pStyle w:val="ae"/>
              <w:rPr>
                <w:szCs w:val="24"/>
              </w:rPr>
            </w:pPr>
          </w:p>
        </w:tc>
        <w:tc>
          <w:tcPr>
            <w:tcW w:w="2045" w:type="dxa"/>
            <w:tcBorders>
              <w:bottom w:val="single" w:sz="4" w:space="0" w:color="auto"/>
            </w:tcBorders>
            <w:vAlign w:val="center"/>
          </w:tcPr>
          <w:p w:rsidR="00417C3D" w:rsidRPr="008018B2" w:rsidRDefault="00417C3D" w:rsidP="0053295A">
            <w:pPr>
              <w:pStyle w:val="ae"/>
              <w:rPr>
                <w:szCs w:val="24"/>
              </w:rPr>
            </w:pPr>
          </w:p>
        </w:tc>
      </w:tr>
      <w:tr w:rsidR="002B3C9A" w:rsidRPr="008018B2" w:rsidTr="00BE6DAE">
        <w:trPr>
          <w:cantSplit/>
          <w:trHeight w:val="465"/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C9A" w:rsidRPr="008018B2" w:rsidRDefault="002B3C9A" w:rsidP="00BD6D3D">
            <w:pPr>
              <w:pStyle w:val="ae"/>
              <w:rPr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C9A" w:rsidRPr="008018B2" w:rsidRDefault="002B3C9A" w:rsidP="00BD6D3D">
            <w:pPr>
              <w:pStyle w:val="ae"/>
              <w:rPr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C9A" w:rsidRPr="008018B2" w:rsidRDefault="002B3C9A" w:rsidP="00BD6D3D">
            <w:pPr>
              <w:pStyle w:val="ae"/>
              <w:rPr>
                <w:szCs w:val="24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C9A" w:rsidRPr="008018B2" w:rsidRDefault="002B3C9A" w:rsidP="00BD6D3D">
            <w:pPr>
              <w:pStyle w:val="ae"/>
              <w:rPr>
                <w:szCs w:val="24"/>
              </w:rPr>
            </w:pPr>
          </w:p>
        </w:tc>
      </w:tr>
    </w:tbl>
    <w:p w:rsidR="00417C3D" w:rsidRPr="008018B2" w:rsidRDefault="00417C3D" w:rsidP="00846BE8">
      <w:pPr>
        <w:rPr>
          <w:sz w:val="24"/>
          <w:szCs w:val="24"/>
        </w:rPr>
        <w:sectPr w:rsidR="00417C3D" w:rsidRPr="008018B2" w:rsidSect="009578B9">
          <w:headerReference w:type="first" r:id="rId9"/>
          <w:footerReference w:type="first" r:id="rId10"/>
          <w:endnotePr>
            <w:numFmt w:val="decimal"/>
          </w:endnotePr>
          <w:pgSz w:w="11907" w:h="16840" w:code="9"/>
          <w:pgMar w:top="567" w:right="708" w:bottom="851" w:left="1418" w:header="720" w:footer="720" w:gutter="0"/>
          <w:paperSrc w:first="7" w:other="7"/>
          <w:cols w:space="720"/>
          <w:docGrid w:linePitch="272"/>
        </w:sectPr>
      </w:pPr>
    </w:p>
    <w:p w:rsidR="00417C3D" w:rsidRPr="008018B2" w:rsidRDefault="00417C3D" w:rsidP="007A4C54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z w:val="24"/>
          <w:szCs w:val="24"/>
        </w:rPr>
      </w:pPr>
      <w:r w:rsidRPr="008018B2">
        <w:rPr>
          <w:b/>
          <w:bCs/>
          <w:sz w:val="24"/>
          <w:szCs w:val="24"/>
        </w:rPr>
        <w:lastRenderedPageBreak/>
        <w:t>СОДЕРЖАНИЕ</w:t>
      </w:r>
    </w:p>
    <w:p w:rsidR="008E4E26" w:rsidRDefault="008A793C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8018B2">
        <w:rPr>
          <w:szCs w:val="24"/>
        </w:rPr>
        <w:fldChar w:fldCharType="begin"/>
      </w:r>
      <w:r w:rsidR="00417C3D" w:rsidRPr="008018B2">
        <w:rPr>
          <w:szCs w:val="24"/>
        </w:rPr>
        <w:instrText xml:space="preserve"> TOC \o "1-3" \h \z \u </w:instrText>
      </w:r>
      <w:r w:rsidRPr="008018B2">
        <w:rPr>
          <w:szCs w:val="24"/>
        </w:rPr>
        <w:fldChar w:fldCharType="separate"/>
      </w:r>
      <w:hyperlink w:anchor="_Toc424557262" w:history="1">
        <w:r w:rsidR="008E4E26" w:rsidRPr="00395476">
          <w:rPr>
            <w:rStyle w:val="afa"/>
          </w:rPr>
          <w:t>1.</w:t>
        </w:r>
        <w:r w:rsidR="008E4E26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8E4E26" w:rsidRPr="00395476">
          <w:rPr>
            <w:rStyle w:val="afa"/>
          </w:rPr>
          <w:t>ЦЕЛЬ БИЗНЕС-ПРОЦЕССА</w:t>
        </w:r>
        <w:r w:rsidR="008E4E26">
          <w:rPr>
            <w:webHidden/>
          </w:rPr>
          <w:tab/>
        </w:r>
        <w:r>
          <w:rPr>
            <w:webHidden/>
          </w:rPr>
          <w:fldChar w:fldCharType="begin"/>
        </w:r>
        <w:r w:rsidR="008E4E26">
          <w:rPr>
            <w:webHidden/>
          </w:rPr>
          <w:instrText xml:space="preserve"> PAGEREF _Toc424557262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945F0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8E4E26" w:rsidRDefault="00A54D85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4557263" w:history="1">
        <w:r w:rsidR="008E4E26" w:rsidRPr="00395476">
          <w:rPr>
            <w:rStyle w:val="afa"/>
          </w:rPr>
          <w:t>2.</w:t>
        </w:r>
        <w:r w:rsidR="008E4E26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8E4E26" w:rsidRPr="00395476">
          <w:rPr>
            <w:rStyle w:val="afa"/>
          </w:rPr>
          <w:t>ОБЛАСТЬ ПРИМЕНЕНИЯ</w:t>
        </w:r>
        <w:r w:rsidR="008E4E26">
          <w:rPr>
            <w:webHidden/>
          </w:rPr>
          <w:tab/>
        </w:r>
        <w:r w:rsidR="008A793C">
          <w:rPr>
            <w:webHidden/>
          </w:rPr>
          <w:fldChar w:fldCharType="begin"/>
        </w:r>
        <w:r w:rsidR="008E4E26">
          <w:rPr>
            <w:webHidden/>
          </w:rPr>
          <w:instrText xml:space="preserve"> PAGEREF _Toc424557263 \h </w:instrText>
        </w:r>
        <w:r w:rsidR="008A793C">
          <w:rPr>
            <w:webHidden/>
          </w:rPr>
        </w:r>
        <w:r w:rsidR="008A793C">
          <w:rPr>
            <w:webHidden/>
          </w:rPr>
          <w:fldChar w:fldCharType="separate"/>
        </w:r>
        <w:r w:rsidR="004945F0">
          <w:rPr>
            <w:webHidden/>
          </w:rPr>
          <w:t>3</w:t>
        </w:r>
        <w:r w:rsidR="008A793C">
          <w:rPr>
            <w:webHidden/>
          </w:rPr>
          <w:fldChar w:fldCharType="end"/>
        </w:r>
      </w:hyperlink>
    </w:p>
    <w:p w:rsidR="008E4E26" w:rsidRDefault="00A54D85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4557264" w:history="1">
        <w:r w:rsidR="008E4E26" w:rsidRPr="00395476">
          <w:rPr>
            <w:rStyle w:val="afa"/>
          </w:rPr>
          <w:t>3.</w:t>
        </w:r>
        <w:r w:rsidR="008E4E26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8E4E26" w:rsidRPr="00395476">
          <w:rPr>
            <w:rStyle w:val="afa"/>
          </w:rPr>
          <w:t>ТЕРМИНЫ, ОПРЕДЕЛЕНИЯ, СОКРАЩЕНИЯ, УСЛОВНЫЕ ОБОЗНАЧЕНИЯ</w:t>
        </w:r>
        <w:r w:rsidR="008E4E26">
          <w:rPr>
            <w:webHidden/>
          </w:rPr>
          <w:tab/>
        </w:r>
        <w:r w:rsidR="008A793C">
          <w:rPr>
            <w:webHidden/>
          </w:rPr>
          <w:fldChar w:fldCharType="begin"/>
        </w:r>
        <w:r w:rsidR="008E4E26">
          <w:rPr>
            <w:webHidden/>
          </w:rPr>
          <w:instrText xml:space="preserve"> PAGEREF _Toc424557264 \h </w:instrText>
        </w:r>
        <w:r w:rsidR="008A793C">
          <w:rPr>
            <w:webHidden/>
          </w:rPr>
        </w:r>
        <w:r w:rsidR="008A793C">
          <w:rPr>
            <w:webHidden/>
          </w:rPr>
          <w:fldChar w:fldCharType="separate"/>
        </w:r>
        <w:r w:rsidR="004945F0">
          <w:rPr>
            <w:webHidden/>
          </w:rPr>
          <w:t>5</w:t>
        </w:r>
        <w:r w:rsidR="008A793C">
          <w:rPr>
            <w:webHidden/>
          </w:rPr>
          <w:fldChar w:fldCharType="end"/>
        </w:r>
      </w:hyperlink>
    </w:p>
    <w:p w:rsidR="008E4E26" w:rsidRDefault="00A54D85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4557265" w:history="1">
        <w:r w:rsidR="008E4E26" w:rsidRPr="00395476">
          <w:rPr>
            <w:rStyle w:val="afa"/>
          </w:rPr>
          <w:t>4.</w:t>
        </w:r>
        <w:r w:rsidR="008E4E26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8E4E26" w:rsidRPr="00395476">
          <w:rPr>
            <w:rStyle w:val="afa"/>
          </w:rPr>
          <w:t>МАТРИЦА ОТВЕТСТВЕННОСТИ</w:t>
        </w:r>
        <w:r w:rsidR="008E4E26">
          <w:rPr>
            <w:webHidden/>
          </w:rPr>
          <w:tab/>
        </w:r>
        <w:r w:rsidR="008A793C">
          <w:rPr>
            <w:webHidden/>
          </w:rPr>
          <w:fldChar w:fldCharType="begin"/>
        </w:r>
        <w:r w:rsidR="008E4E26">
          <w:rPr>
            <w:webHidden/>
          </w:rPr>
          <w:instrText xml:space="preserve"> PAGEREF _Toc424557265 \h </w:instrText>
        </w:r>
        <w:r w:rsidR="008A793C">
          <w:rPr>
            <w:webHidden/>
          </w:rPr>
        </w:r>
        <w:r w:rsidR="008A793C">
          <w:rPr>
            <w:webHidden/>
          </w:rPr>
          <w:fldChar w:fldCharType="separate"/>
        </w:r>
        <w:r w:rsidR="004945F0">
          <w:rPr>
            <w:webHidden/>
          </w:rPr>
          <w:t>6</w:t>
        </w:r>
        <w:r w:rsidR="008A793C">
          <w:rPr>
            <w:webHidden/>
          </w:rPr>
          <w:fldChar w:fldCharType="end"/>
        </w:r>
      </w:hyperlink>
    </w:p>
    <w:p w:rsidR="008E4E26" w:rsidRDefault="00A54D85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4557266" w:history="1">
        <w:r w:rsidR="008E4E26" w:rsidRPr="00395476">
          <w:rPr>
            <w:rStyle w:val="afa"/>
          </w:rPr>
          <w:t>5.</w:t>
        </w:r>
        <w:r w:rsidR="008E4E26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8E4E26" w:rsidRPr="00395476">
          <w:rPr>
            <w:rStyle w:val="afa"/>
          </w:rPr>
          <w:t>ДЕТАЛЬНОЕ ОПИСАНИЕ ПРОЦЕССА</w:t>
        </w:r>
        <w:r w:rsidR="008E4E26">
          <w:rPr>
            <w:webHidden/>
          </w:rPr>
          <w:tab/>
        </w:r>
        <w:r w:rsidR="008A793C">
          <w:rPr>
            <w:webHidden/>
          </w:rPr>
          <w:fldChar w:fldCharType="begin"/>
        </w:r>
        <w:r w:rsidR="008E4E26">
          <w:rPr>
            <w:webHidden/>
          </w:rPr>
          <w:instrText xml:space="preserve"> PAGEREF _Toc424557266 \h </w:instrText>
        </w:r>
        <w:r w:rsidR="008A793C">
          <w:rPr>
            <w:webHidden/>
          </w:rPr>
        </w:r>
        <w:r w:rsidR="008A793C">
          <w:rPr>
            <w:webHidden/>
          </w:rPr>
          <w:fldChar w:fldCharType="separate"/>
        </w:r>
        <w:r w:rsidR="004945F0">
          <w:rPr>
            <w:webHidden/>
          </w:rPr>
          <w:t>7</w:t>
        </w:r>
        <w:r w:rsidR="008A793C">
          <w:rPr>
            <w:webHidden/>
          </w:rPr>
          <w:fldChar w:fldCharType="end"/>
        </w:r>
      </w:hyperlink>
    </w:p>
    <w:p w:rsidR="008E4E26" w:rsidRDefault="00A54D85">
      <w:pPr>
        <w:pStyle w:val="25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4557267" w:history="1">
        <w:r w:rsidR="008E4E26" w:rsidRPr="00395476">
          <w:rPr>
            <w:rStyle w:val="afa"/>
          </w:rPr>
          <w:t>5.1</w:t>
        </w:r>
        <w:r w:rsidR="008E4E26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8E4E26" w:rsidRPr="00395476">
          <w:rPr>
            <w:rStyle w:val="afa"/>
          </w:rPr>
          <w:t>Заявка на разработку РД</w:t>
        </w:r>
        <w:r w:rsidR="008E4E26">
          <w:rPr>
            <w:webHidden/>
          </w:rPr>
          <w:tab/>
        </w:r>
        <w:r w:rsidR="008A793C">
          <w:rPr>
            <w:webHidden/>
          </w:rPr>
          <w:fldChar w:fldCharType="begin"/>
        </w:r>
        <w:r w:rsidR="008E4E26">
          <w:rPr>
            <w:webHidden/>
          </w:rPr>
          <w:instrText xml:space="preserve"> PAGEREF _Toc424557267 \h </w:instrText>
        </w:r>
        <w:r w:rsidR="008A793C">
          <w:rPr>
            <w:webHidden/>
          </w:rPr>
        </w:r>
        <w:r w:rsidR="008A793C">
          <w:rPr>
            <w:webHidden/>
          </w:rPr>
          <w:fldChar w:fldCharType="separate"/>
        </w:r>
        <w:r w:rsidR="004945F0">
          <w:rPr>
            <w:webHidden/>
          </w:rPr>
          <w:t>9</w:t>
        </w:r>
        <w:r w:rsidR="008A793C">
          <w:rPr>
            <w:webHidden/>
          </w:rPr>
          <w:fldChar w:fldCharType="end"/>
        </w:r>
      </w:hyperlink>
    </w:p>
    <w:p w:rsidR="008E4E26" w:rsidRDefault="00A54D85">
      <w:pPr>
        <w:pStyle w:val="25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4557268" w:history="1">
        <w:r w:rsidR="008E4E26" w:rsidRPr="00395476">
          <w:rPr>
            <w:rStyle w:val="afa"/>
          </w:rPr>
          <w:t>5.2</w:t>
        </w:r>
        <w:r w:rsidR="008E4E26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8E4E26" w:rsidRPr="00395476">
          <w:rPr>
            <w:rStyle w:val="afa"/>
          </w:rPr>
          <w:t>Заявка на СМР</w:t>
        </w:r>
        <w:r w:rsidR="008E4E26">
          <w:rPr>
            <w:webHidden/>
          </w:rPr>
          <w:tab/>
        </w:r>
        <w:r w:rsidR="008A793C">
          <w:rPr>
            <w:webHidden/>
          </w:rPr>
          <w:fldChar w:fldCharType="begin"/>
        </w:r>
        <w:r w:rsidR="008E4E26">
          <w:rPr>
            <w:webHidden/>
          </w:rPr>
          <w:instrText xml:space="preserve"> PAGEREF _Toc424557268 \h </w:instrText>
        </w:r>
        <w:r w:rsidR="008A793C">
          <w:rPr>
            <w:webHidden/>
          </w:rPr>
        </w:r>
        <w:r w:rsidR="008A793C">
          <w:rPr>
            <w:webHidden/>
          </w:rPr>
          <w:fldChar w:fldCharType="separate"/>
        </w:r>
        <w:r w:rsidR="004945F0">
          <w:rPr>
            <w:webHidden/>
          </w:rPr>
          <w:t>9</w:t>
        </w:r>
        <w:r w:rsidR="008A793C">
          <w:rPr>
            <w:webHidden/>
          </w:rPr>
          <w:fldChar w:fldCharType="end"/>
        </w:r>
      </w:hyperlink>
    </w:p>
    <w:p w:rsidR="008E4E26" w:rsidRDefault="00A54D85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4557269" w:history="1">
        <w:r w:rsidR="008E4E26" w:rsidRPr="00395476">
          <w:rPr>
            <w:rStyle w:val="afa"/>
          </w:rPr>
          <w:t>6.</w:t>
        </w:r>
        <w:r w:rsidR="008E4E26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8E4E26" w:rsidRPr="00395476">
          <w:rPr>
            <w:rStyle w:val="afa"/>
          </w:rPr>
          <w:t>ЭФФЕКТИВНОСТЬ БИЗНЕС-ПРОЦЕССА</w:t>
        </w:r>
        <w:r w:rsidR="008E4E26">
          <w:rPr>
            <w:webHidden/>
          </w:rPr>
          <w:tab/>
        </w:r>
        <w:r w:rsidR="008A793C">
          <w:rPr>
            <w:webHidden/>
          </w:rPr>
          <w:fldChar w:fldCharType="begin"/>
        </w:r>
        <w:r w:rsidR="008E4E26">
          <w:rPr>
            <w:webHidden/>
          </w:rPr>
          <w:instrText xml:space="preserve"> PAGEREF _Toc424557269 \h </w:instrText>
        </w:r>
        <w:r w:rsidR="008A793C">
          <w:rPr>
            <w:webHidden/>
          </w:rPr>
        </w:r>
        <w:r w:rsidR="008A793C">
          <w:rPr>
            <w:webHidden/>
          </w:rPr>
          <w:fldChar w:fldCharType="separate"/>
        </w:r>
        <w:r w:rsidR="004945F0">
          <w:rPr>
            <w:webHidden/>
          </w:rPr>
          <w:t>10</w:t>
        </w:r>
        <w:r w:rsidR="008A793C">
          <w:rPr>
            <w:webHidden/>
          </w:rPr>
          <w:fldChar w:fldCharType="end"/>
        </w:r>
      </w:hyperlink>
    </w:p>
    <w:p w:rsidR="008E4E26" w:rsidRDefault="00A54D85">
      <w:pPr>
        <w:pStyle w:val="25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4557270" w:history="1">
        <w:r w:rsidR="008E4E26" w:rsidRPr="00395476">
          <w:rPr>
            <w:rStyle w:val="afa"/>
          </w:rPr>
          <w:t>6.1.</w:t>
        </w:r>
        <w:r w:rsidR="008E4E26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8E4E26" w:rsidRPr="00395476">
          <w:rPr>
            <w:rStyle w:val="afa"/>
          </w:rPr>
          <w:t>Критерии эффективности процесса</w:t>
        </w:r>
        <w:r w:rsidR="008E4E26">
          <w:rPr>
            <w:webHidden/>
          </w:rPr>
          <w:tab/>
        </w:r>
        <w:r w:rsidR="008A793C">
          <w:rPr>
            <w:webHidden/>
          </w:rPr>
          <w:fldChar w:fldCharType="begin"/>
        </w:r>
        <w:r w:rsidR="008E4E26">
          <w:rPr>
            <w:webHidden/>
          </w:rPr>
          <w:instrText xml:space="preserve"> PAGEREF _Toc424557270 \h </w:instrText>
        </w:r>
        <w:r w:rsidR="008A793C">
          <w:rPr>
            <w:webHidden/>
          </w:rPr>
        </w:r>
        <w:r w:rsidR="008A793C">
          <w:rPr>
            <w:webHidden/>
          </w:rPr>
          <w:fldChar w:fldCharType="separate"/>
        </w:r>
        <w:r w:rsidR="004945F0">
          <w:rPr>
            <w:webHidden/>
          </w:rPr>
          <w:t>10</w:t>
        </w:r>
        <w:r w:rsidR="008A793C">
          <w:rPr>
            <w:webHidden/>
          </w:rPr>
          <w:fldChar w:fldCharType="end"/>
        </w:r>
      </w:hyperlink>
    </w:p>
    <w:p w:rsidR="008E4E26" w:rsidRDefault="00A54D85">
      <w:pPr>
        <w:pStyle w:val="25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4557271" w:history="1">
        <w:r w:rsidR="008E4E26" w:rsidRPr="00395476">
          <w:rPr>
            <w:rStyle w:val="afa"/>
          </w:rPr>
          <w:t>6.2.</w:t>
        </w:r>
        <w:r w:rsidR="008E4E26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8E4E26" w:rsidRPr="00395476">
          <w:rPr>
            <w:rStyle w:val="afa"/>
          </w:rPr>
          <w:t>Мониторинг, анализ и улучшение процесса</w:t>
        </w:r>
        <w:r w:rsidR="008E4E26">
          <w:rPr>
            <w:webHidden/>
          </w:rPr>
          <w:tab/>
        </w:r>
        <w:r w:rsidR="008A793C">
          <w:rPr>
            <w:webHidden/>
          </w:rPr>
          <w:fldChar w:fldCharType="begin"/>
        </w:r>
        <w:r w:rsidR="008E4E26">
          <w:rPr>
            <w:webHidden/>
          </w:rPr>
          <w:instrText xml:space="preserve"> PAGEREF _Toc424557271 \h </w:instrText>
        </w:r>
        <w:r w:rsidR="008A793C">
          <w:rPr>
            <w:webHidden/>
          </w:rPr>
        </w:r>
        <w:r w:rsidR="008A793C">
          <w:rPr>
            <w:webHidden/>
          </w:rPr>
          <w:fldChar w:fldCharType="separate"/>
        </w:r>
        <w:r w:rsidR="004945F0">
          <w:rPr>
            <w:webHidden/>
          </w:rPr>
          <w:t>10</w:t>
        </w:r>
        <w:r w:rsidR="008A793C">
          <w:rPr>
            <w:webHidden/>
          </w:rPr>
          <w:fldChar w:fldCharType="end"/>
        </w:r>
      </w:hyperlink>
    </w:p>
    <w:p w:rsidR="008E4E26" w:rsidRDefault="00A54D85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4557272" w:history="1">
        <w:r w:rsidR="008E4E26" w:rsidRPr="00395476">
          <w:rPr>
            <w:rStyle w:val="afa"/>
          </w:rPr>
          <w:t>7.</w:t>
        </w:r>
        <w:r w:rsidR="008E4E26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8E4E26" w:rsidRPr="00395476">
          <w:rPr>
            <w:rStyle w:val="afa"/>
          </w:rPr>
          <w:t>ССЫЛКИ НА НОРМАТИВНУЮ ДОКУМЕНТАЦИЮ</w:t>
        </w:r>
        <w:r w:rsidR="008E4E26">
          <w:rPr>
            <w:webHidden/>
          </w:rPr>
          <w:tab/>
        </w:r>
        <w:r w:rsidR="008A793C">
          <w:rPr>
            <w:webHidden/>
          </w:rPr>
          <w:fldChar w:fldCharType="begin"/>
        </w:r>
        <w:r w:rsidR="008E4E26">
          <w:rPr>
            <w:webHidden/>
          </w:rPr>
          <w:instrText xml:space="preserve"> PAGEREF _Toc424557272 \h </w:instrText>
        </w:r>
        <w:r w:rsidR="008A793C">
          <w:rPr>
            <w:webHidden/>
          </w:rPr>
        </w:r>
        <w:r w:rsidR="008A793C">
          <w:rPr>
            <w:webHidden/>
          </w:rPr>
          <w:fldChar w:fldCharType="separate"/>
        </w:r>
        <w:r w:rsidR="004945F0">
          <w:rPr>
            <w:webHidden/>
          </w:rPr>
          <w:t>11</w:t>
        </w:r>
        <w:r w:rsidR="008A793C">
          <w:rPr>
            <w:webHidden/>
          </w:rPr>
          <w:fldChar w:fldCharType="end"/>
        </w:r>
      </w:hyperlink>
    </w:p>
    <w:p w:rsidR="008E4E26" w:rsidRDefault="00A54D85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4557273" w:history="1">
        <w:r w:rsidR="008E4E26" w:rsidRPr="00395476">
          <w:rPr>
            <w:rStyle w:val="afa"/>
          </w:rPr>
          <w:t>8.</w:t>
        </w:r>
        <w:r w:rsidR="008E4E26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8E4E26" w:rsidRPr="00395476">
          <w:rPr>
            <w:rStyle w:val="afa"/>
          </w:rPr>
          <w:t>ФОРМЫ И ПРИЛОЖЕНИЯ</w:t>
        </w:r>
        <w:r w:rsidR="008E4E26">
          <w:rPr>
            <w:webHidden/>
          </w:rPr>
          <w:tab/>
        </w:r>
        <w:r w:rsidR="008A793C">
          <w:rPr>
            <w:webHidden/>
          </w:rPr>
          <w:fldChar w:fldCharType="begin"/>
        </w:r>
        <w:r w:rsidR="008E4E26">
          <w:rPr>
            <w:webHidden/>
          </w:rPr>
          <w:instrText xml:space="preserve"> PAGEREF _Toc424557273 \h </w:instrText>
        </w:r>
        <w:r w:rsidR="008A793C">
          <w:rPr>
            <w:webHidden/>
          </w:rPr>
        </w:r>
        <w:r w:rsidR="008A793C">
          <w:rPr>
            <w:webHidden/>
          </w:rPr>
          <w:fldChar w:fldCharType="separate"/>
        </w:r>
        <w:r w:rsidR="004945F0">
          <w:rPr>
            <w:webHidden/>
          </w:rPr>
          <w:t>12</w:t>
        </w:r>
        <w:r w:rsidR="008A793C">
          <w:rPr>
            <w:webHidden/>
          </w:rPr>
          <w:fldChar w:fldCharType="end"/>
        </w:r>
      </w:hyperlink>
    </w:p>
    <w:p w:rsidR="008E4E26" w:rsidRDefault="00A54D85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4557274" w:history="1">
        <w:r w:rsidR="008E4E26" w:rsidRPr="00395476">
          <w:rPr>
            <w:rStyle w:val="afa"/>
          </w:rPr>
          <w:t xml:space="preserve">Приложение 1. </w:t>
        </w:r>
        <w:r w:rsidR="00154E87">
          <w:rPr>
            <w:rStyle w:val="afa"/>
          </w:rPr>
          <w:t>ФПП</w:t>
        </w:r>
        <w:r w:rsidR="008E4E26" w:rsidRPr="00395476">
          <w:rPr>
            <w:rStyle w:val="afa"/>
          </w:rPr>
          <w:t>-01 «Коммерческое предложение»</w:t>
        </w:r>
        <w:r w:rsidR="008E4E26">
          <w:rPr>
            <w:webHidden/>
          </w:rPr>
          <w:tab/>
        </w:r>
        <w:r w:rsidR="008A793C">
          <w:rPr>
            <w:webHidden/>
          </w:rPr>
          <w:fldChar w:fldCharType="begin"/>
        </w:r>
        <w:r w:rsidR="008E4E26">
          <w:rPr>
            <w:webHidden/>
          </w:rPr>
          <w:instrText xml:space="preserve"> PAGEREF _Toc424557274 \h </w:instrText>
        </w:r>
        <w:r w:rsidR="008A793C">
          <w:rPr>
            <w:webHidden/>
          </w:rPr>
        </w:r>
        <w:r w:rsidR="008A793C">
          <w:rPr>
            <w:webHidden/>
          </w:rPr>
          <w:fldChar w:fldCharType="separate"/>
        </w:r>
        <w:r w:rsidR="004945F0">
          <w:rPr>
            <w:webHidden/>
          </w:rPr>
          <w:t>13</w:t>
        </w:r>
        <w:r w:rsidR="008A793C">
          <w:rPr>
            <w:webHidden/>
          </w:rPr>
          <w:fldChar w:fldCharType="end"/>
        </w:r>
      </w:hyperlink>
    </w:p>
    <w:p w:rsidR="008E4E26" w:rsidRDefault="00A54D85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4557275" w:history="1">
        <w:r w:rsidR="008E4E26" w:rsidRPr="00395476">
          <w:rPr>
            <w:rStyle w:val="afa"/>
          </w:rPr>
          <w:t xml:space="preserve">Приложение 2. </w:t>
        </w:r>
        <w:r w:rsidR="00154E87">
          <w:rPr>
            <w:rStyle w:val="afa"/>
          </w:rPr>
          <w:t>ФПП</w:t>
        </w:r>
        <w:r w:rsidR="008E4E26" w:rsidRPr="00395476">
          <w:rPr>
            <w:rStyle w:val="afa"/>
          </w:rPr>
          <w:t>-02 «Письмо-отказ»</w:t>
        </w:r>
        <w:r w:rsidR="008E4E26">
          <w:rPr>
            <w:webHidden/>
          </w:rPr>
          <w:tab/>
        </w:r>
        <w:r w:rsidR="008A793C">
          <w:rPr>
            <w:webHidden/>
          </w:rPr>
          <w:fldChar w:fldCharType="begin"/>
        </w:r>
        <w:r w:rsidR="008E4E26">
          <w:rPr>
            <w:webHidden/>
          </w:rPr>
          <w:instrText xml:space="preserve"> PAGEREF _Toc424557275 \h </w:instrText>
        </w:r>
        <w:r w:rsidR="008A793C">
          <w:rPr>
            <w:webHidden/>
          </w:rPr>
        </w:r>
        <w:r w:rsidR="008A793C">
          <w:rPr>
            <w:webHidden/>
          </w:rPr>
          <w:fldChar w:fldCharType="separate"/>
        </w:r>
        <w:r w:rsidR="004945F0">
          <w:rPr>
            <w:webHidden/>
          </w:rPr>
          <w:t>14</w:t>
        </w:r>
        <w:r w:rsidR="008A793C">
          <w:rPr>
            <w:webHidden/>
          </w:rPr>
          <w:fldChar w:fldCharType="end"/>
        </w:r>
      </w:hyperlink>
    </w:p>
    <w:p w:rsidR="008E4E26" w:rsidRDefault="00A54D85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4557276" w:history="1">
        <w:r w:rsidR="008E4E26" w:rsidRPr="00395476">
          <w:rPr>
            <w:rStyle w:val="afa"/>
          </w:rPr>
          <w:t xml:space="preserve">Приложение 3. </w:t>
        </w:r>
        <w:r w:rsidR="00154E87">
          <w:rPr>
            <w:rStyle w:val="afa"/>
          </w:rPr>
          <w:t>ФПП</w:t>
        </w:r>
        <w:r w:rsidR="008E4E26" w:rsidRPr="00395476">
          <w:rPr>
            <w:rStyle w:val="afa"/>
          </w:rPr>
          <w:t>-03 «Запрос на уточнение данных»</w:t>
        </w:r>
        <w:r w:rsidR="008E4E26">
          <w:rPr>
            <w:webHidden/>
          </w:rPr>
          <w:tab/>
        </w:r>
        <w:r w:rsidR="008A793C">
          <w:rPr>
            <w:webHidden/>
          </w:rPr>
          <w:fldChar w:fldCharType="begin"/>
        </w:r>
        <w:r w:rsidR="008E4E26">
          <w:rPr>
            <w:webHidden/>
          </w:rPr>
          <w:instrText xml:space="preserve"> PAGEREF _Toc424557276 \h </w:instrText>
        </w:r>
        <w:r w:rsidR="008A793C">
          <w:rPr>
            <w:webHidden/>
          </w:rPr>
        </w:r>
        <w:r w:rsidR="008A793C">
          <w:rPr>
            <w:webHidden/>
          </w:rPr>
          <w:fldChar w:fldCharType="separate"/>
        </w:r>
        <w:r w:rsidR="004945F0">
          <w:rPr>
            <w:webHidden/>
          </w:rPr>
          <w:t>15</w:t>
        </w:r>
        <w:r w:rsidR="008A793C">
          <w:rPr>
            <w:webHidden/>
          </w:rPr>
          <w:fldChar w:fldCharType="end"/>
        </w:r>
      </w:hyperlink>
    </w:p>
    <w:p w:rsidR="008E4E26" w:rsidRDefault="00A54D85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4557277" w:history="1">
        <w:r w:rsidR="00154E87">
          <w:rPr>
            <w:rStyle w:val="afa"/>
          </w:rPr>
          <w:t>Приложение 4. ФПП</w:t>
        </w:r>
        <w:r w:rsidR="008E4E26" w:rsidRPr="00395476">
          <w:rPr>
            <w:rStyle w:val="afa"/>
          </w:rPr>
          <w:t>-04 «База заявок»</w:t>
        </w:r>
        <w:r w:rsidR="008E4E26">
          <w:rPr>
            <w:webHidden/>
          </w:rPr>
          <w:tab/>
        </w:r>
        <w:r w:rsidR="008A793C">
          <w:rPr>
            <w:webHidden/>
          </w:rPr>
          <w:fldChar w:fldCharType="begin"/>
        </w:r>
        <w:r w:rsidR="008E4E26">
          <w:rPr>
            <w:webHidden/>
          </w:rPr>
          <w:instrText xml:space="preserve"> PAGEREF _Toc424557277 \h </w:instrText>
        </w:r>
        <w:r w:rsidR="008A793C">
          <w:rPr>
            <w:webHidden/>
          </w:rPr>
        </w:r>
        <w:r w:rsidR="008A793C">
          <w:rPr>
            <w:webHidden/>
          </w:rPr>
          <w:fldChar w:fldCharType="separate"/>
        </w:r>
        <w:r w:rsidR="004945F0">
          <w:rPr>
            <w:webHidden/>
          </w:rPr>
          <w:t>16</w:t>
        </w:r>
        <w:r w:rsidR="008A793C">
          <w:rPr>
            <w:webHidden/>
          </w:rPr>
          <w:fldChar w:fldCharType="end"/>
        </w:r>
      </w:hyperlink>
    </w:p>
    <w:p w:rsidR="008E4E26" w:rsidRDefault="00A54D85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4557278" w:history="1">
        <w:r w:rsidR="00154E87">
          <w:rPr>
            <w:rStyle w:val="afa"/>
          </w:rPr>
          <w:t>Приложение 5. ФПП</w:t>
        </w:r>
        <w:r w:rsidR="008E4E26" w:rsidRPr="00395476">
          <w:rPr>
            <w:rStyle w:val="afa"/>
          </w:rPr>
          <w:t>-12 «Оценка привлекательности заявки»</w:t>
        </w:r>
        <w:r w:rsidR="008E4E26">
          <w:rPr>
            <w:webHidden/>
          </w:rPr>
          <w:tab/>
        </w:r>
        <w:r w:rsidR="008A793C">
          <w:rPr>
            <w:webHidden/>
          </w:rPr>
          <w:fldChar w:fldCharType="begin"/>
        </w:r>
        <w:r w:rsidR="008E4E26">
          <w:rPr>
            <w:webHidden/>
          </w:rPr>
          <w:instrText xml:space="preserve"> PAGEREF _Toc424557278 \h </w:instrText>
        </w:r>
        <w:r w:rsidR="008A793C">
          <w:rPr>
            <w:webHidden/>
          </w:rPr>
        </w:r>
        <w:r w:rsidR="008A793C">
          <w:rPr>
            <w:webHidden/>
          </w:rPr>
          <w:fldChar w:fldCharType="separate"/>
        </w:r>
        <w:r w:rsidR="004945F0">
          <w:rPr>
            <w:webHidden/>
          </w:rPr>
          <w:t>17</w:t>
        </w:r>
        <w:r w:rsidR="008A793C">
          <w:rPr>
            <w:webHidden/>
          </w:rPr>
          <w:fldChar w:fldCharType="end"/>
        </w:r>
      </w:hyperlink>
    </w:p>
    <w:p w:rsidR="008E4E26" w:rsidRDefault="00A54D85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4557280" w:history="1">
        <w:r w:rsidR="00154E87">
          <w:rPr>
            <w:rStyle w:val="afa"/>
          </w:rPr>
          <w:t>Приложение 6. ФПП</w:t>
        </w:r>
        <w:r w:rsidR="008E4E26" w:rsidRPr="00395476">
          <w:rPr>
            <w:rStyle w:val="afa"/>
          </w:rPr>
          <w:t>-14 «Письмо-приглашение»</w:t>
        </w:r>
        <w:r w:rsidR="008E4E26">
          <w:rPr>
            <w:webHidden/>
          </w:rPr>
          <w:tab/>
        </w:r>
        <w:r w:rsidR="008A793C">
          <w:rPr>
            <w:webHidden/>
          </w:rPr>
          <w:fldChar w:fldCharType="begin"/>
        </w:r>
        <w:r w:rsidR="008E4E26">
          <w:rPr>
            <w:webHidden/>
          </w:rPr>
          <w:instrText xml:space="preserve"> PAGEREF _Toc424557280 \h </w:instrText>
        </w:r>
        <w:r w:rsidR="008A793C">
          <w:rPr>
            <w:webHidden/>
          </w:rPr>
        </w:r>
        <w:r w:rsidR="008A793C">
          <w:rPr>
            <w:webHidden/>
          </w:rPr>
          <w:fldChar w:fldCharType="separate"/>
        </w:r>
        <w:r w:rsidR="004945F0">
          <w:rPr>
            <w:webHidden/>
          </w:rPr>
          <w:t>18</w:t>
        </w:r>
        <w:r w:rsidR="008A793C">
          <w:rPr>
            <w:webHidden/>
          </w:rPr>
          <w:fldChar w:fldCharType="end"/>
        </w:r>
      </w:hyperlink>
    </w:p>
    <w:p w:rsidR="00417C3D" w:rsidRPr="008018B2" w:rsidRDefault="008A793C" w:rsidP="006C7AF4">
      <w:pPr>
        <w:shd w:val="clear" w:color="auto" w:fill="FFFFFF"/>
        <w:tabs>
          <w:tab w:val="left" w:pos="284"/>
          <w:tab w:val="right" w:leader="dot" w:pos="9346"/>
          <w:tab w:val="right" w:leader="dot" w:pos="9498"/>
        </w:tabs>
        <w:ind w:right="-1"/>
        <w:jc w:val="both"/>
        <w:rPr>
          <w:sz w:val="24"/>
          <w:szCs w:val="24"/>
        </w:rPr>
      </w:pPr>
      <w:r w:rsidRPr="008018B2">
        <w:rPr>
          <w:sz w:val="24"/>
          <w:szCs w:val="24"/>
        </w:rPr>
        <w:fldChar w:fldCharType="end"/>
      </w:r>
    </w:p>
    <w:p w:rsidR="006C7AF4" w:rsidRPr="008018B2" w:rsidRDefault="006C7AF4" w:rsidP="006C7AF4">
      <w:pPr>
        <w:shd w:val="clear" w:color="auto" w:fill="FFFFFF"/>
        <w:tabs>
          <w:tab w:val="left" w:pos="284"/>
          <w:tab w:val="right" w:leader="dot" w:pos="9346"/>
          <w:tab w:val="right" w:leader="dot" w:pos="9498"/>
        </w:tabs>
        <w:ind w:right="-1"/>
        <w:jc w:val="both"/>
        <w:rPr>
          <w:sz w:val="24"/>
          <w:szCs w:val="24"/>
        </w:rPr>
      </w:pPr>
    </w:p>
    <w:p w:rsidR="00B77EE4" w:rsidRDefault="00B77EE4">
      <w:pPr>
        <w:rPr>
          <w:b/>
          <w:bCs/>
          <w:sz w:val="24"/>
          <w:szCs w:val="24"/>
        </w:rPr>
      </w:pPr>
      <w:r>
        <w:br w:type="page"/>
      </w:r>
    </w:p>
    <w:p w:rsidR="00B77EE4" w:rsidRDefault="00B77EE4" w:rsidP="00F159A1">
      <w:pPr>
        <w:pStyle w:val="1"/>
        <w:jc w:val="center"/>
      </w:pPr>
      <w:bookmarkStart w:id="0" w:name="_Toc424557262"/>
      <w:r>
        <w:lastRenderedPageBreak/>
        <w:t>ЦЕЛЬ БИЗНЕС-ПРОЦЕССА</w:t>
      </w:r>
      <w:bookmarkEnd w:id="0"/>
      <w:r w:rsidR="00083BFF" w:rsidRPr="008018B2">
        <w:t xml:space="preserve"> </w:t>
      </w:r>
    </w:p>
    <w:p w:rsidR="00DF5E3C" w:rsidRPr="008018B2" w:rsidRDefault="007D4B25" w:rsidP="00DF5E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Целью выполнения бизнес-процесса является: </w:t>
      </w:r>
      <w:r w:rsidR="00F8569A" w:rsidRPr="00652144">
        <w:rPr>
          <w:sz w:val="24"/>
          <w:szCs w:val="24"/>
        </w:rPr>
        <w:t>рассмотрение заявки от потенциальн</w:t>
      </w:r>
      <w:r w:rsidR="00F8569A" w:rsidRPr="00652144">
        <w:rPr>
          <w:sz w:val="24"/>
          <w:szCs w:val="24"/>
        </w:rPr>
        <w:t>о</w:t>
      </w:r>
      <w:r w:rsidR="00F8569A" w:rsidRPr="00652144">
        <w:rPr>
          <w:sz w:val="24"/>
          <w:szCs w:val="24"/>
        </w:rPr>
        <w:t>го Заказчика на предмет целесообразности продолжения переговоров для</w:t>
      </w:r>
      <w:r w:rsidR="00F8569A">
        <w:rPr>
          <w:color w:val="FF0000"/>
          <w:sz w:val="24"/>
          <w:szCs w:val="24"/>
        </w:rPr>
        <w:t xml:space="preserve"> </w:t>
      </w:r>
      <w:r w:rsidR="00652144">
        <w:rPr>
          <w:sz w:val="24"/>
          <w:szCs w:val="24"/>
        </w:rPr>
        <w:t>предоставления</w:t>
      </w:r>
      <w:r w:rsidR="00EE2EC3">
        <w:rPr>
          <w:sz w:val="24"/>
          <w:szCs w:val="24"/>
        </w:rPr>
        <w:t xml:space="preserve"> адекватного коммерческого предложения, необходимого для последующего заключения договора на строительно-монтажные работы и/или проектирование производства стро</w:t>
      </w:r>
      <w:r w:rsidR="00EE2EC3">
        <w:rPr>
          <w:sz w:val="24"/>
          <w:szCs w:val="24"/>
        </w:rPr>
        <w:t>и</w:t>
      </w:r>
      <w:r w:rsidR="00EE2EC3">
        <w:rPr>
          <w:sz w:val="24"/>
          <w:szCs w:val="24"/>
        </w:rPr>
        <w:t>тельно-монтажных работ</w:t>
      </w:r>
      <w:r w:rsidR="000A7953">
        <w:rPr>
          <w:sz w:val="24"/>
          <w:szCs w:val="24"/>
        </w:rPr>
        <w:t>.</w:t>
      </w:r>
    </w:p>
    <w:p w:rsidR="00B77EE4" w:rsidRPr="00B77EE4" w:rsidRDefault="00EE2EC3" w:rsidP="00EE2EC3">
      <w:pPr>
        <w:tabs>
          <w:tab w:val="left" w:pos="7545"/>
        </w:tabs>
        <w:jc w:val="both"/>
        <w:rPr>
          <w:sz w:val="24"/>
        </w:rPr>
      </w:pPr>
      <w:r>
        <w:rPr>
          <w:sz w:val="24"/>
        </w:rPr>
        <w:tab/>
      </w:r>
    </w:p>
    <w:p w:rsidR="00417C3D" w:rsidRPr="008018B2" w:rsidRDefault="00BD6D3D" w:rsidP="00F159A1">
      <w:pPr>
        <w:pStyle w:val="1"/>
        <w:jc w:val="center"/>
      </w:pPr>
      <w:bookmarkStart w:id="1" w:name="_Toc424557263"/>
      <w:r w:rsidRPr="008018B2">
        <w:t>ОБЛАСТЬ ПРИМЕНЕНИЯ</w:t>
      </w:r>
      <w:bookmarkEnd w:id="1"/>
    </w:p>
    <w:p w:rsidR="00083BFF" w:rsidRPr="008018B2" w:rsidRDefault="00CD279E" w:rsidP="00F51D93">
      <w:pPr>
        <w:spacing w:after="6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РИ</w:t>
      </w:r>
      <w:r w:rsidR="002B3C9A" w:rsidRPr="008018B2">
        <w:rPr>
          <w:sz w:val="24"/>
          <w:szCs w:val="24"/>
        </w:rPr>
        <w:t xml:space="preserve"> данного </w:t>
      </w:r>
      <w:r w:rsidR="006D1587" w:rsidRPr="008018B2">
        <w:rPr>
          <w:sz w:val="24"/>
          <w:szCs w:val="24"/>
        </w:rPr>
        <w:t>бизнес-</w:t>
      </w:r>
      <w:r w:rsidR="002B3C9A" w:rsidRPr="008018B2">
        <w:rPr>
          <w:sz w:val="24"/>
          <w:szCs w:val="24"/>
        </w:rPr>
        <w:t xml:space="preserve">процесса </w:t>
      </w:r>
      <w:r w:rsidR="000B7435" w:rsidRPr="008018B2">
        <w:rPr>
          <w:sz w:val="24"/>
          <w:szCs w:val="24"/>
        </w:rPr>
        <w:t>устанавливает</w:t>
      </w:r>
      <w:r w:rsidR="002B3C9A" w:rsidRPr="008018B2">
        <w:rPr>
          <w:sz w:val="24"/>
          <w:szCs w:val="24"/>
        </w:rPr>
        <w:t xml:space="preserve"> порядок </w:t>
      </w:r>
      <w:r w:rsidR="00A65FAD" w:rsidRPr="008018B2">
        <w:rPr>
          <w:sz w:val="24"/>
          <w:szCs w:val="24"/>
        </w:rPr>
        <w:t xml:space="preserve">проведения </w:t>
      </w:r>
      <w:r w:rsidR="00EE2EC3">
        <w:rPr>
          <w:sz w:val="24"/>
          <w:szCs w:val="24"/>
        </w:rPr>
        <w:t>обработки заявки, п</w:t>
      </w:r>
      <w:r w:rsidR="00EE2EC3">
        <w:rPr>
          <w:sz w:val="24"/>
          <w:szCs w:val="24"/>
        </w:rPr>
        <w:t>о</w:t>
      </w:r>
      <w:r w:rsidR="00EE2EC3">
        <w:rPr>
          <w:sz w:val="24"/>
          <w:szCs w:val="24"/>
        </w:rPr>
        <w:t xml:space="preserve">ступившей от потенциального Заказчика, на предоставление услуг </w:t>
      </w:r>
      <w:r w:rsidR="00E37153">
        <w:rPr>
          <w:sz w:val="24"/>
          <w:szCs w:val="24"/>
        </w:rPr>
        <w:t xml:space="preserve">по выполнению </w:t>
      </w:r>
      <w:r w:rsidR="001B41F9" w:rsidRPr="008018B2">
        <w:rPr>
          <w:sz w:val="24"/>
          <w:szCs w:val="24"/>
        </w:rPr>
        <w:t>СМР и</w:t>
      </w:r>
      <w:r w:rsidR="000A7953">
        <w:rPr>
          <w:sz w:val="24"/>
          <w:szCs w:val="24"/>
        </w:rPr>
        <w:t>/или</w:t>
      </w:r>
      <w:r w:rsidR="00E37153">
        <w:rPr>
          <w:sz w:val="24"/>
          <w:szCs w:val="24"/>
        </w:rPr>
        <w:t xml:space="preserve"> разработки</w:t>
      </w:r>
      <w:r w:rsidR="000A7953">
        <w:rPr>
          <w:sz w:val="24"/>
          <w:szCs w:val="24"/>
        </w:rPr>
        <w:t xml:space="preserve"> </w:t>
      </w:r>
      <w:r>
        <w:rPr>
          <w:sz w:val="24"/>
          <w:szCs w:val="24"/>
        </w:rPr>
        <w:t>РД</w:t>
      </w:r>
      <w:r w:rsidR="001B41F9" w:rsidRPr="008018B2">
        <w:rPr>
          <w:sz w:val="24"/>
          <w:szCs w:val="24"/>
        </w:rPr>
        <w:t xml:space="preserve"> </w:t>
      </w:r>
      <w:r>
        <w:rPr>
          <w:sz w:val="24"/>
          <w:szCs w:val="24"/>
        </w:rPr>
        <w:t>организацией</w:t>
      </w:r>
      <w:r w:rsidR="00EE2EC3">
        <w:rPr>
          <w:sz w:val="24"/>
          <w:szCs w:val="24"/>
        </w:rPr>
        <w:t xml:space="preserve"> </w:t>
      </w:r>
      <w:r w:rsidR="000B7435" w:rsidRPr="008018B2">
        <w:rPr>
          <w:sz w:val="24"/>
          <w:szCs w:val="24"/>
        </w:rPr>
        <w:t>ООО «</w:t>
      </w:r>
      <w:proofErr w:type="spellStart"/>
      <w:r w:rsidR="000A7953">
        <w:rPr>
          <w:sz w:val="24"/>
          <w:szCs w:val="24"/>
        </w:rPr>
        <w:t>АркаСтрой</w:t>
      </w:r>
      <w:proofErr w:type="spellEnd"/>
      <w:r w:rsidR="000B7435" w:rsidRPr="008018B2">
        <w:rPr>
          <w:sz w:val="24"/>
          <w:szCs w:val="24"/>
        </w:rPr>
        <w:t>»</w:t>
      </w:r>
      <w:r w:rsidR="002B3C9A" w:rsidRPr="008018B2">
        <w:rPr>
          <w:sz w:val="24"/>
          <w:szCs w:val="24"/>
        </w:rPr>
        <w:t xml:space="preserve">. </w:t>
      </w:r>
    </w:p>
    <w:p w:rsidR="000A7953" w:rsidRDefault="000A7953" w:rsidP="00F51D93">
      <w:pPr>
        <w:spacing w:after="6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Процесс </w:t>
      </w:r>
      <w:r w:rsidR="00EE2EC3">
        <w:rPr>
          <w:sz w:val="24"/>
          <w:szCs w:val="24"/>
        </w:rPr>
        <w:t xml:space="preserve">обработки заявки </w:t>
      </w:r>
      <w:r>
        <w:rPr>
          <w:sz w:val="24"/>
          <w:szCs w:val="24"/>
        </w:rPr>
        <w:t xml:space="preserve">входит в группу процессов </w:t>
      </w:r>
      <w:r w:rsidR="00EE2EC3">
        <w:rPr>
          <w:sz w:val="24"/>
          <w:szCs w:val="24"/>
        </w:rPr>
        <w:t>предконтрактной подготовки О</w:t>
      </w:r>
      <w:r>
        <w:rPr>
          <w:sz w:val="24"/>
          <w:szCs w:val="24"/>
        </w:rPr>
        <w:t>р</w:t>
      </w:r>
      <w:r>
        <w:rPr>
          <w:sz w:val="24"/>
          <w:szCs w:val="24"/>
        </w:rPr>
        <w:t>ганизации.</w:t>
      </w:r>
    </w:p>
    <w:p w:rsidR="002B7295" w:rsidRDefault="002B3C9A" w:rsidP="00F51D93">
      <w:pPr>
        <w:spacing w:after="60"/>
        <w:ind w:firstLine="284"/>
        <w:jc w:val="both"/>
        <w:rPr>
          <w:sz w:val="24"/>
          <w:szCs w:val="24"/>
        </w:rPr>
      </w:pPr>
      <w:r w:rsidRPr="008018B2">
        <w:rPr>
          <w:sz w:val="24"/>
          <w:szCs w:val="24"/>
        </w:rPr>
        <w:t xml:space="preserve">Действие данного документа распространяется </w:t>
      </w:r>
      <w:proofErr w:type="gramStart"/>
      <w:r w:rsidRPr="008018B2">
        <w:rPr>
          <w:sz w:val="24"/>
          <w:szCs w:val="24"/>
        </w:rPr>
        <w:t>на</w:t>
      </w:r>
      <w:proofErr w:type="gramEnd"/>
      <w:r w:rsidR="002B7295">
        <w:rPr>
          <w:sz w:val="24"/>
          <w:szCs w:val="24"/>
        </w:rPr>
        <w:t>:</w:t>
      </w:r>
    </w:p>
    <w:p w:rsidR="002B7295" w:rsidRDefault="002B7295" w:rsidP="00B20842">
      <w:pPr>
        <w:pStyle w:val="aff5"/>
        <w:numPr>
          <w:ilvl w:val="0"/>
          <w:numId w:val="6"/>
        </w:numPr>
        <w:spacing w:after="60"/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Pr="002B7295">
        <w:rPr>
          <w:sz w:val="24"/>
          <w:szCs w:val="24"/>
        </w:rPr>
        <w:t>енерального</w:t>
      </w:r>
      <w:r w:rsidR="002B3C9A" w:rsidRPr="002B7295">
        <w:rPr>
          <w:sz w:val="24"/>
          <w:szCs w:val="24"/>
        </w:rPr>
        <w:t xml:space="preserve"> директора</w:t>
      </w:r>
      <w:r>
        <w:rPr>
          <w:sz w:val="24"/>
          <w:szCs w:val="24"/>
        </w:rPr>
        <w:t>;</w:t>
      </w:r>
    </w:p>
    <w:p w:rsidR="002B7295" w:rsidRDefault="002B7295" w:rsidP="00B20842">
      <w:pPr>
        <w:pStyle w:val="aff5"/>
        <w:numPr>
          <w:ilvl w:val="0"/>
          <w:numId w:val="6"/>
        </w:numPr>
        <w:spacing w:after="60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Pr="002B7295">
        <w:rPr>
          <w:sz w:val="24"/>
          <w:szCs w:val="24"/>
        </w:rPr>
        <w:t>сполни</w:t>
      </w:r>
      <w:r>
        <w:rPr>
          <w:sz w:val="24"/>
          <w:szCs w:val="24"/>
        </w:rPr>
        <w:t>тельного директора;</w:t>
      </w:r>
    </w:p>
    <w:p w:rsidR="002B7295" w:rsidRDefault="002B7295" w:rsidP="00B20842">
      <w:pPr>
        <w:pStyle w:val="aff5"/>
        <w:numPr>
          <w:ilvl w:val="0"/>
          <w:numId w:val="6"/>
        </w:numPr>
        <w:spacing w:after="60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2B7295">
        <w:rPr>
          <w:sz w:val="24"/>
          <w:szCs w:val="24"/>
        </w:rPr>
        <w:t xml:space="preserve">омощника </w:t>
      </w:r>
      <w:r w:rsidR="0028323A" w:rsidRPr="002B7295">
        <w:rPr>
          <w:sz w:val="24"/>
          <w:szCs w:val="24"/>
        </w:rPr>
        <w:t>генерального директора</w:t>
      </w:r>
      <w:r>
        <w:rPr>
          <w:sz w:val="24"/>
          <w:szCs w:val="24"/>
        </w:rPr>
        <w:t>;</w:t>
      </w:r>
    </w:p>
    <w:p w:rsidR="00132E0E" w:rsidRPr="008018B2" w:rsidRDefault="00132E0E" w:rsidP="00F51D93">
      <w:pPr>
        <w:spacing w:after="60"/>
        <w:ind w:firstLine="284"/>
        <w:jc w:val="both"/>
        <w:rPr>
          <w:sz w:val="24"/>
          <w:szCs w:val="24"/>
        </w:rPr>
      </w:pPr>
      <w:r w:rsidRPr="008018B2">
        <w:rPr>
          <w:sz w:val="24"/>
          <w:szCs w:val="24"/>
        </w:rPr>
        <w:t xml:space="preserve">Владельцем процесса является </w:t>
      </w:r>
      <w:r w:rsidR="00CD279E">
        <w:rPr>
          <w:sz w:val="24"/>
          <w:szCs w:val="24"/>
          <w:u w:val="single"/>
        </w:rPr>
        <w:t xml:space="preserve">Исполнительный </w:t>
      </w:r>
      <w:r w:rsidRPr="00EF7FD0">
        <w:rPr>
          <w:sz w:val="24"/>
          <w:szCs w:val="24"/>
          <w:u w:val="single"/>
        </w:rPr>
        <w:t>директор</w:t>
      </w:r>
      <w:r w:rsidRPr="008018B2">
        <w:rPr>
          <w:sz w:val="24"/>
          <w:szCs w:val="24"/>
        </w:rPr>
        <w:t xml:space="preserve">. </w:t>
      </w:r>
    </w:p>
    <w:p w:rsidR="00CA2FDD" w:rsidRPr="008018B2" w:rsidRDefault="00132E0E" w:rsidP="00F51D93">
      <w:pPr>
        <w:spacing w:after="60"/>
        <w:ind w:firstLine="284"/>
        <w:jc w:val="both"/>
        <w:rPr>
          <w:sz w:val="24"/>
          <w:szCs w:val="24"/>
        </w:rPr>
      </w:pPr>
      <w:r w:rsidRPr="008018B2">
        <w:rPr>
          <w:sz w:val="24"/>
          <w:szCs w:val="24"/>
        </w:rPr>
        <w:t xml:space="preserve">На владельце процесса лежит обязанность по </w:t>
      </w:r>
      <w:r w:rsidR="00B01779" w:rsidRPr="008018B2">
        <w:rPr>
          <w:sz w:val="24"/>
          <w:szCs w:val="24"/>
        </w:rPr>
        <w:t>внедрени</w:t>
      </w:r>
      <w:r w:rsidRPr="008018B2">
        <w:rPr>
          <w:sz w:val="24"/>
          <w:szCs w:val="24"/>
        </w:rPr>
        <w:t>ю, контролю</w:t>
      </w:r>
      <w:r w:rsidR="00B01779" w:rsidRPr="008018B2">
        <w:rPr>
          <w:sz w:val="24"/>
          <w:szCs w:val="24"/>
        </w:rPr>
        <w:t xml:space="preserve"> выполнени</w:t>
      </w:r>
      <w:r w:rsidRPr="008018B2">
        <w:rPr>
          <w:sz w:val="24"/>
          <w:szCs w:val="24"/>
        </w:rPr>
        <w:t xml:space="preserve">я </w:t>
      </w:r>
      <w:r w:rsidR="00B01779" w:rsidRPr="008018B2">
        <w:rPr>
          <w:sz w:val="24"/>
          <w:szCs w:val="24"/>
        </w:rPr>
        <w:t>треб</w:t>
      </w:r>
      <w:r w:rsidR="00B01779" w:rsidRPr="008018B2">
        <w:rPr>
          <w:sz w:val="24"/>
          <w:szCs w:val="24"/>
        </w:rPr>
        <w:t>о</w:t>
      </w:r>
      <w:r w:rsidR="00B01779" w:rsidRPr="008018B2">
        <w:rPr>
          <w:sz w:val="24"/>
          <w:szCs w:val="24"/>
        </w:rPr>
        <w:t>ваний настоящего докумен</w:t>
      </w:r>
      <w:r w:rsidRPr="008018B2">
        <w:rPr>
          <w:sz w:val="24"/>
          <w:szCs w:val="24"/>
        </w:rPr>
        <w:t xml:space="preserve">та, а также совершенствованию процесса с целью </w:t>
      </w:r>
      <w:r w:rsidR="00F8569A" w:rsidRPr="008E4E26">
        <w:rPr>
          <w:sz w:val="24"/>
          <w:szCs w:val="24"/>
        </w:rPr>
        <w:t>максимизации</w:t>
      </w:r>
      <w:r w:rsidR="00F8569A">
        <w:rPr>
          <w:color w:val="FF0000"/>
          <w:sz w:val="24"/>
          <w:szCs w:val="24"/>
        </w:rPr>
        <w:t xml:space="preserve"> </w:t>
      </w:r>
      <w:r w:rsidRPr="008018B2">
        <w:rPr>
          <w:sz w:val="24"/>
          <w:szCs w:val="24"/>
        </w:rPr>
        <w:t>эффективности работы.</w:t>
      </w:r>
    </w:p>
    <w:p w:rsidR="00CB06B2" w:rsidRPr="008018B2" w:rsidRDefault="00CB06B2" w:rsidP="00CB06B2">
      <w:pPr>
        <w:ind w:left="284"/>
        <w:jc w:val="both"/>
        <w:rPr>
          <w:sz w:val="24"/>
          <w:szCs w:val="24"/>
        </w:rPr>
      </w:pPr>
      <w:r w:rsidRPr="008018B2">
        <w:rPr>
          <w:sz w:val="24"/>
          <w:szCs w:val="24"/>
        </w:rPr>
        <w:t>Владелец процесса обязан:</w:t>
      </w:r>
    </w:p>
    <w:p w:rsidR="00CB06B2" w:rsidRPr="00051857" w:rsidRDefault="00CB06B2" w:rsidP="00CB06B2">
      <w:pPr>
        <w:pStyle w:val="aff5"/>
        <w:numPr>
          <w:ilvl w:val="0"/>
          <w:numId w:val="3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t xml:space="preserve">контролировать выполнение требований настоящей </w:t>
      </w:r>
      <w:r>
        <w:rPr>
          <w:sz w:val="24"/>
          <w:szCs w:val="24"/>
        </w:rPr>
        <w:t>ДП</w:t>
      </w:r>
      <w:r w:rsidRPr="00051857">
        <w:rPr>
          <w:sz w:val="24"/>
          <w:szCs w:val="24"/>
        </w:rPr>
        <w:t xml:space="preserve">, а также всех инструкций, приказов и распоряжений руководства, требований Положений о подразделениях и должностных инструкций в части, касающейся </w:t>
      </w:r>
      <w:r>
        <w:rPr>
          <w:sz w:val="24"/>
          <w:szCs w:val="24"/>
        </w:rPr>
        <w:t>подготовки к заключению договора на проектирование</w:t>
      </w:r>
      <w:r w:rsidRPr="00051857">
        <w:rPr>
          <w:sz w:val="24"/>
          <w:szCs w:val="24"/>
        </w:rPr>
        <w:t>, требований Системы менеджмента качества предприятия, треб</w:t>
      </w:r>
      <w:r w:rsidRPr="00051857">
        <w:rPr>
          <w:sz w:val="24"/>
          <w:szCs w:val="24"/>
        </w:rPr>
        <w:t>о</w:t>
      </w:r>
      <w:r w:rsidRPr="00051857">
        <w:rPr>
          <w:sz w:val="24"/>
          <w:szCs w:val="24"/>
        </w:rPr>
        <w:t>ваний ГОСТов, СНиПов, а также иной нормативной документации (</w:t>
      </w:r>
      <w:r w:rsidRPr="00051857">
        <w:rPr>
          <w:b/>
          <w:sz w:val="24"/>
          <w:szCs w:val="24"/>
        </w:rPr>
        <w:t>далее -  предп</w:t>
      </w:r>
      <w:r w:rsidRPr="00051857">
        <w:rPr>
          <w:b/>
          <w:sz w:val="24"/>
          <w:szCs w:val="24"/>
        </w:rPr>
        <w:t>и</w:t>
      </w:r>
      <w:r w:rsidRPr="00051857">
        <w:rPr>
          <w:b/>
          <w:sz w:val="24"/>
          <w:szCs w:val="24"/>
        </w:rPr>
        <w:t>сывающей документации</w:t>
      </w:r>
      <w:r w:rsidRPr="00051857">
        <w:rPr>
          <w:sz w:val="24"/>
          <w:szCs w:val="24"/>
        </w:rPr>
        <w:t>), регулирующих данный процесс.</w:t>
      </w:r>
    </w:p>
    <w:p w:rsidR="00CB06B2" w:rsidRPr="00051857" w:rsidRDefault="00CB06B2" w:rsidP="00CB06B2">
      <w:pPr>
        <w:pStyle w:val="aff5"/>
        <w:numPr>
          <w:ilvl w:val="0"/>
          <w:numId w:val="3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t>Для этого он инициирует установление различных форм отчетности по бизнес-процессу и отдельным работам в рамках бизнес-процесса.</w:t>
      </w:r>
    </w:p>
    <w:p w:rsidR="00CB06B2" w:rsidRPr="00051857" w:rsidRDefault="00CB06B2" w:rsidP="00CB06B2">
      <w:pPr>
        <w:pStyle w:val="aff5"/>
        <w:numPr>
          <w:ilvl w:val="0"/>
          <w:numId w:val="3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t xml:space="preserve">Контролировать ведение установленных в </w:t>
      </w:r>
      <w:r w:rsidRPr="00051857">
        <w:rPr>
          <w:b/>
          <w:sz w:val="24"/>
          <w:szCs w:val="24"/>
        </w:rPr>
        <w:t>предписывающей документации</w:t>
      </w:r>
      <w:r w:rsidRPr="00051857">
        <w:rPr>
          <w:sz w:val="24"/>
          <w:szCs w:val="24"/>
        </w:rPr>
        <w:t xml:space="preserve"> и </w:t>
      </w:r>
      <w:r>
        <w:rPr>
          <w:sz w:val="24"/>
          <w:szCs w:val="24"/>
        </w:rPr>
        <w:t>настоящей</w:t>
      </w:r>
      <w:r w:rsidRPr="0005185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процедуре: </w:t>
      </w:r>
      <w:r w:rsidRPr="00051857">
        <w:rPr>
          <w:sz w:val="24"/>
          <w:szCs w:val="24"/>
        </w:rPr>
        <w:t>документации, записей, баз данных, а также соблюдения п</w:t>
      </w:r>
      <w:r w:rsidRPr="00051857">
        <w:rPr>
          <w:sz w:val="24"/>
          <w:szCs w:val="24"/>
        </w:rPr>
        <w:t>о</w:t>
      </w:r>
      <w:r w:rsidRPr="00051857">
        <w:rPr>
          <w:sz w:val="24"/>
          <w:szCs w:val="24"/>
        </w:rPr>
        <w:t>рядка документооборота, принятого в компании.</w:t>
      </w:r>
    </w:p>
    <w:p w:rsidR="00CB06B2" w:rsidRPr="00051857" w:rsidRDefault="00CB06B2" w:rsidP="00CB06B2">
      <w:pPr>
        <w:pStyle w:val="aff5"/>
        <w:numPr>
          <w:ilvl w:val="0"/>
          <w:numId w:val="4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t>Давать распоряжения сотрудникам с целью выпо</w:t>
      </w:r>
      <w:r>
        <w:rPr>
          <w:sz w:val="24"/>
          <w:szCs w:val="24"/>
        </w:rPr>
        <w:t>лнения ими требований настоящей</w:t>
      </w:r>
      <w:r w:rsidRPr="00051857">
        <w:rPr>
          <w:sz w:val="24"/>
          <w:szCs w:val="24"/>
        </w:rPr>
        <w:t xml:space="preserve"> </w:t>
      </w:r>
      <w:r>
        <w:rPr>
          <w:sz w:val="24"/>
          <w:szCs w:val="24"/>
        </w:rPr>
        <w:t>ДП</w:t>
      </w:r>
      <w:r w:rsidRPr="00051857">
        <w:rPr>
          <w:sz w:val="24"/>
          <w:szCs w:val="24"/>
        </w:rPr>
        <w:t xml:space="preserve"> и предписывающей документации.</w:t>
      </w:r>
    </w:p>
    <w:p w:rsidR="00CB06B2" w:rsidRPr="00051857" w:rsidRDefault="00CB06B2" w:rsidP="00CB06B2">
      <w:pPr>
        <w:pStyle w:val="aff5"/>
        <w:numPr>
          <w:ilvl w:val="0"/>
          <w:numId w:val="4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t>Постоянно получать обратную связь от владельцев смежных бизнес-процессов об уровне качества выполнения работ в бизнес-процессе и предпринимать меры по п</w:t>
      </w:r>
      <w:r w:rsidRPr="00051857">
        <w:rPr>
          <w:sz w:val="24"/>
          <w:szCs w:val="24"/>
        </w:rPr>
        <w:t>о</w:t>
      </w:r>
      <w:r w:rsidRPr="00051857">
        <w:rPr>
          <w:sz w:val="24"/>
          <w:szCs w:val="24"/>
        </w:rPr>
        <w:t>вышению качества работы участвующих сотрудников</w:t>
      </w:r>
      <w:r w:rsidRPr="00652144">
        <w:rPr>
          <w:sz w:val="24"/>
          <w:szCs w:val="24"/>
        </w:rPr>
        <w:t>, а возможно, и изменению данного процесса</w:t>
      </w:r>
      <w:r w:rsidRPr="00051857">
        <w:rPr>
          <w:sz w:val="24"/>
          <w:szCs w:val="24"/>
        </w:rPr>
        <w:t>.</w:t>
      </w:r>
    </w:p>
    <w:p w:rsidR="00CB06B2" w:rsidRPr="00051857" w:rsidRDefault="00CB06B2" w:rsidP="00CB06B2">
      <w:pPr>
        <w:pStyle w:val="aff5"/>
        <w:numPr>
          <w:ilvl w:val="0"/>
          <w:numId w:val="4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t>В случае обнаружения несоответствия в ходе выполнения работ по бизнес-процессу незамедлительно предпринимать меры по устранению данного несоответствия, а именно: останавливать работы, идентифицировать несоответствие, ставить отметку об обнаружении несоответствия в документации СМК, вносить необходимые ко</w:t>
      </w:r>
      <w:r w:rsidRPr="00051857">
        <w:rPr>
          <w:sz w:val="24"/>
          <w:szCs w:val="24"/>
        </w:rPr>
        <w:t>р</w:t>
      </w:r>
      <w:r w:rsidRPr="00051857">
        <w:rPr>
          <w:sz w:val="24"/>
          <w:szCs w:val="24"/>
        </w:rPr>
        <w:t xml:space="preserve">ректировки в работу. </w:t>
      </w:r>
    </w:p>
    <w:p w:rsidR="00CB06B2" w:rsidRPr="00051857" w:rsidRDefault="00CB06B2" w:rsidP="00CB06B2">
      <w:pPr>
        <w:pStyle w:val="aff5"/>
        <w:numPr>
          <w:ilvl w:val="0"/>
          <w:numId w:val="4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t>Анализировать причины возникающих несоответствий в работе и назначать де</w:t>
      </w:r>
      <w:r w:rsidRPr="00051857">
        <w:rPr>
          <w:sz w:val="24"/>
          <w:szCs w:val="24"/>
        </w:rPr>
        <w:t>й</w:t>
      </w:r>
      <w:r w:rsidRPr="00051857">
        <w:rPr>
          <w:sz w:val="24"/>
          <w:szCs w:val="24"/>
        </w:rPr>
        <w:t>ствия (изменение порядка работ, изменения в документации и пр.) с целью повыш</w:t>
      </w:r>
      <w:r w:rsidRPr="00051857">
        <w:rPr>
          <w:sz w:val="24"/>
          <w:szCs w:val="24"/>
        </w:rPr>
        <w:t>е</w:t>
      </w:r>
      <w:r w:rsidRPr="00051857">
        <w:rPr>
          <w:sz w:val="24"/>
          <w:szCs w:val="24"/>
        </w:rPr>
        <w:t>ния качества и эффективности работ по бизнес-процессу.</w:t>
      </w:r>
    </w:p>
    <w:p w:rsidR="00CB06B2" w:rsidRPr="00051857" w:rsidRDefault="00CB06B2" w:rsidP="00CB06B2">
      <w:pPr>
        <w:pStyle w:val="aff5"/>
        <w:numPr>
          <w:ilvl w:val="0"/>
          <w:numId w:val="4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lastRenderedPageBreak/>
        <w:t>В случае</w:t>
      </w:r>
      <w:proofErr w:type="gramStart"/>
      <w:r w:rsidRPr="00051857">
        <w:rPr>
          <w:sz w:val="24"/>
          <w:szCs w:val="24"/>
        </w:rPr>
        <w:t>,</w:t>
      </w:r>
      <w:proofErr w:type="gramEnd"/>
      <w:r w:rsidRPr="00051857">
        <w:rPr>
          <w:sz w:val="24"/>
          <w:szCs w:val="24"/>
        </w:rPr>
        <w:t xml:space="preserve"> если поступающее от руководства компании распоряжение нарушает п</w:t>
      </w:r>
      <w:r w:rsidRPr="00051857">
        <w:rPr>
          <w:sz w:val="24"/>
          <w:szCs w:val="24"/>
        </w:rPr>
        <w:t>о</w:t>
      </w:r>
      <w:r w:rsidRPr="00051857">
        <w:rPr>
          <w:sz w:val="24"/>
          <w:szCs w:val="24"/>
        </w:rPr>
        <w:t xml:space="preserve">рядок, </w:t>
      </w:r>
      <w:r>
        <w:rPr>
          <w:sz w:val="24"/>
          <w:szCs w:val="24"/>
        </w:rPr>
        <w:t>установленный в данной</w:t>
      </w:r>
      <w:r w:rsidRPr="0005185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процедуре </w:t>
      </w:r>
      <w:r w:rsidRPr="00051857">
        <w:rPr>
          <w:sz w:val="24"/>
          <w:szCs w:val="24"/>
        </w:rPr>
        <w:t>и в предписывающей документации, вл</w:t>
      </w:r>
      <w:r w:rsidRPr="00051857">
        <w:rPr>
          <w:sz w:val="24"/>
          <w:szCs w:val="24"/>
        </w:rPr>
        <w:t>а</w:t>
      </w:r>
      <w:r w:rsidRPr="00051857">
        <w:rPr>
          <w:sz w:val="24"/>
          <w:szCs w:val="24"/>
        </w:rPr>
        <w:t>делец процесса обязан уведомить об этом руководителя, отдающего такое распор</w:t>
      </w:r>
      <w:r w:rsidRPr="00051857">
        <w:rPr>
          <w:sz w:val="24"/>
          <w:szCs w:val="24"/>
        </w:rPr>
        <w:t>я</w:t>
      </w:r>
      <w:r w:rsidRPr="00051857">
        <w:rPr>
          <w:sz w:val="24"/>
          <w:szCs w:val="24"/>
        </w:rPr>
        <w:t>жение и действовать по согласованию с ним.</w:t>
      </w:r>
    </w:p>
    <w:p w:rsidR="00CB06B2" w:rsidRPr="00051857" w:rsidRDefault="00CB06B2" w:rsidP="00CB06B2">
      <w:pPr>
        <w:pStyle w:val="aff5"/>
        <w:numPr>
          <w:ilvl w:val="0"/>
          <w:numId w:val="4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proofErr w:type="gramStart"/>
      <w:r w:rsidRPr="00051857">
        <w:rPr>
          <w:sz w:val="24"/>
          <w:szCs w:val="24"/>
        </w:rPr>
        <w:t>В случае часто поступающих распоряжений</w:t>
      </w:r>
      <w:r>
        <w:rPr>
          <w:color w:val="FF0000"/>
          <w:sz w:val="24"/>
          <w:szCs w:val="24"/>
        </w:rPr>
        <w:t xml:space="preserve"> </w:t>
      </w:r>
      <w:r w:rsidRPr="00B914EA">
        <w:rPr>
          <w:sz w:val="24"/>
          <w:szCs w:val="24"/>
        </w:rPr>
        <w:t>осуществить</w:t>
      </w:r>
      <w:r w:rsidRPr="00051857">
        <w:rPr>
          <w:sz w:val="24"/>
          <w:szCs w:val="24"/>
        </w:rPr>
        <w:t xml:space="preserve"> деятельность во вне уст</w:t>
      </w:r>
      <w:r w:rsidRPr="00051857">
        <w:rPr>
          <w:sz w:val="24"/>
          <w:szCs w:val="24"/>
        </w:rPr>
        <w:t>а</w:t>
      </w:r>
      <w:r w:rsidRPr="00051857">
        <w:rPr>
          <w:sz w:val="24"/>
          <w:szCs w:val="24"/>
        </w:rPr>
        <w:t>новленном порядке, владелец процесса обязан проанализировать установленный п</w:t>
      </w:r>
      <w:r w:rsidRPr="00051857">
        <w:rPr>
          <w:sz w:val="24"/>
          <w:szCs w:val="24"/>
        </w:rPr>
        <w:t>о</w:t>
      </w:r>
      <w:r w:rsidRPr="00051857">
        <w:rPr>
          <w:sz w:val="24"/>
          <w:szCs w:val="24"/>
        </w:rPr>
        <w:t xml:space="preserve">рядок работ по процессу с целью его актуализации под изменяющиеся требования. </w:t>
      </w:r>
      <w:proofErr w:type="gramEnd"/>
    </w:p>
    <w:p w:rsidR="00CB06B2" w:rsidRPr="00051857" w:rsidRDefault="00CB06B2" w:rsidP="00CB06B2">
      <w:pPr>
        <w:pStyle w:val="aff5"/>
        <w:numPr>
          <w:ilvl w:val="0"/>
          <w:numId w:val="4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Pr="00051857">
        <w:rPr>
          <w:sz w:val="24"/>
          <w:szCs w:val="24"/>
        </w:rPr>
        <w:t>ладелец процесса обязан контролировать соответствие порядка исполнения треб</w:t>
      </w:r>
      <w:r w:rsidRPr="00051857">
        <w:rPr>
          <w:sz w:val="24"/>
          <w:szCs w:val="24"/>
        </w:rPr>
        <w:t>о</w:t>
      </w:r>
      <w:r w:rsidRPr="00051857">
        <w:rPr>
          <w:sz w:val="24"/>
          <w:szCs w:val="24"/>
        </w:rPr>
        <w:t>ваний настоящего бизнес-процесса и действующего законодательства, норм и пр</w:t>
      </w:r>
      <w:r w:rsidRPr="00051857">
        <w:rPr>
          <w:sz w:val="24"/>
          <w:szCs w:val="24"/>
        </w:rPr>
        <w:t>а</w:t>
      </w:r>
      <w:r w:rsidRPr="00051857">
        <w:rPr>
          <w:sz w:val="24"/>
          <w:szCs w:val="24"/>
        </w:rPr>
        <w:t>вил (когда требования внутренней регламентирующей документации непосре</w:t>
      </w:r>
      <w:r w:rsidRPr="00051857">
        <w:rPr>
          <w:sz w:val="24"/>
          <w:szCs w:val="24"/>
        </w:rPr>
        <w:t>д</w:t>
      </w:r>
      <w:r w:rsidRPr="00051857">
        <w:rPr>
          <w:sz w:val="24"/>
          <w:szCs w:val="24"/>
        </w:rPr>
        <w:t>ственно зависят от законодательства), для своевременной актуализации внутренней документации.</w:t>
      </w:r>
    </w:p>
    <w:p w:rsidR="00CB06B2" w:rsidRPr="00051857" w:rsidRDefault="00CB06B2" w:rsidP="00CB06B2">
      <w:pPr>
        <w:pStyle w:val="aff5"/>
        <w:numPr>
          <w:ilvl w:val="0"/>
          <w:numId w:val="4"/>
        </w:numPr>
        <w:spacing w:after="40"/>
        <w:ind w:left="709" w:hanging="284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t>Все изменения в порядке выполнения работ и в ведении документации должны быть согласованны с руководителями подразделений, которых затрагивают вносимые и</w:t>
      </w:r>
      <w:r w:rsidRPr="00051857">
        <w:rPr>
          <w:sz w:val="24"/>
          <w:szCs w:val="24"/>
        </w:rPr>
        <w:t>з</w:t>
      </w:r>
      <w:r w:rsidRPr="00051857">
        <w:rPr>
          <w:sz w:val="24"/>
          <w:szCs w:val="24"/>
        </w:rPr>
        <w:t>менения и с вышестоящим руководством.</w:t>
      </w:r>
    </w:p>
    <w:p w:rsidR="00CB06B2" w:rsidRPr="008018B2" w:rsidRDefault="00CB06B2" w:rsidP="00CB06B2">
      <w:pPr>
        <w:ind w:firstLine="284"/>
        <w:jc w:val="both"/>
        <w:rPr>
          <w:sz w:val="24"/>
          <w:szCs w:val="24"/>
        </w:rPr>
      </w:pPr>
    </w:p>
    <w:p w:rsidR="00CB06B2" w:rsidRPr="008018B2" w:rsidRDefault="00CB06B2" w:rsidP="00CB06B2">
      <w:pPr>
        <w:ind w:firstLine="284"/>
        <w:jc w:val="both"/>
        <w:rPr>
          <w:sz w:val="24"/>
          <w:szCs w:val="24"/>
        </w:rPr>
      </w:pPr>
      <w:r w:rsidRPr="008018B2">
        <w:rPr>
          <w:sz w:val="24"/>
          <w:szCs w:val="24"/>
        </w:rPr>
        <w:t>Владелец процесса имеет право:</w:t>
      </w:r>
    </w:p>
    <w:p w:rsidR="00CB06B2" w:rsidRPr="008018B2" w:rsidRDefault="00CB06B2" w:rsidP="00CB06B2">
      <w:pPr>
        <w:pStyle w:val="aff5"/>
        <w:numPr>
          <w:ilvl w:val="0"/>
          <w:numId w:val="2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8018B2">
        <w:rPr>
          <w:sz w:val="24"/>
          <w:szCs w:val="24"/>
        </w:rPr>
        <w:t>давать указания подчиненным сотрудникам, а также требовать исполнения полож</w:t>
      </w:r>
      <w:r w:rsidRPr="008018B2">
        <w:rPr>
          <w:sz w:val="24"/>
          <w:szCs w:val="24"/>
        </w:rPr>
        <w:t>е</w:t>
      </w:r>
      <w:r>
        <w:rPr>
          <w:sz w:val="24"/>
          <w:szCs w:val="24"/>
        </w:rPr>
        <w:t>ний настоящей</w:t>
      </w:r>
      <w:r w:rsidRPr="008018B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процедуры </w:t>
      </w:r>
      <w:r w:rsidRPr="008018B2">
        <w:rPr>
          <w:sz w:val="24"/>
          <w:szCs w:val="24"/>
        </w:rPr>
        <w:t>процесса от всех участников бизнес-процесса;</w:t>
      </w:r>
    </w:p>
    <w:p w:rsidR="00CB06B2" w:rsidRPr="008018B2" w:rsidRDefault="00CB06B2" w:rsidP="00CB06B2">
      <w:pPr>
        <w:pStyle w:val="aff5"/>
        <w:numPr>
          <w:ilvl w:val="0"/>
          <w:numId w:val="2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8018B2">
        <w:rPr>
          <w:sz w:val="24"/>
          <w:szCs w:val="24"/>
        </w:rPr>
        <w:t>привлекать работников компании, не указанных в настоящем документе, к выполн</w:t>
      </w:r>
      <w:r w:rsidRPr="008018B2">
        <w:rPr>
          <w:sz w:val="24"/>
          <w:szCs w:val="24"/>
        </w:rPr>
        <w:t>е</w:t>
      </w:r>
      <w:r w:rsidRPr="008018B2">
        <w:rPr>
          <w:sz w:val="24"/>
          <w:szCs w:val="24"/>
        </w:rPr>
        <w:t>нию работ в рамках данного бизнес-процесса по согласованию с их непосредстве</w:t>
      </w:r>
      <w:r w:rsidRPr="008018B2">
        <w:rPr>
          <w:sz w:val="24"/>
          <w:szCs w:val="24"/>
        </w:rPr>
        <w:t>н</w:t>
      </w:r>
      <w:r w:rsidRPr="008018B2">
        <w:rPr>
          <w:sz w:val="24"/>
          <w:szCs w:val="24"/>
        </w:rPr>
        <w:t>ным руководством;</w:t>
      </w:r>
    </w:p>
    <w:p w:rsidR="00CB06B2" w:rsidRPr="008018B2" w:rsidRDefault="00CB06B2" w:rsidP="00CB06B2">
      <w:pPr>
        <w:pStyle w:val="aff5"/>
        <w:numPr>
          <w:ilvl w:val="0"/>
          <w:numId w:val="2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8018B2">
        <w:rPr>
          <w:sz w:val="24"/>
          <w:szCs w:val="24"/>
        </w:rPr>
        <w:t>выходить с инициативой к владельцам других бизнес-процессов предприятия с ц</w:t>
      </w:r>
      <w:r w:rsidRPr="008018B2">
        <w:rPr>
          <w:sz w:val="24"/>
          <w:szCs w:val="24"/>
        </w:rPr>
        <w:t>е</w:t>
      </w:r>
      <w:r w:rsidRPr="008018B2">
        <w:rPr>
          <w:sz w:val="24"/>
          <w:szCs w:val="24"/>
        </w:rPr>
        <w:t>лью их оптимизации;</w:t>
      </w:r>
    </w:p>
    <w:p w:rsidR="00CB06B2" w:rsidRPr="008018B2" w:rsidRDefault="00CB06B2" w:rsidP="00CB06B2">
      <w:pPr>
        <w:pStyle w:val="aff5"/>
        <w:numPr>
          <w:ilvl w:val="0"/>
          <w:numId w:val="2"/>
        </w:numPr>
        <w:spacing w:after="40"/>
        <w:ind w:left="709" w:hanging="284"/>
        <w:contextualSpacing w:val="0"/>
        <w:jc w:val="both"/>
        <w:rPr>
          <w:sz w:val="24"/>
          <w:szCs w:val="24"/>
        </w:rPr>
      </w:pPr>
      <w:r w:rsidRPr="008018B2">
        <w:rPr>
          <w:sz w:val="24"/>
          <w:szCs w:val="24"/>
        </w:rPr>
        <w:t>организовывать обучение сотрудников требованиям настоящего документа и пре</w:t>
      </w:r>
      <w:r w:rsidRPr="008018B2">
        <w:rPr>
          <w:sz w:val="24"/>
          <w:szCs w:val="24"/>
        </w:rPr>
        <w:t>д</w:t>
      </w:r>
      <w:r w:rsidRPr="008018B2">
        <w:rPr>
          <w:sz w:val="24"/>
          <w:szCs w:val="24"/>
        </w:rPr>
        <w:t>писывающей документации, а также инициировать проведение аттестационных м</w:t>
      </w:r>
      <w:r w:rsidRPr="008018B2">
        <w:rPr>
          <w:sz w:val="24"/>
          <w:szCs w:val="24"/>
        </w:rPr>
        <w:t>е</w:t>
      </w:r>
      <w:r w:rsidRPr="008018B2">
        <w:rPr>
          <w:sz w:val="24"/>
          <w:szCs w:val="24"/>
        </w:rPr>
        <w:t>роприятий участников бизнес-процесса.</w:t>
      </w:r>
    </w:p>
    <w:p w:rsidR="006C7AF4" w:rsidRPr="008018B2" w:rsidRDefault="006C7AF4" w:rsidP="00AA4312">
      <w:pPr>
        <w:spacing w:after="60"/>
        <w:ind w:firstLine="567"/>
        <w:jc w:val="both"/>
        <w:rPr>
          <w:sz w:val="24"/>
          <w:szCs w:val="24"/>
        </w:rPr>
      </w:pPr>
    </w:p>
    <w:p w:rsidR="00083BFF" w:rsidRPr="008018B2" w:rsidRDefault="00F4346C" w:rsidP="00AA4312">
      <w:pPr>
        <w:spacing w:after="60"/>
        <w:ind w:firstLine="567"/>
        <w:jc w:val="both"/>
        <w:rPr>
          <w:sz w:val="24"/>
          <w:szCs w:val="24"/>
        </w:rPr>
      </w:pPr>
      <w:r w:rsidRPr="008018B2">
        <w:rPr>
          <w:sz w:val="24"/>
          <w:szCs w:val="24"/>
        </w:rPr>
        <w:t>Деятельность</w:t>
      </w:r>
      <w:r w:rsidR="00083BFF" w:rsidRPr="008018B2">
        <w:rPr>
          <w:sz w:val="24"/>
          <w:szCs w:val="24"/>
        </w:rPr>
        <w:t xml:space="preserve"> сотрудников </w:t>
      </w:r>
      <w:r w:rsidR="00EE2EC3">
        <w:rPr>
          <w:sz w:val="24"/>
          <w:szCs w:val="24"/>
        </w:rPr>
        <w:t>О</w:t>
      </w:r>
      <w:r w:rsidR="00D5105F">
        <w:rPr>
          <w:sz w:val="24"/>
          <w:szCs w:val="24"/>
        </w:rPr>
        <w:t>рганизации</w:t>
      </w:r>
      <w:r w:rsidR="00083BFF" w:rsidRPr="008018B2">
        <w:rPr>
          <w:sz w:val="24"/>
          <w:szCs w:val="24"/>
        </w:rPr>
        <w:t xml:space="preserve"> в рамках настоящего бизнес-процесса </w:t>
      </w:r>
      <w:r w:rsidRPr="008018B2">
        <w:rPr>
          <w:sz w:val="24"/>
          <w:szCs w:val="24"/>
        </w:rPr>
        <w:t>согл</w:t>
      </w:r>
      <w:r w:rsidRPr="008018B2">
        <w:rPr>
          <w:sz w:val="24"/>
          <w:szCs w:val="24"/>
        </w:rPr>
        <w:t>а</w:t>
      </w:r>
      <w:r w:rsidRPr="008018B2">
        <w:rPr>
          <w:sz w:val="24"/>
          <w:szCs w:val="24"/>
        </w:rPr>
        <w:t>со</w:t>
      </w:r>
      <w:r w:rsidR="00B77EE4">
        <w:rPr>
          <w:sz w:val="24"/>
          <w:szCs w:val="24"/>
        </w:rPr>
        <w:t xml:space="preserve">вана </w:t>
      </w:r>
      <w:r w:rsidRPr="008018B2">
        <w:rPr>
          <w:sz w:val="24"/>
          <w:szCs w:val="24"/>
        </w:rPr>
        <w:t xml:space="preserve">с </w:t>
      </w:r>
      <w:r w:rsidR="00083BFF" w:rsidRPr="008018B2">
        <w:rPr>
          <w:sz w:val="24"/>
          <w:szCs w:val="24"/>
        </w:rPr>
        <w:t>обязанност</w:t>
      </w:r>
      <w:r w:rsidRPr="008018B2">
        <w:rPr>
          <w:sz w:val="24"/>
          <w:szCs w:val="24"/>
        </w:rPr>
        <w:t>ями</w:t>
      </w:r>
      <w:r w:rsidR="00083BFF" w:rsidRPr="008018B2">
        <w:rPr>
          <w:sz w:val="24"/>
          <w:szCs w:val="24"/>
        </w:rPr>
        <w:t xml:space="preserve"> сотрудник</w:t>
      </w:r>
      <w:r w:rsidRPr="008018B2">
        <w:rPr>
          <w:sz w:val="24"/>
          <w:szCs w:val="24"/>
        </w:rPr>
        <w:t>ов</w:t>
      </w:r>
      <w:r w:rsidR="00083BFF" w:rsidRPr="008018B2">
        <w:rPr>
          <w:sz w:val="24"/>
          <w:szCs w:val="24"/>
        </w:rPr>
        <w:t>, указанны</w:t>
      </w:r>
      <w:r w:rsidRPr="008018B2">
        <w:rPr>
          <w:sz w:val="24"/>
          <w:szCs w:val="24"/>
        </w:rPr>
        <w:t>ми</w:t>
      </w:r>
      <w:r w:rsidR="00083BFF" w:rsidRPr="008018B2">
        <w:rPr>
          <w:sz w:val="24"/>
          <w:szCs w:val="24"/>
        </w:rPr>
        <w:t xml:space="preserve"> в</w:t>
      </w:r>
      <w:r w:rsidRPr="008018B2">
        <w:rPr>
          <w:sz w:val="24"/>
          <w:szCs w:val="24"/>
        </w:rPr>
        <w:t xml:space="preserve"> соответствующих</w:t>
      </w:r>
      <w:r w:rsidR="00856D62" w:rsidRPr="008018B2">
        <w:rPr>
          <w:sz w:val="24"/>
          <w:szCs w:val="24"/>
        </w:rPr>
        <w:t xml:space="preserve"> </w:t>
      </w:r>
      <w:r w:rsidRPr="008018B2">
        <w:rPr>
          <w:sz w:val="24"/>
          <w:szCs w:val="24"/>
        </w:rPr>
        <w:t>д</w:t>
      </w:r>
      <w:r w:rsidR="00083BFF" w:rsidRPr="008018B2">
        <w:rPr>
          <w:sz w:val="24"/>
          <w:szCs w:val="24"/>
        </w:rPr>
        <w:t>олжностн</w:t>
      </w:r>
      <w:r w:rsidRPr="008018B2">
        <w:rPr>
          <w:sz w:val="24"/>
          <w:szCs w:val="24"/>
        </w:rPr>
        <w:t>ых</w:t>
      </w:r>
      <w:r w:rsidR="00083BFF" w:rsidRPr="008018B2">
        <w:rPr>
          <w:sz w:val="24"/>
          <w:szCs w:val="24"/>
        </w:rPr>
        <w:t xml:space="preserve"> и</w:t>
      </w:r>
      <w:r w:rsidR="00083BFF" w:rsidRPr="008018B2">
        <w:rPr>
          <w:sz w:val="24"/>
          <w:szCs w:val="24"/>
        </w:rPr>
        <w:t>н</w:t>
      </w:r>
      <w:r w:rsidR="00083BFF" w:rsidRPr="008018B2">
        <w:rPr>
          <w:sz w:val="24"/>
          <w:szCs w:val="24"/>
        </w:rPr>
        <w:t>струкци</w:t>
      </w:r>
      <w:r w:rsidRPr="008018B2">
        <w:rPr>
          <w:sz w:val="24"/>
          <w:szCs w:val="24"/>
        </w:rPr>
        <w:t>ях</w:t>
      </w:r>
      <w:r w:rsidR="0013394F" w:rsidRPr="008018B2">
        <w:rPr>
          <w:sz w:val="24"/>
          <w:szCs w:val="24"/>
        </w:rPr>
        <w:t>, а также функционалом подразделений, отраженных в положениях о подраздел</w:t>
      </w:r>
      <w:r w:rsidR="0013394F" w:rsidRPr="008018B2">
        <w:rPr>
          <w:sz w:val="24"/>
          <w:szCs w:val="24"/>
        </w:rPr>
        <w:t>е</w:t>
      </w:r>
      <w:r w:rsidR="0013394F" w:rsidRPr="008018B2">
        <w:rPr>
          <w:sz w:val="24"/>
          <w:szCs w:val="24"/>
        </w:rPr>
        <w:t>ниях</w:t>
      </w:r>
      <w:r w:rsidR="00083BFF" w:rsidRPr="008018B2">
        <w:rPr>
          <w:sz w:val="24"/>
          <w:szCs w:val="24"/>
        </w:rPr>
        <w:t xml:space="preserve">.  </w:t>
      </w:r>
      <w:r w:rsidRPr="008018B2">
        <w:rPr>
          <w:sz w:val="24"/>
          <w:szCs w:val="24"/>
        </w:rPr>
        <w:t xml:space="preserve">Если деятельность сотрудника </w:t>
      </w:r>
      <w:r w:rsidR="00CA2FDD" w:rsidRPr="008018B2">
        <w:rPr>
          <w:sz w:val="24"/>
          <w:szCs w:val="24"/>
        </w:rPr>
        <w:t>указанная в настояще</w:t>
      </w:r>
      <w:r w:rsidRPr="008018B2">
        <w:rPr>
          <w:sz w:val="24"/>
          <w:szCs w:val="24"/>
        </w:rPr>
        <w:t>м документом не отражена в его должностной инструкции, то такая должностная инструкция подлежит актуализации в установленном порядке</w:t>
      </w:r>
      <w:r w:rsidR="0013394F" w:rsidRPr="008018B2">
        <w:rPr>
          <w:sz w:val="24"/>
          <w:szCs w:val="24"/>
        </w:rPr>
        <w:t>, как и положение о подразделении</w:t>
      </w:r>
      <w:r w:rsidRPr="008018B2">
        <w:rPr>
          <w:sz w:val="24"/>
          <w:szCs w:val="24"/>
        </w:rPr>
        <w:t xml:space="preserve">. </w:t>
      </w:r>
    </w:p>
    <w:p w:rsidR="00A64BF5" w:rsidRPr="008018B2" w:rsidRDefault="00BD6D3D" w:rsidP="00CA2FDD">
      <w:pPr>
        <w:spacing w:after="120"/>
        <w:ind w:firstLine="284"/>
        <w:jc w:val="both"/>
        <w:rPr>
          <w:sz w:val="24"/>
          <w:szCs w:val="24"/>
        </w:rPr>
      </w:pPr>
      <w:r w:rsidRPr="008018B2">
        <w:rPr>
          <w:sz w:val="24"/>
          <w:szCs w:val="24"/>
        </w:rPr>
        <w:t>Требования настоящего документа вступают силу с момента его утверждения генерал</w:t>
      </w:r>
      <w:r w:rsidRPr="008018B2">
        <w:rPr>
          <w:sz w:val="24"/>
          <w:szCs w:val="24"/>
        </w:rPr>
        <w:t>ь</w:t>
      </w:r>
      <w:r w:rsidRPr="008018B2">
        <w:rPr>
          <w:sz w:val="24"/>
          <w:szCs w:val="24"/>
        </w:rPr>
        <w:t>ным директором и издания приказа о введении его в действие и являются обязательными для исполнения всеми работникам</w:t>
      </w:r>
      <w:proofErr w:type="gramStart"/>
      <w:r w:rsidRPr="008018B2">
        <w:rPr>
          <w:sz w:val="24"/>
          <w:szCs w:val="24"/>
        </w:rPr>
        <w:t>и ООО</w:t>
      </w:r>
      <w:proofErr w:type="gramEnd"/>
      <w:r w:rsidRPr="008018B2">
        <w:rPr>
          <w:sz w:val="24"/>
          <w:szCs w:val="24"/>
        </w:rPr>
        <w:t xml:space="preserve"> «</w:t>
      </w:r>
      <w:proofErr w:type="spellStart"/>
      <w:r w:rsidR="00D5105F">
        <w:rPr>
          <w:sz w:val="24"/>
          <w:szCs w:val="24"/>
        </w:rPr>
        <w:t>АркаСтрой</w:t>
      </w:r>
      <w:proofErr w:type="spellEnd"/>
      <w:r w:rsidRPr="008018B2">
        <w:rPr>
          <w:sz w:val="24"/>
          <w:szCs w:val="24"/>
        </w:rPr>
        <w:t xml:space="preserve">» в части, указанной в настоящем </w:t>
      </w:r>
      <w:r w:rsidR="008F3DB9" w:rsidRPr="008018B2">
        <w:rPr>
          <w:sz w:val="24"/>
          <w:szCs w:val="24"/>
        </w:rPr>
        <w:t>д</w:t>
      </w:r>
      <w:r w:rsidR="008F3DB9" w:rsidRPr="008018B2">
        <w:rPr>
          <w:sz w:val="24"/>
          <w:szCs w:val="24"/>
        </w:rPr>
        <w:t>о</w:t>
      </w:r>
      <w:r w:rsidR="008F3DB9" w:rsidRPr="008018B2">
        <w:rPr>
          <w:sz w:val="24"/>
          <w:szCs w:val="24"/>
        </w:rPr>
        <w:t>кументе</w:t>
      </w:r>
      <w:r w:rsidR="00A64BF5" w:rsidRPr="008018B2">
        <w:rPr>
          <w:sz w:val="24"/>
          <w:szCs w:val="24"/>
        </w:rPr>
        <w:t>.</w:t>
      </w:r>
    </w:p>
    <w:p w:rsidR="00BD6D3D" w:rsidRPr="008018B2" w:rsidRDefault="00BD6D3D" w:rsidP="00AA4312">
      <w:pPr>
        <w:spacing w:after="60"/>
        <w:ind w:firstLine="284"/>
        <w:jc w:val="both"/>
        <w:rPr>
          <w:sz w:val="24"/>
          <w:szCs w:val="24"/>
        </w:rPr>
      </w:pPr>
      <w:r w:rsidRPr="008018B2">
        <w:rPr>
          <w:sz w:val="24"/>
          <w:szCs w:val="24"/>
        </w:rPr>
        <w:t>Невыполнение требований настоящего документа без объективных причин является нарушением трудовых обязанностей работником и может повлечь за собой наложение на него дисциплинарного взыскания в установленном порядке.</w:t>
      </w:r>
    </w:p>
    <w:p w:rsidR="008119A4" w:rsidRPr="008018B2" w:rsidRDefault="008119A4" w:rsidP="00AA4312">
      <w:pPr>
        <w:spacing w:after="60"/>
        <w:ind w:firstLine="284"/>
        <w:jc w:val="both"/>
        <w:rPr>
          <w:sz w:val="24"/>
          <w:szCs w:val="24"/>
        </w:rPr>
      </w:pPr>
    </w:p>
    <w:p w:rsidR="00B77EE4" w:rsidRDefault="00B77EE4">
      <w:pPr>
        <w:rPr>
          <w:b/>
          <w:bCs/>
          <w:sz w:val="24"/>
          <w:szCs w:val="24"/>
        </w:rPr>
      </w:pPr>
      <w:bookmarkStart w:id="2" w:name="_Toc260815490"/>
      <w:bookmarkStart w:id="3" w:name="_Toc263355031"/>
      <w:bookmarkStart w:id="4" w:name="_Toc264464283"/>
      <w:r>
        <w:br w:type="page"/>
      </w:r>
    </w:p>
    <w:p w:rsidR="00417C3D" w:rsidRPr="008018B2" w:rsidRDefault="00417C3D" w:rsidP="006C7AF4">
      <w:pPr>
        <w:pStyle w:val="1"/>
        <w:spacing w:before="120"/>
        <w:jc w:val="center"/>
      </w:pPr>
      <w:bookmarkStart w:id="5" w:name="_Toc424557264"/>
      <w:r w:rsidRPr="008018B2">
        <w:lastRenderedPageBreak/>
        <w:t>ТЕРМИНЫ, ОПРЕДЕЛЕНИЯ, СОКРАЩЕНИЯ, УСЛОВНЫЕ ОБОЗНАЧЕНИЯ</w:t>
      </w:r>
      <w:bookmarkEnd w:id="2"/>
      <w:bookmarkEnd w:id="3"/>
      <w:bookmarkEnd w:id="4"/>
      <w:bookmarkEnd w:id="5"/>
    </w:p>
    <w:p w:rsidR="008119A4" w:rsidRPr="008018B2" w:rsidRDefault="008119A4" w:rsidP="008119A4">
      <w:pPr>
        <w:pStyle w:val="1"/>
        <w:numPr>
          <w:ilvl w:val="0"/>
          <w:numId w:val="0"/>
        </w:numPr>
        <w:spacing w:before="120" w:after="60"/>
        <w:ind w:left="284"/>
      </w:pPr>
    </w:p>
    <w:p w:rsidR="008119A4" w:rsidRDefault="00D5105F" w:rsidP="005B2F55">
      <w:pPr>
        <w:spacing w:after="120"/>
        <w:ind w:firstLine="284"/>
        <w:jc w:val="both"/>
        <w:rPr>
          <w:sz w:val="24"/>
          <w:szCs w:val="24"/>
        </w:rPr>
      </w:pPr>
      <w:r w:rsidRPr="00D5105F">
        <w:rPr>
          <w:sz w:val="24"/>
          <w:szCs w:val="24"/>
        </w:rPr>
        <w:t xml:space="preserve">Организация </w:t>
      </w:r>
      <w:r>
        <w:rPr>
          <w:sz w:val="24"/>
          <w:szCs w:val="24"/>
        </w:rPr>
        <w:t>–</w:t>
      </w:r>
      <w:r w:rsidRPr="00D5105F">
        <w:rPr>
          <w:sz w:val="24"/>
          <w:szCs w:val="24"/>
        </w:rPr>
        <w:t xml:space="preserve"> </w:t>
      </w:r>
      <w:r>
        <w:rPr>
          <w:sz w:val="24"/>
          <w:szCs w:val="24"/>
        </w:rPr>
        <w:t>ООО «</w:t>
      </w:r>
      <w:proofErr w:type="spellStart"/>
      <w:r>
        <w:rPr>
          <w:sz w:val="24"/>
          <w:szCs w:val="24"/>
        </w:rPr>
        <w:t>АркаСтрой</w:t>
      </w:r>
      <w:proofErr w:type="spellEnd"/>
      <w:r>
        <w:rPr>
          <w:sz w:val="24"/>
          <w:szCs w:val="24"/>
        </w:rPr>
        <w:t>»;</w:t>
      </w:r>
    </w:p>
    <w:p w:rsidR="00ED13DF" w:rsidRDefault="00CB06B2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ДП</w:t>
      </w:r>
      <w:r w:rsidR="00ED13DF">
        <w:rPr>
          <w:sz w:val="24"/>
          <w:szCs w:val="24"/>
        </w:rPr>
        <w:t xml:space="preserve"> – </w:t>
      </w:r>
      <w:r>
        <w:rPr>
          <w:sz w:val="24"/>
          <w:szCs w:val="24"/>
        </w:rPr>
        <w:t>Документированная процедура</w:t>
      </w:r>
      <w:r w:rsidR="00ED13DF">
        <w:rPr>
          <w:sz w:val="24"/>
          <w:szCs w:val="24"/>
        </w:rPr>
        <w:t>;</w:t>
      </w:r>
    </w:p>
    <w:p w:rsidR="00D5105F" w:rsidRDefault="00D5105F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СМР – Строительно-монтажные работы;</w:t>
      </w:r>
    </w:p>
    <w:p w:rsidR="00D5105F" w:rsidRDefault="00D5105F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ГД – Генеральный директор;</w:t>
      </w:r>
    </w:p>
    <w:p w:rsidR="00D5105F" w:rsidRDefault="00D5105F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ИД – Исполнительный директор;</w:t>
      </w:r>
    </w:p>
    <w:p w:rsidR="00D5105F" w:rsidRDefault="00D5105F" w:rsidP="005B2F55">
      <w:pPr>
        <w:spacing w:after="120"/>
        <w:ind w:firstLine="284"/>
        <w:jc w:val="both"/>
        <w:rPr>
          <w:sz w:val="24"/>
          <w:szCs w:val="24"/>
        </w:rPr>
      </w:pPr>
      <w:r w:rsidRPr="005B2F55">
        <w:rPr>
          <w:sz w:val="24"/>
          <w:szCs w:val="24"/>
        </w:rPr>
        <w:t xml:space="preserve">HR – </w:t>
      </w:r>
      <w:r>
        <w:rPr>
          <w:sz w:val="24"/>
          <w:szCs w:val="24"/>
        </w:rPr>
        <w:t>Человеческие ресурсы;</w:t>
      </w:r>
    </w:p>
    <w:p w:rsidR="004F2B62" w:rsidRDefault="00360323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ДП – Документированная процедура;</w:t>
      </w:r>
    </w:p>
    <w:p w:rsidR="00A01D5C" w:rsidRDefault="009C5A3A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ОЛ – ответственное лицо;</w:t>
      </w:r>
    </w:p>
    <w:p w:rsidR="009C5A3A" w:rsidRDefault="009C5A3A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EM</w:t>
      </w:r>
      <w:r w:rsidRPr="009C5A3A">
        <w:rPr>
          <w:sz w:val="24"/>
          <w:szCs w:val="24"/>
        </w:rPr>
        <w:t xml:space="preserve"> (</w:t>
      </w:r>
      <w:r>
        <w:rPr>
          <w:sz w:val="24"/>
          <w:szCs w:val="24"/>
          <w:lang w:val="en-US"/>
        </w:rPr>
        <w:t>e</w:t>
      </w:r>
      <w:r w:rsidRPr="009C5A3A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mail</w:t>
      </w:r>
      <w:r w:rsidRPr="009C5A3A">
        <w:rPr>
          <w:sz w:val="24"/>
          <w:szCs w:val="24"/>
        </w:rPr>
        <w:t xml:space="preserve">) </w:t>
      </w:r>
      <w:r>
        <w:rPr>
          <w:sz w:val="24"/>
          <w:szCs w:val="24"/>
        </w:rPr>
        <w:t>– электронная почта;</w:t>
      </w:r>
    </w:p>
    <w:p w:rsidR="009C5A3A" w:rsidRDefault="00ED13DF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КП – Коммерческое предложение;</w:t>
      </w:r>
    </w:p>
    <w:p w:rsidR="00ED13DF" w:rsidRDefault="00652144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РД – Рабочая документация;</w:t>
      </w:r>
    </w:p>
    <w:p w:rsidR="00652144" w:rsidRDefault="00652144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ТЗ – Техническое задание;</w:t>
      </w:r>
    </w:p>
    <w:p w:rsidR="00652144" w:rsidRDefault="00652144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ТУ – Технические условия;</w:t>
      </w:r>
    </w:p>
    <w:p w:rsidR="00652144" w:rsidRDefault="00652144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ПИБ – Проектно-инвентаризационное бюро.</w:t>
      </w:r>
    </w:p>
    <w:p w:rsidR="000B1CD6" w:rsidRPr="009C5A3A" w:rsidRDefault="000B1CD6" w:rsidP="005B2F55">
      <w:pPr>
        <w:spacing w:after="120"/>
        <w:ind w:firstLine="284"/>
        <w:jc w:val="both"/>
        <w:rPr>
          <w:sz w:val="24"/>
          <w:szCs w:val="24"/>
        </w:rPr>
      </w:pPr>
    </w:p>
    <w:p w:rsidR="008119A4" w:rsidRPr="008018B2" w:rsidRDefault="008119A4" w:rsidP="008119A4"/>
    <w:p w:rsidR="00D5105F" w:rsidRDefault="00B77EE4">
      <w:pPr>
        <w:sectPr w:rsidR="00D5105F" w:rsidSect="00D32326">
          <w:footerReference w:type="even" r:id="rId11"/>
          <w:footerReference w:type="default" r:id="rId12"/>
          <w:headerReference w:type="first" r:id="rId13"/>
          <w:pgSz w:w="11906" w:h="16838"/>
          <w:pgMar w:top="851" w:right="991" w:bottom="1134" w:left="1418" w:header="709" w:footer="709" w:gutter="0"/>
          <w:cols w:space="708"/>
          <w:docGrid w:linePitch="360"/>
        </w:sectPr>
      </w:pPr>
      <w:r>
        <w:br w:type="page"/>
      </w:r>
    </w:p>
    <w:p w:rsidR="00B77EE4" w:rsidRDefault="00B77EE4">
      <w:pPr>
        <w:rPr>
          <w:b/>
          <w:bCs/>
          <w:sz w:val="24"/>
          <w:szCs w:val="24"/>
        </w:rPr>
      </w:pPr>
    </w:p>
    <w:p w:rsidR="00425E78" w:rsidRDefault="00425E78" w:rsidP="00AA4312">
      <w:pPr>
        <w:pStyle w:val="1"/>
        <w:spacing w:before="120" w:after="60"/>
        <w:jc w:val="center"/>
      </w:pPr>
      <w:bookmarkStart w:id="6" w:name="_Toc424557265"/>
      <w:r w:rsidRPr="008018B2">
        <w:t>МАТРИЦА ОТВЕТСТВЕННОСТИ</w:t>
      </w:r>
      <w:bookmarkEnd w:id="6"/>
    </w:p>
    <w:p w:rsidR="00D5105F" w:rsidRPr="00D5105F" w:rsidRDefault="00D5105F" w:rsidP="00D5105F"/>
    <w:tbl>
      <w:tblPr>
        <w:tblW w:w="985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54"/>
        <w:gridCol w:w="1276"/>
        <w:gridCol w:w="1134"/>
        <w:gridCol w:w="1494"/>
      </w:tblGrid>
      <w:tr w:rsidR="008B3DD5" w:rsidRPr="008018B2" w:rsidTr="008B3DD5">
        <w:trPr>
          <w:cantSplit/>
          <w:trHeight w:val="2374"/>
        </w:trPr>
        <w:tc>
          <w:tcPr>
            <w:tcW w:w="5954" w:type="dxa"/>
          </w:tcPr>
          <w:p w:rsidR="008B3DD5" w:rsidRPr="008018B2" w:rsidRDefault="008B3DD5" w:rsidP="008D625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8B3DD5" w:rsidRPr="008018B2" w:rsidRDefault="008B3DD5" w:rsidP="008B3D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ГД</w:t>
            </w:r>
          </w:p>
        </w:tc>
        <w:tc>
          <w:tcPr>
            <w:tcW w:w="1134" w:type="dxa"/>
            <w:vAlign w:val="center"/>
          </w:tcPr>
          <w:p w:rsidR="008B3DD5" w:rsidRPr="008018B2" w:rsidRDefault="008B3DD5" w:rsidP="008B3D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</w:t>
            </w:r>
          </w:p>
        </w:tc>
        <w:tc>
          <w:tcPr>
            <w:tcW w:w="1494" w:type="dxa"/>
            <w:vAlign w:val="center"/>
          </w:tcPr>
          <w:p w:rsidR="008B3DD5" w:rsidRPr="008018B2" w:rsidRDefault="008B3DD5" w:rsidP="008B3D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Пом. ГД</w:t>
            </w:r>
          </w:p>
        </w:tc>
      </w:tr>
      <w:tr w:rsidR="008B3DD5" w:rsidRPr="008018B2" w:rsidTr="008B3DD5">
        <w:trPr>
          <w:cantSplit/>
          <w:trHeight w:val="392"/>
        </w:trPr>
        <w:tc>
          <w:tcPr>
            <w:tcW w:w="5954" w:type="dxa"/>
            <w:vAlign w:val="center"/>
          </w:tcPr>
          <w:p w:rsidR="008B3DD5" w:rsidRPr="008018B2" w:rsidRDefault="008B3DD5" w:rsidP="008D625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Обработка заявки</w:t>
            </w:r>
          </w:p>
        </w:tc>
        <w:tc>
          <w:tcPr>
            <w:tcW w:w="1276" w:type="dxa"/>
            <w:vAlign w:val="center"/>
          </w:tcPr>
          <w:p w:rsidR="008B3DD5" w:rsidRPr="008018B2" w:rsidRDefault="008B3DD5" w:rsidP="00DA121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B3DD5" w:rsidRPr="008018B2" w:rsidRDefault="00CD279E" w:rsidP="00DA12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1494" w:type="dxa"/>
            <w:vAlign w:val="center"/>
          </w:tcPr>
          <w:p w:rsidR="008B3DD5" w:rsidRPr="008018B2" w:rsidRDefault="008B3DD5" w:rsidP="00DA121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B3DD5" w:rsidRPr="008018B2" w:rsidTr="008B3DD5">
        <w:trPr>
          <w:cantSplit/>
          <w:trHeight w:val="392"/>
        </w:trPr>
        <w:tc>
          <w:tcPr>
            <w:tcW w:w="5954" w:type="dxa"/>
            <w:vAlign w:val="center"/>
          </w:tcPr>
          <w:p w:rsidR="008B3DD5" w:rsidRPr="008018B2" w:rsidRDefault="00BE15CE" w:rsidP="00055B26">
            <w:pPr>
              <w:ind w:left="3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А3.4.1.1</w:t>
            </w:r>
            <w:r w:rsidR="008B3DD5" w:rsidRPr="008018B2">
              <w:rPr>
                <w:sz w:val="24"/>
                <w:szCs w:val="24"/>
              </w:rPr>
              <w:t xml:space="preserve"> </w:t>
            </w:r>
            <w:r w:rsidR="00055B26">
              <w:rPr>
                <w:sz w:val="24"/>
                <w:szCs w:val="24"/>
              </w:rPr>
              <w:t>Р</w:t>
            </w:r>
            <w:r w:rsidR="008B3DD5">
              <w:rPr>
                <w:sz w:val="24"/>
                <w:szCs w:val="24"/>
              </w:rPr>
              <w:t>егистрация заявки</w:t>
            </w:r>
          </w:p>
        </w:tc>
        <w:tc>
          <w:tcPr>
            <w:tcW w:w="1276" w:type="dxa"/>
            <w:vAlign w:val="center"/>
          </w:tcPr>
          <w:p w:rsidR="008B3DD5" w:rsidRPr="00DA1211" w:rsidRDefault="008B3DD5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8B3DD5" w:rsidRPr="008018B2" w:rsidRDefault="00055B26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94" w:type="dxa"/>
            <w:vAlign w:val="center"/>
          </w:tcPr>
          <w:p w:rsidR="008B3DD5" w:rsidRPr="008018B2" w:rsidRDefault="008B3DD5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О/И</w:t>
            </w:r>
          </w:p>
        </w:tc>
      </w:tr>
      <w:tr w:rsidR="008B3DD5" w:rsidRPr="008018B2" w:rsidTr="008B3DD5">
        <w:trPr>
          <w:cantSplit/>
          <w:trHeight w:val="392"/>
        </w:trPr>
        <w:tc>
          <w:tcPr>
            <w:tcW w:w="5954" w:type="dxa"/>
            <w:vAlign w:val="center"/>
          </w:tcPr>
          <w:p w:rsidR="008B3DD5" w:rsidRPr="008018B2" w:rsidRDefault="00BE15CE" w:rsidP="003966DA">
            <w:pPr>
              <w:ind w:left="3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А3.4.1.2</w:t>
            </w:r>
            <w:r w:rsidR="008B3DD5" w:rsidRPr="008018B2">
              <w:rPr>
                <w:sz w:val="24"/>
                <w:szCs w:val="24"/>
              </w:rPr>
              <w:t xml:space="preserve"> </w:t>
            </w:r>
            <w:r w:rsidR="008B3DD5">
              <w:rPr>
                <w:sz w:val="24"/>
                <w:szCs w:val="24"/>
              </w:rPr>
              <w:t>Первичная оценка привлекательности</w:t>
            </w:r>
          </w:p>
        </w:tc>
        <w:tc>
          <w:tcPr>
            <w:tcW w:w="1276" w:type="dxa"/>
            <w:vAlign w:val="center"/>
          </w:tcPr>
          <w:p w:rsidR="008B3DD5" w:rsidRPr="008018B2" w:rsidRDefault="00CD279E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О/</w:t>
            </w:r>
            <w:r w:rsidR="008B3DD5">
              <w:rPr>
                <w:sz w:val="24"/>
                <w:szCs w:val="24"/>
              </w:rPr>
              <w:t>И</w:t>
            </w:r>
          </w:p>
        </w:tc>
        <w:tc>
          <w:tcPr>
            <w:tcW w:w="1134" w:type="dxa"/>
            <w:vAlign w:val="center"/>
          </w:tcPr>
          <w:p w:rsidR="008B3DD5" w:rsidRPr="008018B2" w:rsidRDefault="008B3DD5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</w:p>
        </w:tc>
        <w:tc>
          <w:tcPr>
            <w:tcW w:w="1494" w:type="dxa"/>
            <w:vAlign w:val="center"/>
          </w:tcPr>
          <w:p w:rsidR="008B3DD5" w:rsidRPr="008018B2" w:rsidRDefault="008B3DD5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8B3DD5" w:rsidRPr="008018B2" w:rsidTr="008B3DD5">
        <w:trPr>
          <w:cantSplit/>
          <w:trHeight w:val="392"/>
        </w:trPr>
        <w:tc>
          <w:tcPr>
            <w:tcW w:w="5954" w:type="dxa"/>
            <w:vAlign w:val="center"/>
          </w:tcPr>
          <w:p w:rsidR="008B3DD5" w:rsidRPr="008018B2" w:rsidRDefault="00BE15CE" w:rsidP="003966DA">
            <w:pPr>
              <w:ind w:left="3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А3.4.1.5</w:t>
            </w:r>
            <w:r w:rsidR="008B3DD5">
              <w:rPr>
                <w:rFonts w:eastAsiaTheme="minorEastAsia"/>
                <w:sz w:val="24"/>
                <w:szCs w:val="24"/>
              </w:rPr>
              <w:t xml:space="preserve"> </w:t>
            </w:r>
            <w:r w:rsidR="008B3DD5">
              <w:rPr>
                <w:sz w:val="24"/>
                <w:szCs w:val="24"/>
              </w:rPr>
              <w:t xml:space="preserve">Выезд на объект </w:t>
            </w:r>
          </w:p>
        </w:tc>
        <w:tc>
          <w:tcPr>
            <w:tcW w:w="1276" w:type="dxa"/>
            <w:vAlign w:val="center"/>
          </w:tcPr>
          <w:p w:rsidR="008B3DD5" w:rsidRPr="008018B2" w:rsidRDefault="00CD279E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8B3DD5" w:rsidRPr="008018B2" w:rsidRDefault="00CD279E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</w:p>
        </w:tc>
        <w:tc>
          <w:tcPr>
            <w:tcW w:w="1494" w:type="dxa"/>
            <w:vAlign w:val="center"/>
          </w:tcPr>
          <w:p w:rsidR="008B3DD5" w:rsidRPr="008018B2" w:rsidRDefault="008B3DD5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8B3DD5" w:rsidRPr="008018B2" w:rsidTr="008B3DD5">
        <w:trPr>
          <w:cantSplit/>
        </w:trPr>
        <w:tc>
          <w:tcPr>
            <w:tcW w:w="5954" w:type="dxa"/>
          </w:tcPr>
          <w:p w:rsidR="008B3DD5" w:rsidRPr="008018B2" w:rsidRDefault="00BE15CE" w:rsidP="009B53FA">
            <w:pPr>
              <w:ind w:left="318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А3.4.1.8</w:t>
            </w:r>
            <w:r w:rsidR="008B3DD5" w:rsidRPr="008018B2">
              <w:rPr>
                <w:sz w:val="24"/>
                <w:szCs w:val="24"/>
              </w:rPr>
              <w:t xml:space="preserve"> </w:t>
            </w:r>
            <w:r w:rsidR="008B3DD5">
              <w:rPr>
                <w:sz w:val="24"/>
                <w:szCs w:val="24"/>
              </w:rPr>
              <w:t>Разработка коммерческого предложения</w:t>
            </w:r>
          </w:p>
        </w:tc>
        <w:tc>
          <w:tcPr>
            <w:tcW w:w="1276" w:type="dxa"/>
            <w:vAlign w:val="center"/>
          </w:tcPr>
          <w:p w:rsidR="008B3DD5" w:rsidRPr="008018B2" w:rsidRDefault="00CD279E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8B3DD5" w:rsidRPr="008018B2" w:rsidRDefault="00CD279E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О/</w:t>
            </w:r>
            <w:r w:rsidR="008B3DD5">
              <w:rPr>
                <w:sz w:val="24"/>
                <w:szCs w:val="24"/>
              </w:rPr>
              <w:t>И</w:t>
            </w:r>
          </w:p>
        </w:tc>
        <w:tc>
          <w:tcPr>
            <w:tcW w:w="1494" w:type="dxa"/>
            <w:vAlign w:val="center"/>
          </w:tcPr>
          <w:p w:rsidR="008B3DD5" w:rsidRPr="008018B2" w:rsidRDefault="008B3DD5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8B3DD5" w:rsidRPr="008018B2" w:rsidTr="008B3DD5">
        <w:trPr>
          <w:cantSplit/>
        </w:trPr>
        <w:tc>
          <w:tcPr>
            <w:tcW w:w="5954" w:type="dxa"/>
          </w:tcPr>
          <w:p w:rsidR="008B3DD5" w:rsidRPr="008018B2" w:rsidRDefault="00BE15CE" w:rsidP="009B53FA">
            <w:pPr>
              <w:ind w:left="3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А3.4.1.10</w:t>
            </w:r>
            <w:r w:rsidR="008B3DD5" w:rsidRPr="008018B2">
              <w:rPr>
                <w:sz w:val="24"/>
                <w:szCs w:val="24"/>
              </w:rPr>
              <w:t xml:space="preserve"> </w:t>
            </w:r>
            <w:r w:rsidR="008B3DD5">
              <w:rPr>
                <w:sz w:val="24"/>
                <w:szCs w:val="24"/>
              </w:rPr>
              <w:t>Согласование КП</w:t>
            </w:r>
          </w:p>
        </w:tc>
        <w:tc>
          <w:tcPr>
            <w:tcW w:w="1276" w:type="dxa"/>
            <w:vAlign w:val="center"/>
          </w:tcPr>
          <w:p w:rsidR="008B3DD5" w:rsidRPr="008018B2" w:rsidRDefault="00CD279E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8B3DD5" w:rsidRPr="008018B2" w:rsidRDefault="00CD279E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О/</w:t>
            </w:r>
            <w:r w:rsidR="008B3DD5">
              <w:rPr>
                <w:sz w:val="24"/>
                <w:szCs w:val="24"/>
              </w:rPr>
              <w:t>И</w:t>
            </w:r>
          </w:p>
        </w:tc>
        <w:tc>
          <w:tcPr>
            <w:tcW w:w="1494" w:type="dxa"/>
            <w:vAlign w:val="center"/>
          </w:tcPr>
          <w:p w:rsidR="008B3DD5" w:rsidRPr="008018B2" w:rsidRDefault="008B3DD5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8B3DD5" w:rsidRPr="008018B2" w:rsidTr="008B3DD5">
        <w:trPr>
          <w:cantSplit/>
          <w:trHeight w:val="389"/>
        </w:trPr>
        <w:tc>
          <w:tcPr>
            <w:tcW w:w="5954" w:type="dxa"/>
            <w:vAlign w:val="center"/>
          </w:tcPr>
          <w:p w:rsidR="008B3DD5" w:rsidRPr="008018B2" w:rsidRDefault="00BE15CE" w:rsidP="009B53FA">
            <w:pPr>
              <w:ind w:left="3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А3.4.1.9</w:t>
            </w:r>
            <w:r w:rsidR="008B3DD5" w:rsidRPr="008018B2">
              <w:rPr>
                <w:sz w:val="24"/>
                <w:szCs w:val="24"/>
              </w:rPr>
              <w:t xml:space="preserve"> </w:t>
            </w:r>
            <w:r w:rsidR="008B3DD5">
              <w:rPr>
                <w:sz w:val="24"/>
                <w:szCs w:val="24"/>
              </w:rPr>
              <w:t>Оформление отказа</w:t>
            </w:r>
          </w:p>
        </w:tc>
        <w:tc>
          <w:tcPr>
            <w:tcW w:w="1276" w:type="dxa"/>
            <w:vAlign w:val="center"/>
          </w:tcPr>
          <w:p w:rsidR="008B3DD5" w:rsidRPr="008018B2" w:rsidRDefault="008B3DD5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8B3DD5" w:rsidRPr="008018B2" w:rsidRDefault="008B3DD5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94" w:type="dxa"/>
            <w:vAlign w:val="center"/>
          </w:tcPr>
          <w:p w:rsidR="008B3DD5" w:rsidRPr="008018B2" w:rsidRDefault="008B3DD5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О/И</w:t>
            </w:r>
          </w:p>
        </w:tc>
      </w:tr>
    </w:tbl>
    <w:p w:rsidR="008D625A" w:rsidRPr="008018B2" w:rsidRDefault="008D625A" w:rsidP="008D625A">
      <w:pPr>
        <w:rPr>
          <w:b/>
          <w:sz w:val="12"/>
        </w:rPr>
      </w:pPr>
    </w:p>
    <w:p w:rsidR="00423900" w:rsidRPr="00423900" w:rsidRDefault="00423900" w:rsidP="00423900">
      <w:pPr>
        <w:rPr>
          <w:b/>
          <w:sz w:val="24"/>
        </w:rPr>
      </w:pPr>
      <w:r>
        <w:rPr>
          <w:b/>
          <w:sz w:val="24"/>
        </w:rPr>
        <w:t xml:space="preserve">* </w:t>
      </w:r>
      <w:r w:rsidRPr="00423900">
        <w:rPr>
          <w:b/>
          <w:sz w:val="24"/>
        </w:rPr>
        <w:t>О – ответственный (хозяин процесса/подпроцесса)</w:t>
      </w:r>
    </w:p>
    <w:p w:rsidR="00423900" w:rsidRPr="00423900" w:rsidRDefault="00423900" w:rsidP="00423900">
      <w:pPr>
        <w:rPr>
          <w:b/>
          <w:sz w:val="24"/>
        </w:rPr>
      </w:pPr>
      <w:r>
        <w:rPr>
          <w:b/>
          <w:sz w:val="24"/>
        </w:rPr>
        <w:t xml:space="preserve">* </w:t>
      </w:r>
      <w:r w:rsidRPr="00423900">
        <w:rPr>
          <w:b/>
          <w:sz w:val="24"/>
        </w:rPr>
        <w:t>И – исполнитель/соисполнитель операции</w:t>
      </w:r>
    </w:p>
    <w:p w:rsidR="0089686E" w:rsidRPr="008018B2" w:rsidRDefault="0089686E">
      <w:pPr>
        <w:rPr>
          <w:b/>
          <w:sz w:val="24"/>
          <w:szCs w:val="24"/>
        </w:rPr>
      </w:pPr>
      <w:r w:rsidRPr="008018B2">
        <w:rPr>
          <w:b/>
          <w:sz w:val="24"/>
          <w:szCs w:val="24"/>
        </w:rPr>
        <w:br w:type="page"/>
      </w:r>
    </w:p>
    <w:p w:rsidR="0089686E" w:rsidRPr="008018B2" w:rsidRDefault="0089686E" w:rsidP="00C13D26">
      <w:pPr>
        <w:pStyle w:val="1"/>
        <w:sectPr w:rsidR="0089686E" w:rsidRPr="008018B2" w:rsidSect="00D5105F">
          <w:pgSz w:w="11906" w:h="16838"/>
          <w:pgMar w:top="851" w:right="991" w:bottom="1134" w:left="1418" w:header="709" w:footer="709" w:gutter="0"/>
          <w:cols w:space="708"/>
          <w:docGrid w:linePitch="360"/>
        </w:sectPr>
      </w:pPr>
    </w:p>
    <w:p w:rsidR="001A7F43" w:rsidRPr="008018B2" w:rsidRDefault="00BE6F5E" w:rsidP="00C13D26">
      <w:pPr>
        <w:pStyle w:val="1"/>
        <w:jc w:val="center"/>
      </w:pPr>
      <w:bookmarkStart w:id="7" w:name="_Toc424557266"/>
      <w:r w:rsidRPr="008018B2">
        <w:lastRenderedPageBreak/>
        <w:t>ДЕТАЛЬНОЕ ОПИСАНИЕ ПРОЦЕССА</w:t>
      </w:r>
      <w:bookmarkEnd w:id="7"/>
    </w:p>
    <w:p w:rsidR="00F51D93" w:rsidRPr="00423900" w:rsidRDefault="00F51D93" w:rsidP="005B2F55">
      <w:pPr>
        <w:spacing w:after="120"/>
        <w:ind w:firstLine="284"/>
        <w:jc w:val="both"/>
        <w:rPr>
          <w:sz w:val="24"/>
          <w:szCs w:val="24"/>
        </w:rPr>
      </w:pPr>
      <w:r w:rsidRPr="00423900">
        <w:rPr>
          <w:sz w:val="24"/>
          <w:szCs w:val="24"/>
        </w:rPr>
        <w:t xml:space="preserve">Графическая схема </w:t>
      </w:r>
      <w:r w:rsidR="00423900" w:rsidRPr="00423900">
        <w:rPr>
          <w:sz w:val="24"/>
          <w:szCs w:val="24"/>
        </w:rPr>
        <w:t>процесса «</w:t>
      </w:r>
      <w:r w:rsidR="006D6423">
        <w:rPr>
          <w:sz w:val="24"/>
          <w:szCs w:val="24"/>
        </w:rPr>
        <w:t>Обработка заявки</w:t>
      </w:r>
      <w:r w:rsidR="00423900" w:rsidRPr="00423900">
        <w:rPr>
          <w:sz w:val="24"/>
          <w:szCs w:val="24"/>
        </w:rPr>
        <w:t>» представлена на рис.5.1.</w:t>
      </w:r>
    </w:p>
    <w:p w:rsidR="00F51D93" w:rsidRDefault="00F51D93" w:rsidP="00F51D93">
      <w:r w:rsidRPr="008018B2">
        <w:rPr>
          <w:noProof/>
        </w:rPr>
        <w:drawing>
          <wp:inline distT="0" distB="0" distL="0" distR="0">
            <wp:extent cx="8959275" cy="5472822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275" cy="547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D28" w:rsidRDefault="004E2D0C" w:rsidP="004550A4">
      <w:pPr>
        <w:jc w:val="right"/>
        <w:sectPr w:rsidR="00AE0D28" w:rsidSect="001130F3">
          <w:pgSz w:w="16838" w:h="11906" w:orient="landscape"/>
          <w:pgMar w:top="709" w:right="1134" w:bottom="851" w:left="851" w:header="709" w:footer="356" w:gutter="0"/>
          <w:cols w:space="708"/>
          <w:docGrid w:linePitch="360"/>
        </w:sectPr>
      </w:pPr>
      <w:r w:rsidRPr="004E2D0C">
        <w:rPr>
          <w:b/>
          <w:sz w:val="24"/>
        </w:rPr>
        <w:t>Рис. 5.1.</w:t>
      </w:r>
      <w:r w:rsidR="005B2F55">
        <w:rPr>
          <w:b/>
          <w:sz w:val="24"/>
        </w:rPr>
        <w:t xml:space="preserve"> Модель А3.4</w:t>
      </w:r>
      <w:r w:rsidR="006D6423">
        <w:rPr>
          <w:b/>
          <w:sz w:val="24"/>
        </w:rPr>
        <w:t>.1</w:t>
      </w:r>
      <w:r w:rsidR="005B2F55">
        <w:rPr>
          <w:b/>
          <w:sz w:val="24"/>
        </w:rPr>
        <w:t xml:space="preserve"> «</w:t>
      </w:r>
      <w:r w:rsidR="006D6423">
        <w:rPr>
          <w:b/>
          <w:sz w:val="24"/>
        </w:rPr>
        <w:t>Обработка заявки</w:t>
      </w:r>
      <w:r w:rsidR="005B2F55">
        <w:rPr>
          <w:b/>
          <w:sz w:val="24"/>
        </w:rPr>
        <w:t>»</w:t>
      </w:r>
      <w:r w:rsidR="00F51D93" w:rsidRPr="008018B2">
        <w:br w:type="page"/>
      </w:r>
    </w:p>
    <w:p w:rsidR="00F51D93" w:rsidRPr="008018B2" w:rsidRDefault="00F51D93" w:rsidP="004550A4">
      <w:pPr>
        <w:jc w:val="right"/>
        <w:rPr>
          <w:b/>
          <w:sz w:val="24"/>
          <w:szCs w:val="24"/>
        </w:rPr>
      </w:pPr>
    </w:p>
    <w:p w:rsidR="008B75D1" w:rsidRDefault="008B75D1" w:rsidP="008B75D1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В процессе участвуют:</w:t>
      </w:r>
    </w:p>
    <w:p w:rsidR="008B75D1" w:rsidRDefault="008B75D1" w:rsidP="008B75D1">
      <w:pPr>
        <w:pStyle w:val="aff5"/>
        <w:numPr>
          <w:ilvl w:val="0"/>
          <w:numId w:val="8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ГД;</w:t>
      </w:r>
    </w:p>
    <w:p w:rsidR="008B75D1" w:rsidRDefault="008B75D1" w:rsidP="008B75D1">
      <w:pPr>
        <w:pStyle w:val="aff5"/>
        <w:numPr>
          <w:ilvl w:val="0"/>
          <w:numId w:val="8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ИД;</w:t>
      </w:r>
    </w:p>
    <w:p w:rsidR="008B75D1" w:rsidRPr="00D25A71" w:rsidRDefault="008B75D1" w:rsidP="008B75D1">
      <w:pPr>
        <w:pStyle w:val="aff5"/>
        <w:numPr>
          <w:ilvl w:val="0"/>
          <w:numId w:val="8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Помощник директора.</w:t>
      </w:r>
    </w:p>
    <w:p w:rsidR="00F51D93" w:rsidRDefault="00302680" w:rsidP="00302680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Процесс </w:t>
      </w:r>
      <w:r w:rsidR="00E37153">
        <w:rPr>
          <w:sz w:val="24"/>
          <w:szCs w:val="24"/>
        </w:rPr>
        <w:t xml:space="preserve">обработки заявки </w:t>
      </w:r>
      <w:r w:rsidR="00360323">
        <w:rPr>
          <w:sz w:val="24"/>
          <w:szCs w:val="24"/>
        </w:rPr>
        <w:t>начинается с обращения Заказчика в О</w:t>
      </w:r>
      <w:r>
        <w:rPr>
          <w:sz w:val="24"/>
          <w:szCs w:val="24"/>
        </w:rPr>
        <w:t xml:space="preserve">рганизацию с целью получения услуг по </w:t>
      </w:r>
      <w:r w:rsidR="00AA1376">
        <w:rPr>
          <w:sz w:val="24"/>
          <w:szCs w:val="24"/>
        </w:rPr>
        <w:t>профилю ООО «</w:t>
      </w:r>
      <w:proofErr w:type="spellStart"/>
      <w:r w:rsidR="00AA1376">
        <w:rPr>
          <w:sz w:val="24"/>
          <w:szCs w:val="24"/>
        </w:rPr>
        <w:t>АркаСтрой</w:t>
      </w:r>
      <w:proofErr w:type="spellEnd"/>
      <w:r w:rsidR="00AA1376">
        <w:rPr>
          <w:sz w:val="24"/>
          <w:szCs w:val="24"/>
        </w:rPr>
        <w:t>»</w:t>
      </w:r>
      <w:r>
        <w:rPr>
          <w:sz w:val="24"/>
          <w:szCs w:val="24"/>
        </w:rPr>
        <w:t>.</w:t>
      </w:r>
    </w:p>
    <w:p w:rsidR="008B75D1" w:rsidRDefault="008B75D1" w:rsidP="00302680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Помощник директора принимает входящее обращение от Заказчика по телефону или </w:t>
      </w:r>
      <w:r>
        <w:rPr>
          <w:sz w:val="24"/>
          <w:szCs w:val="24"/>
          <w:lang w:val="en-US"/>
        </w:rPr>
        <w:t>EM</w:t>
      </w:r>
      <w:r w:rsidR="00CB06B2">
        <w:rPr>
          <w:sz w:val="24"/>
          <w:szCs w:val="24"/>
        </w:rPr>
        <w:t>,</w:t>
      </w:r>
      <w:r w:rsidR="00116A0F">
        <w:rPr>
          <w:sz w:val="24"/>
          <w:szCs w:val="24"/>
        </w:rPr>
        <w:t xml:space="preserve"> </w:t>
      </w:r>
      <w:r w:rsidR="004C26D1">
        <w:rPr>
          <w:sz w:val="24"/>
          <w:szCs w:val="24"/>
        </w:rPr>
        <w:t>фикс</w:t>
      </w:r>
      <w:r w:rsidR="004C26D1">
        <w:rPr>
          <w:sz w:val="24"/>
          <w:szCs w:val="24"/>
        </w:rPr>
        <w:t>и</w:t>
      </w:r>
      <w:r w:rsidR="004C26D1">
        <w:rPr>
          <w:sz w:val="24"/>
          <w:szCs w:val="24"/>
        </w:rPr>
        <w:t xml:space="preserve">рует полученные данные в </w:t>
      </w:r>
      <w:r w:rsidR="00326B18">
        <w:rPr>
          <w:color w:val="0070C0"/>
          <w:sz w:val="24"/>
          <w:szCs w:val="24"/>
          <w:u w:val="single"/>
        </w:rPr>
        <w:t>Ф</w:t>
      </w:r>
      <w:r w:rsidR="0022496C">
        <w:rPr>
          <w:color w:val="0070C0"/>
          <w:sz w:val="24"/>
          <w:szCs w:val="24"/>
          <w:u w:val="single"/>
        </w:rPr>
        <w:t>ПП</w:t>
      </w:r>
      <w:r w:rsidR="00485CEA" w:rsidRPr="00485CEA">
        <w:rPr>
          <w:color w:val="0070C0"/>
          <w:sz w:val="24"/>
          <w:szCs w:val="24"/>
          <w:u w:val="single"/>
        </w:rPr>
        <w:t>-04 «База</w:t>
      </w:r>
      <w:r w:rsidR="004C26D1" w:rsidRPr="00485CEA">
        <w:rPr>
          <w:color w:val="0070C0"/>
          <w:sz w:val="24"/>
          <w:szCs w:val="24"/>
          <w:u w:val="single"/>
        </w:rPr>
        <w:t xml:space="preserve"> </w:t>
      </w:r>
      <w:r w:rsidR="00055B26">
        <w:rPr>
          <w:color w:val="0070C0"/>
          <w:sz w:val="24"/>
          <w:szCs w:val="24"/>
          <w:u w:val="single"/>
        </w:rPr>
        <w:t>заявок</w:t>
      </w:r>
      <w:r w:rsidR="00485CEA">
        <w:rPr>
          <w:color w:val="0070C0"/>
          <w:sz w:val="24"/>
          <w:szCs w:val="24"/>
          <w:u w:val="single"/>
        </w:rPr>
        <w:t>»</w:t>
      </w:r>
      <w:r w:rsidR="00CB06B2">
        <w:rPr>
          <w:sz w:val="24"/>
          <w:szCs w:val="24"/>
        </w:rPr>
        <w:t xml:space="preserve"> и уведомляет ГД о поступившей заявке.</w:t>
      </w:r>
    </w:p>
    <w:p w:rsidR="004C26D1" w:rsidRDefault="00AA1376" w:rsidP="00116A0F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Если</w:t>
      </w:r>
      <w:r w:rsidR="00CB06B2">
        <w:rPr>
          <w:sz w:val="24"/>
          <w:szCs w:val="24"/>
        </w:rPr>
        <w:t>, П</w:t>
      </w:r>
      <w:r w:rsidR="004C26D1">
        <w:rPr>
          <w:sz w:val="24"/>
          <w:szCs w:val="24"/>
        </w:rPr>
        <w:t xml:space="preserve">омощник директора </w:t>
      </w:r>
      <w:r>
        <w:rPr>
          <w:sz w:val="24"/>
          <w:szCs w:val="24"/>
        </w:rPr>
        <w:t xml:space="preserve">не смог получить сразу требуемые данные, он </w:t>
      </w:r>
      <w:r w:rsidR="004C26D1">
        <w:rPr>
          <w:sz w:val="24"/>
          <w:szCs w:val="24"/>
        </w:rPr>
        <w:t xml:space="preserve">направляет Заказчику письмо по </w:t>
      </w:r>
      <w:r w:rsidR="004C26D1">
        <w:rPr>
          <w:sz w:val="24"/>
          <w:szCs w:val="24"/>
          <w:lang w:val="en-US"/>
        </w:rPr>
        <w:t>e</w:t>
      </w:r>
      <w:r w:rsidR="004C26D1" w:rsidRPr="004C26D1">
        <w:rPr>
          <w:sz w:val="24"/>
          <w:szCs w:val="24"/>
        </w:rPr>
        <w:t>-</w:t>
      </w:r>
      <w:r w:rsidR="004C26D1">
        <w:rPr>
          <w:sz w:val="24"/>
          <w:szCs w:val="24"/>
          <w:lang w:val="en-US"/>
        </w:rPr>
        <w:t>mail</w:t>
      </w:r>
      <w:r w:rsidR="004C26D1">
        <w:rPr>
          <w:sz w:val="24"/>
          <w:szCs w:val="24"/>
        </w:rPr>
        <w:t xml:space="preserve"> для уточнения деталей заявки, используя типовой шаблон </w:t>
      </w:r>
      <w:r w:rsidR="00326B18">
        <w:rPr>
          <w:color w:val="0070C0"/>
          <w:sz w:val="24"/>
          <w:szCs w:val="24"/>
          <w:u w:val="single"/>
        </w:rPr>
        <w:t>Ф</w:t>
      </w:r>
      <w:r w:rsidR="0022496C">
        <w:rPr>
          <w:color w:val="0070C0"/>
          <w:sz w:val="24"/>
          <w:szCs w:val="24"/>
          <w:u w:val="single"/>
        </w:rPr>
        <w:t>ПП</w:t>
      </w:r>
      <w:r w:rsidR="00485CEA" w:rsidRPr="00485CEA">
        <w:rPr>
          <w:color w:val="0070C0"/>
          <w:sz w:val="24"/>
          <w:szCs w:val="24"/>
          <w:u w:val="single"/>
        </w:rPr>
        <w:t>-03 «</w:t>
      </w:r>
      <w:r w:rsidR="004C26D1" w:rsidRPr="004C26D1">
        <w:rPr>
          <w:color w:val="0070C0"/>
          <w:sz w:val="24"/>
          <w:szCs w:val="24"/>
          <w:u w:val="single"/>
        </w:rPr>
        <w:t>Запрос на уточнение данных</w:t>
      </w:r>
      <w:r w:rsidR="00485CEA">
        <w:rPr>
          <w:color w:val="0070C0"/>
          <w:sz w:val="24"/>
          <w:szCs w:val="24"/>
          <w:u w:val="single"/>
        </w:rPr>
        <w:t>»</w:t>
      </w:r>
      <w:r w:rsidR="004C26D1">
        <w:rPr>
          <w:sz w:val="24"/>
          <w:szCs w:val="24"/>
        </w:rPr>
        <w:t>.</w:t>
      </w:r>
    </w:p>
    <w:p w:rsidR="004C26D1" w:rsidRDefault="00485CEA" w:rsidP="00302680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</w:t>
      </w:r>
      <w:r w:rsidR="00CB06B2">
        <w:rPr>
          <w:sz w:val="24"/>
          <w:szCs w:val="24"/>
        </w:rPr>
        <w:t>получения ответа от Заказчика, П</w:t>
      </w:r>
      <w:r>
        <w:rPr>
          <w:sz w:val="24"/>
          <w:szCs w:val="24"/>
        </w:rPr>
        <w:t xml:space="preserve">омощник директора фиксирует полученные данные в </w:t>
      </w:r>
      <w:r w:rsidR="00326B18">
        <w:rPr>
          <w:color w:val="0070C0"/>
          <w:sz w:val="24"/>
          <w:szCs w:val="24"/>
          <w:u w:val="single"/>
        </w:rPr>
        <w:t>Ф</w:t>
      </w:r>
      <w:r w:rsidR="0022496C">
        <w:rPr>
          <w:color w:val="0070C0"/>
          <w:sz w:val="24"/>
          <w:szCs w:val="24"/>
          <w:u w:val="single"/>
        </w:rPr>
        <w:t>ПП</w:t>
      </w:r>
      <w:r w:rsidR="00316F32" w:rsidRPr="00316F32">
        <w:rPr>
          <w:color w:val="0070C0"/>
          <w:sz w:val="24"/>
          <w:szCs w:val="24"/>
          <w:u w:val="single"/>
        </w:rPr>
        <w:t xml:space="preserve">-04 «База </w:t>
      </w:r>
      <w:r w:rsidR="00EA13E2">
        <w:rPr>
          <w:color w:val="0070C0"/>
          <w:sz w:val="24"/>
          <w:szCs w:val="24"/>
          <w:u w:val="single"/>
        </w:rPr>
        <w:t>заявок</w:t>
      </w:r>
      <w:r w:rsidR="00316F32" w:rsidRPr="00316F32">
        <w:rPr>
          <w:color w:val="0070C0"/>
          <w:sz w:val="24"/>
          <w:szCs w:val="24"/>
          <w:u w:val="single"/>
        </w:rPr>
        <w:t>»</w:t>
      </w:r>
      <w:r w:rsidR="00CB06B2">
        <w:rPr>
          <w:sz w:val="24"/>
          <w:szCs w:val="24"/>
        </w:rPr>
        <w:t>.</w:t>
      </w:r>
    </w:p>
    <w:p w:rsidR="00CB06B2" w:rsidRDefault="00CB06B2" w:rsidP="00CB06B2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Если поступившая заявка ориентирована на предоста</w:t>
      </w:r>
      <w:r>
        <w:rPr>
          <w:sz w:val="24"/>
          <w:szCs w:val="24"/>
        </w:rPr>
        <w:t>вление услуг по разработке РД, П</w:t>
      </w:r>
      <w:r>
        <w:rPr>
          <w:sz w:val="24"/>
          <w:szCs w:val="24"/>
        </w:rPr>
        <w:t xml:space="preserve">омощник директора уведомляет ИД о новой заявке. </w:t>
      </w:r>
    </w:p>
    <w:p w:rsidR="00CB06B2" w:rsidRDefault="00CB06B2" w:rsidP="00CB06B2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Если поступившая заявка ориентирована на предоставление услуг по произ</w:t>
      </w:r>
      <w:r>
        <w:rPr>
          <w:sz w:val="24"/>
          <w:szCs w:val="24"/>
        </w:rPr>
        <w:t>водству СМР,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мощник директора уведомляет ГД о новой заявке.</w:t>
      </w:r>
    </w:p>
    <w:p w:rsidR="00E96079" w:rsidRDefault="00CB06B2" w:rsidP="00E96079">
      <w:pPr>
        <w:spacing w:after="120"/>
        <w:ind w:firstLine="284"/>
        <w:jc w:val="both"/>
        <w:rPr>
          <w:sz w:val="24"/>
          <w:szCs w:val="24"/>
        </w:rPr>
      </w:pPr>
      <w:r w:rsidRPr="00CB06B2">
        <w:rPr>
          <w:b/>
          <w:sz w:val="24"/>
          <w:szCs w:val="24"/>
        </w:rPr>
        <w:t>Примечание.</w:t>
      </w:r>
      <w:r>
        <w:rPr>
          <w:sz w:val="24"/>
          <w:szCs w:val="24"/>
        </w:rPr>
        <w:t xml:space="preserve"> </w:t>
      </w:r>
      <w:r w:rsidR="00316F32">
        <w:rPr>
          <w:sz w:val="24"/>
          <w:szCs w:val="24"/>
        </w:rPr>
        <w:t>Если по каким-либо причинам Заказчик не предоставил данные по одному или н</w:t>
      </w:r>
      <w:r w:rsidR="00316F32">
        <w:rPr>
          <w:sz w:val="24"/>
          <w:szCs w:val="24"/>
        </w:rPr>
        <w:t>е</w:t>
      </w:r>
      <w:r w:rsidR="00316F32">
        <w:rPr>
          <w:sz w:val="24"/>
          <w:szCs w:val="24"/>
        </w:rPr>
        <w:t>скольким пунктам из запроса на уточнение данных</w:t>
      </w:r>
      <w:r>
        <w:rPr>
          <w:sz w:val="24"/>
          <w:szCs w:val="24"/>
        </w:rPr>
        <w:t xml:space="preserve"> (</w:t>
      </w:r>
      <w:r>
        <w:rPr>
          <w:color w:val="0070C0"/>
          <w:sz w:val="24"/>
          <w:szCs w:val="24"/>
          <w:u w:val="single"/>
        </w:rPr>
        <w:t>ФПП</w:t>
      </w:r>
      <w:r w:rsidRPr="00485CEA">
        <w:rPr>
          <w:color w:val="0070C0"/>
          <w:sz w:val="24"/>
          <w:szCs w:val="24"/>
          <w:u w:val="single"/>
        </w:rPr>
        <w:t>-03 «</w:t>
      </w:r>
      <w:r w:rsidRPr="004C26D1">
        <w:rPr>
          <w:color w:val="0070C0"/>
          <w:sz w:val="24"/>
          <w:szCs w:val="24"/>
          <w:u w:val="single"/>
        </w:rPr>
        <w:t>Запрос на уточнение данных</w:t>
      </w:r>
      <w:r>
        <w:rPr>
          <w:color w:val="0070C0"/>
          <w:sz w:val="24"/>
          <w:szCs w:val="24"/>
          <w:u w:val="single"/>
        </w:rPr>
        <w:t>»</w:t>
      </w:r>
      <w:r>
        <w:rPr>
          <w:sz w:val="24"/>
          <w:szCs w:val="24"/>
        </w:rPr>
        <w:t>)</w:t>
      </w:r>
      <w:r w:rsidR="00316F32">
        <w:rPr>
          <w:sz w:val="24"/>
          <w:szCs w:val="24"/>
        </w:rPr>
        <w:t xml:space="preserve">, </w:t>
      </w:r>
      <w:r>
        <w:rPr>
          <w:sz w:val="24"/>
          <w:szCs w:val="24"/>
        </w:rPr>
        <w:t>ГД или ИД</w:t>
      </w:r>
      <w:r w:rsidR="00316F32">
        <w:rPr>
          <w:sz w:val="24"/>
          <w:szCs w:val="24"/>
        </w:rPr>
        <w:t xml:space="preserve"> </w:t>
      </w:r>
      <w:r w:rsidR="00E96079">
        <w:rPr>
          <w:sz w:val="24"/>
          <w:szCs w:val="24"/>
        </w:rPr>
        <w:t>принимает решение о достаточности/недостаточности полученных дан</w:t>
      </w:r>
      <w:r w:rsidR="005B3B3E">
        <w:rPr>
          <w:sz w:val="24"/>
          <w:szCs w:val="24"/>
        </w:rPr>
        <w:t>ных, руководствуясь</w:t>
      </w:r>
      <w:r w:rsidR="00E96079">
        <w:rPr>
          <w:sz w:val="24"/>
          <w:szCs w:val="24"/>
        </w:rPr>
        <w:t xml:space="preserve"> </w:t>
      </w:r>
      <w:r w:rsidR="005B3B3E">
        <w:rPr>
          <w:sz w:val="24"/>
          <w:szCs w:val="24"/>
        </w:rPr>
        <w:t>профессиональными компетентностя</w:t>
      </w:r>
      <w:r>
        <w:rPr>
          <w:sz w:val="24"/>
          <w:szCs w:val="24"/>
        </w:rPr>
        <w:t>ми и</w:t>
      </w:r>
      <w:r>
        <w:rPr>
          <w:sz w:val="24"/>
          <w:szCs w:val="24"/>
        </w:rPr>
        <w:t xml:space="preserve"> важностью пунктов в</w:t>
      </w:r>
      <w:r>
        <w:rPr>
          <w:sz w:val="24"/>
          <w:szCs w:val="24"/>
        </w:rPr>
        <w:t xml:space="preserve"> запросе (</w:t>
      </w:r>
      <w:r>
        <w:rPr>
          <w:color w:val="0070C0"/>
          <w:sz w:val="24"/>
          <w:szCs w:val="24"/>
          <w:u w:val="single"/>
        </w:rPr>
        <w:t>ФПП</w:t>
      </w:r>
      <w:r w:rsidRPr="00485CEA">
        <w:rPr>
          <w:color w:val="0070C0"/>
          <w:sz w:val="24"/>
          <w:szCs w:val="24"/>
          <w:u w:val="single"/>
        </w:rPr>
        <w:t>-03 «</w:t>
      </w:r>
      <w:r w:rsidRPr="004C26D1">
        <w:rPr>
          <w:color w:val="0070C0"/>
          <w:sz w:val="24"/>
          <w:szCs w:val="24"/>
          <w:u w:val="single"/>
        </w:rPr>
        <w:t>Запрос на уто</w:t>
      </w:r>
      <w:r w:rsidRPr="004C26D1">
        <w:rPr>
          <w:color w:val="0070C0"/>
          <w:sz w:val="24"/>
          <w:szCs w:val="24"/>
          <w:u w:val="single"/>
        </w:rPr>
        <w:t>ч</w:t>
      </w:r>
      <w:r w:rsidRPr="004C26D1">
        <w:rPr>
          <w:color w:val="0070C0"/>
          <w:sz w:val="24"/>
          <w:szCs w:val="24"/>
          <w:u w:val="single"/>
        </w:rPr>
        <w:t>нение да</w:t>
      </w:r>
      <w:r w:rsidRPr="004C26D1">
        <w:rPr>
          <w:color w:val="0070C0"/>
          <w:sz w:val="24"/>
          <w:szCs w:val="24"/>
          <w:u w:val="single"/>
        </w:rPr>
        <w:t>н</w:t>
      </w:r>
      <w:r w:rsidRPr="004C26D1">
        <w:rPr>
          <w:color w:val="0070C0"/>
          <w:sz w:val="24"/>
          <w:szCs w:val="24"/>
          <w:u w:val="single"/>
        </w:rPr>
        <w:t>ных</w:t>
      </w:r>
      <w:r>
        <w:rPr>
          <w:color w:val="0070C0"/>
          <w:sz w:val="24"/>
          <w:szCs w:val="24"/>
          <w:u w:val="single"/>
        </w:rPr>
        <w:t>»</w:t>
      </w:r>
      <w:r>
        <w:rPr>
          <w:sz w:val="24"/>
          <w:szCs w:val="24"/>
        </w:rPr>
        <w:t>).</w:t>
      </w:r>
      <w:r w:rsidRPr="00E96079">
        <w:rPr>
          <w:sz w:val="24"/>
          <w:szCs w:val="24"/>
        </w:rPr>
        <w:t xml:space="preserve"> </w:t>
      </w:r>
      <w:r>
        <w:rPr>
          <w:sz w:val="24"/>
          <w:szCs w:val="24"/>
        </w:rPr>
        <w:t>В случае если поле помече</w:t>
      </w:r>
      <w:r>
        <w:rPr>
          <w:sz w:val="24"/>
          <w:szCs w:val="24"/>
        </w:rPr>
        <w:t>но «*» - оно является обязательным. Если необходимо, ГД или ИД производит уточнение недостающих данных у Заказчика.</w:t>
      </w:r>
    </w:p>
    <w:p w:rsidR="005B3B3E" w:rsidRDefault="000B13EE" w:rsidP="00302680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После</w:t>
      </w:r>
      <w:r w:rsidR="00CB06B2">
        <w:rPr>
          <w:sz w:val="24"/>
          <w:szCs w:val="24"/>
        </w:rPr>
        <w:t xml:space="preserve"> получения заявки, ГД или ИД</w:t>
      </w:r>
      <w:r w:rsidR="00AA1376">
        <w:rPr>
          <w:sz w:val="24"/>
          <w:szCs w:val="24"/>
        </w:rPr>
        <w:t xml:space="preserve"> </w:t>
      </w:r>
      <w:r w:rsidR="00C028C5" w:rsidRPr="0000592A">
        <w:rPr>
          <w:sz w:val="24"/>
          <w:szCs w:val="24"/>
        </w:rPr>
        <w:t>рассматривает ее</w:t>
      </w:r>
      <w:r w:rsidR="00C028C5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и произво</w:t>
      </w:r>
      <w:r w:rsidR="00AA1376">
        <w:rPr>
          <w:sz w:val="24"/>
          <w:szCs w:val="24"/>
        </w:rPr>
        <w:t>дит</w:t>
      </w:r>
      <w:r>
        <w:rPr>
          <w:sz w:val="24"/>
          <w:szCs w:val="24"/>
        </w:rPr>
        <w:t xml:space="preserve"> первичную оценку привл</w:t>
      </w:r>
      <w:r>
        <w:rPr>
          <w:sz w:val="24"/>
          <w:szCs w:val="24"/>
        </w:rPr>
        <w:t>е</w:t>
      </w:r>
      <w:r>
        <w:rPr>
          <w:sz w:val="24"/>
          <w:szCs w:val="24"/>
        </w:rPr>
        <w:t>кательности</w:t>
      </w:r>
      <w:r w:rsidR="0000592A">
        <w:rPr>
          <w:sz w:val="24"/>
          <w:szCs w:val="24"/>
        </w:rPr>
        <w:t>,</w:t>
      </w:r>
      <w:r w:rsidR="00C028C5">
        <w:rPr>
          <w:sz w:val="24"/>
          <w:szCs w:val="24"/>
        </w:rPr>
        <w:t xml:space="preserve"> </w:t>
      </w:r>
      <w:r w:rsidR="00C028C5" w:rsidRPr="0000592A">
        <w:rPr>
          <w:sz w:val="24"/>
          <w:szCs w:val="24"/>
        </w:rPr>
        <w:t>в</w:t>
      </w:r>
      <w:r w:rsidR="00C028C5">
        <w:rPr>
          <w:sz w:val="24"/>
          <w:szCs w:val="24"/>
        </w:rPr>
        <w:t xml:space="preserve"> </w:t>
      </w:r>
      <w:r w:rsidR="00AB1AAD">
        <w:rPr>
          <w:sz w:val="24"/>
          <w:szCs w:val="24"/>
        </w:rPr>
        <w:t xml:space="preserve">ходе которой, заполняется бланк </w:t>
      </w:r>
      <w:r w:rsidR="00326B18">
        <w:rPr>
          <w:color w:val="0070C0"/>
          <w:sz w:val="24"/>
          <w:szCs w:val="24"/>
          <w:u w:val="single"/>
        </w:rPr>
        <w:t>Ф</w:t>
      </w:r>
      <w:r w:rsidR="00AC377D">
        <w:rPr>
          <w:color w:val="0070C0"/>
          <w:sz w:val="24"/>
          <w:szCs w:val="24"/>
          <w:u w:val="single"/>
        </w:rPr>
        <w:t>ПП</w:t>
      </w:r>
      <w:r w:rsidR="00AB1AAD" w:rsidRPr="00AB1AAD">
        <w:rPr>
          <w:color w:val="0070C0"/>
          <w:sz w:val="24"/>
          <w:szCs w:val="24"/>
          <w:u w:val="single"/>
        </w:rPr>
        <w:t>-12 «Оценка привлек</w:t>
      </w:r>
      <w:r w:rsidR="00AB1AAD" w:rsidRPr="00AB1AAD">
        <w:rPr>
          <w:color w:val="0070C0"/>
          <w:sz w:val="24"/>
          <w:szCs w:val="24"/>
          <w:u w:val="single"/>
        </w:rPr>
        <w:t>а</w:t>
      </w:r>
      <w:r w:rsidR="00AB1AAD" w:rsidRPr="00AB1AAD">
        <w:rPr>
          <w:color w:val="0070C0"/>
          <w:sz w:val="24"/>
          <w:szCs w:val="24"/>
          <w:u w:val="single"/>
        </w:rPr>
        <w:t>тельности</w:t>
      </w:r>
      <w:r w:rsidR="008E4E26">
        <w:rPr>
          <w:color w:val="0070C0"/>
          <w:sz w:val="24"/>
          <w:szCs w:val="24"/>
          <w:u w:val="single"/>
        </w:rPr>
        <w:t xml:space="preserve"> заявки</w:t>
      </w:r>
      <w:r w:rsidR="00AB1AAD" w:rsidRPr="00AB1AAD">
        <w:rPr>
          <w:color w:val="0070C0"/>
          <w:sz w:val="24"/>
          <w:szCs w:val="24"/>
          <w:u w:val="single"/>
        </w:rPr>
        <w:t>»</w:t>
      </w:r>
      <w:r w:rsidR="00AB1AAD">
        <w:rPr>
          <w:sz w:val="24"/>
          <w:szCs w:val="24"/>
        </w:rPr>
        <w:t>.</w:t>
      </w:r>
    </w:p>
    <w:p w:rsidR="003C60A8" w:rsidRDefault="003C60A8" w:rsidP="00302680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В результате первичной оценки привлекательности ГД или ИД</w:t>
      </w:r>
      <w:r w:rsidR="001C1F2E">
        <w:rPr>
          <w:sz w:val="24"/>
          <w:szCs w:val="24"/>
        </w:rPr>
        <w:t xml:space="preserve"> создает копию бланка (</w:t>
      </w:r>
      <w:r w:rsidR="00326B18">
        <w:rPr>
          <w:color w:val="0070C0"/>
          <w:sz w:val="24"/>
          <w:szCs w:val="24"/>
          <w:u w:val="single"/>
        </w:rPr>
        <w:t>Ф</w:t>
      </w:r>
      <w:r w:rsidR="001C1F2E">
        <w:rPr>
          <w:color w:val="0070C0"/>
          <w:sz w:val="24"/>
          <w:szCs w:val="24"/>
          <w:u w:val="single"/>
        </w:rPr>
        <w:t>ПП</w:t>
      </w:r>
      <w:r w:rsidR="001C1F2E" w:rsidRPr="00AB1AAD">
        <w:rPr>
          <w:color w:val="0070C0"/>
          <w:sz w:val="24"/>
          <w:szCs w:val="24"/>
          <w:u w:val="single"/>
        </w:rPr>
        <w:t>-12 «Оценка привлекательности</w:t>
      </w:r>
      <w:r w:rsidR="001C1F2E">
        <w:rPr>
          <w:color w:val="0070C0"/>
          <w:sz w:val="24"/>
          <w:szCs w:val="24"/>
          <w:u w:val="single"/>
        </w:rPr>
        <w:t xml:space="preserve"> заявки</w:t>
      </w:r>
      <w:r w:rsidR="001C1F2E" w:rsidRPr="00AB1AAD">
        <w:rPr>
          <w:color w:val="0070C0"/>
          <w:sz w:val="24"/>
          <w:szCs w:val="24"/>
          <w:u w:val="single"/>
        </w:rPr>
        <w:t>»</w:t>
      </w:r>
      <w:r w:rsidR="001C1F2E">
        <w:rPr>
          <w:sz w:val="24"/>
          <w:szCs w:val="24"/>
        </w:rPr>
        <w:t xml:space="preserve">) с уникальным именем заказа и помещает в папку заказа. Бланк </w:t>
      </w:r>
      <w:r w:rsidR="00997A4B">
        <w:rPr>
          <w:sz w:val="24"/>
          <w:szCs w:val="24"/>
        </w:rPr>
        <w:t>является основанием для принятия решения о</w:t>
      </w:r>
      <w:r w:rsidR="00007CFB">
        <w:rPr>
          <w:sz w:val="24"/>
          <w:szCs w:val="24"/>
        </w:rPr>
        <w:t xml:space="preserve"> привлекательности </w:t>
      </w:r>
      <w:r w:rsidR="00EA13E2">
        <w:rPr>
          <w:sz w:val="24"/>
          <w:szCs w:val="24"/>
        </w:rPr>
        <w:t>заявки</w:t>
      </w:r>
      <w:r w:rsidR="00007CFB">
        <w:rPr>
          <w:sz w:val="24"/>
          <w:szCs w:val="24"/>
        </w:rPr>
        <w:t>. ГД или ИД прин</w:t>
      </w:r>
      <w:r w:rsidR="00007CFB">
        <w:rPr>
          <w:sz w:val="24"/>
          <w:szCs w:val="24"/>
        </w:rPr>
        <w:t>и</w:t>
      </w:r>
      <w:r w:rsidR="00007CFB">
        <w:rPr>
          <w:sz w:val="24"/>
          <w:szCs w:val="24"/>
        </w:rPr>
        <w:t>мае</w:t>
      </w:r>
      <w:r w:rsidR="00997A4B">
        <w:rPr>
          <w:sz w:val="24"/>
          <w:szCs w:val="24"/>
        </w:rPr>
        <w:t xml:space="preserve">т </w:t>
      </w:r>
      <w:r w:rsidR="00007CFB">
        <w:rPr>
          <w:sz w:val="24"/>
          <w:szCs w:val="24"/>
        </w:rPr>
        <w:t>соответствующее решение, и заноси</w:t>
      </w:r>
      <w:r w:rsidR="00997A4B">
        <w:rPr>
          <w:sz w:val="24"/>
          <w:szCs w:val="24"/>
        </w:rPr>
        <w:t>т</w:t>
      </w:r>
      <w:r w:rsidR="00007CFB">
        <w:rPr>
          <w:sz w:val="24"/>
          <w:szCs w:val="24"/>
        </w:rPr>
        <w:t xml:space="preserve"> </w:t>
      </w:r>
      <w:r w:rsidR="00997A4B">
        <w:rPr>
          <w:sz w:val="24"/>
          <w:szCs w:val="24"/>
        </w:rPr>
        <w:t xml:space="preserve">данные в </w:t>
      </w:r>
      <w:r w:rsidR="001C1F2E">
        <w:rPr>
          <w:sz w:val="24"/>
          <w:szCs w:val="24"/>
        </w:rPr>
        <w:t>поле «Привлекательность заявки»</w:t>
      </w:r>
      <w:r w:rsidR="00007CFB">
        <w:rPr>
          <w:sz w:val="24"/>
          <w:szCs w:val="24"/>
        </w:rPr>
        <w:t xml:space="preserve"> (</w:t>
      </w:r>
      <w:r w:rsidR="00326B18">
        <w:rPr>
          <w:color w:val="0070C0"/>
          <w:sz w:val="24"/>
          <w:szCs w:val="24"/>
          <w:u w:val="single"/>
        </w:rPr>
        <w:t>Ф</w:t>
      </w:r>
      <w:r w:rsidR="00AC377D">
        <w:rPr>
          <w:color w:val="0070C0"/>
          <w:sz w:val="24"/>
          <w:szCs w:val="24"/>
          <w:u w:val="single"/>
        </w:rPr>
        <w:t>ПП</w:t>
      </w:r>
      <w:r w:rsidR="00007CFB" w:rsidRPr="00316F32">
        <w:rPr>
          <w:color w:val="0070C0"/>
          <w:sz w:val="24"/>
          <w:szCs w:val="24"/>
          <w:u w:val="single"/>
        </w:rPr>
        <w:t xml:space="preserve">-04 «База </w:t>
      </w:r>
      <w:r w:rsidR="00EA13E2">
        <w:rPr>
          <w:color w:val="0070C0"/>
          <w:sz w:val="24"/>
          <w:szCs w:val="24"/>
          <w:u w:val="single"/>
        </w:rPr>
        <w:t>заявок</w:t>
      </w:r>
      <w:r w:rsidR="00007CFB" w:rsidRPr="00316F32">
        <w:rPr>
          <w:color w:val="0070C0"/>
          <w:sz w:val="24"/>
          <w:szCs w:val="24"/>
          <w:u w:val="single"/>
        </w:rPr>
        <w:t>»</w:t>
      </w:r>
      <w:r w:rsidR="0022496C">
        <w:rPr>
          <w:sz w:val="24"/>
          <w:szCs w:val="24"/>
        </w:rPr>
        <w:t>).</w:t>
      </w:r>
    </w:p>
    <w:p w:rsidR="00997A4B" w:rsidRDefault="00997A4B" w:rsidP="00302680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В случае</w:t>
      </w:r>
      <w:r w:rsidR="00007CFB">
        <w:rPr>
          <w:sz w:val="24"/>
          <w:szCs w:val="24"/>
        </w:rPr>
        <w:t xml:space="preserve"> если заказ признан не</w:t>
      </w:r>
      <w:r>
        <w:rPr>
          <w:sz w:val="24"/>
          <w:szCs w:val="24"/>
        </w:rPr>
        <w:t>привлекательным</w:t>
      </w:r>
      <w:r w:rsidR="00CB06B2">
        <w:rPr>
          <w:sz w:val="24"/>
          <w:szCs w:val="24"/>
        </w:rPr>
        <w:t>, ГД или ИД уведомляет об этом П</w:t>
      </w:r>
      <w:r w:rsidR="00007CFB">
        <w:rPr>
          <w:sz w:val="24"/>
          <w:szCs w:val="24"/>
        </w:rPr>
        <w:t>омощника директора, который, в свою очередь, оформляет отказ (</w:t>
      </w:r>
      <w:r w:rsidR="00326B18">
        <w:rPr>
          <w:color w:val="0070C0"/>
          <w:sz w:val="24"/>
          <w:szCs w:val="24"/>
          <w:u w:val="single"/>
        </w:rPr>
        <w:t>Ф</w:t>
      </w:r>
      <w:r w:rsidR="00AC377D">
        <w:rPr>
          <w:color w:val="0070C0"/>
          <w:sz w:val="24"/>
          <w:szCs w:val="24"/>
          <w:u w:val="single"/>
        </w:rPr>
        <w:t>ПП</w:t>
      </w:r>
      <w:r w:rsidR="00007CFB" w:rsidRPr="00007CFB">
        <w:rPr>
          <w:color w:val="0070C0"/>
          <w:sz w:val="24"/>
          <w:szCs w:val="24"/>
          <w:u w:val="single"/>
        </w:rPr>
        <w:t>-0</w:t>
      </w:r>
      <w:r w:rsidR="00007CFB">
        <w:rPr>
          <w:color w:val="0070C0"/>
          <w:sz w:val="24"/>
          <w:szCs w:val="24"/>
          <w:u w:val="single"/>
        </w:rPr>
        <w:t>2</w:t>
      </w:r>
      <w:r w:rsidR="00007CFB" w:rsidRPr="00007CFB">
        <w:rPr>
          <w:color w:val="0070C0"/>
          <w:sz w:val="24"/>
          <w:szCs w:val="24"/>
          <w:u w:val="single"/>
        </w:rPr>
        <w:t xml:space="preserve"> «Письмо-отказ»</w:t>
      </w:r>
      <w:r w:rsidR="00007CFB">
        <w:rPr>
          <w:sz w:val="24"/>
          <w:szCs w:val="24"/>
        </w:rPr>
        <w:t xml:space="preserve">) от предоставления услуг с разъяснением причин и направляет его посредством </w:t>
      </w:r>
      <w:r w:rsidR="00007CFB">
        <w:rPr>
          <w:sz w:val="24"/>
          <w:szCs w:val="24"/>
          <w:lang w:val="en-US"/>
        </w:rPr>
        <w:t>e</w:t>
      </w:r>
      <w:r w:rsidR="00007CFB" w:rsidRPr="00007CFB">
        <w:rPr>
          <w:sz w:val="24"/>
          <w:szCs w:val="24"/>
        </w:rPr>
        <w:t>-</w:t>
      </w:r>
      <w:r w:rsidR="00007CFB">
        <w:rPr>
          <w:sz w:val="24"/>
          <w:szCs w:val="24"/>
          <w:lang w:val="en-US"/>
        </w:rPr>
        <w:t>mail</w:t>
      </w:r>
      <w:r w:rsidR="00007CFB" w:rsidRPr="00007CFB">
        <w:rPr>
          <w:sz w:val="24"/>
          <w:szCs w:val="24"/>
        </w:rPr>
        <w:t xml:space="preserve"> </w:t>
      </w:r>
      <w:r w:rsidR="00007CFB">
        <w:rPr>
          <w:sz w:val="24"/>
          <w:szCs w:val="24"/>
        </w:rPr>
        <w:t xml:space="preserve">Заказчику. </w:t>
      </w:r>
    </w:p>
    <w:p w:rsidR="00EA13E2" w:rsidRDefault="00EA13E2" w:rsidP="00EA13E2">
      <w:pPr>
        <w:pStyle w:val="2"/>
        <w:numPr>
          <w:ilvl w:val="1"/>
          <w:numId w:val="16"/>
        </w:numPr>
        <w:spacing w:before="240" w:after="120" w:line="360" w:lineRule="auto"/>
        <w:ind w:left="1349" w:hanging="357"/>
      </w:pPr>
      <w:bookmarkStart w:id="8" w:name="_Toc424557267"/>
      <w:r>
        <w:t>Заявка на разработку РД</w:t>
      </w:r>
      <w:bookmarkEnd w:id="8"/>
    </w:p>
    <w:p w:rsidR="005B3B3E" w:rsidRDefault="00007CFB" w:rsidP="00302680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В случае</w:t>
      </w:r>
      <w:r w:rsidR="003C60A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если </w:t>
      </w:r>
      <w:r w:rsidR="008C0B70">
        <w:rPr>
          <w:sz w:val="24"/>
          <w:szCs w:val="24"/>
        </w:rPr>
        <w:t>заявка</w:t>
      </w:r>
      <w:r>
        <w:rPr>
          <w:sz w:val="24"/>
          <w:szCs w:val="24"/>
        </w:rPr>
        <w:t xml:space="preserve"> признан</w:t>
      </w:r>
      <w:r w:rsidR="008C0B70">
        <w:rPr>
          <w:sz w:val="24"/>
          <w:szCs w:val="24"/>
        </w:rPr>
        <w:t>а</w:t>
      </w:r>
      <w:r>
        <w:rPr>
          <w:sz w:val="24"/>
          <w:szCs w:val="24"/>
        </w:rPr>
        <w:t xml:space="preserve"> привле</w:t>
      </w:r>
      <w:r w:rsidR="008C0B70">
        <w:rPr>
          <w:sz w:val="24"/>
          <w:szCs w:val="24"/>
        </w:rPr>
        <w:t>кательной</w:t>
      </w:r>
      <w:r>
        <w:rPr>
          <w:sz w:val="24"/>
          <w:szCs w:val="24"/>
        </w:rPr>
        <w:t>, ИД принимает решение о необходимости пе</w:t>
      </w:r>
      <w:r>
        <w:rPr>
          <w:sz w:val="24"/>
          <w:szCs w:val="24"/>
        </w:rPr>
        <w:t>р</w:t>
      </w:r>
      <w:r>
        <w:rPr>
          <w:sz w:val="24"/>
          <w:szCs w:val="24"/>
        </w:rPr>
        <w:t>вичного выезда на объект</w:t>
      </w:r>
      <w:r w:rsidR="00D008D7">
        <w:rPr>
          <w:sz w:val="24"/>
          <w:szCs w:val="24"/>
        </w:rPr>
        <w:t xml:space="preserve">, заносит </w:t>
      </w:r>
      <w:r w:rsidR="0000592A">
        <w:rPr>
          <w:sz w:val="24"/>
          <w:szCs w:val="24"/>
        </w:rPr>
        <w:t xml:space="preserve">соответствующие </w:t>
      </w:r>
      <w:r w:rsidR="00D008D7">
        <w:rPr>
          <w:sz w:val="24"/>
          <w:szCs w:val="24"/>
        </w:rPr>
        <w:t>данные</w:t>
      </w:r>
      <w:r w:rsidR="0000592A">
        <w:rPr>
          <w:sz w:val="24"/>
          <w:szCs w:val="24"/>
        </w:rPr>
        <w:t xml:space="preserve"> </w:t>
      </w:r>
      <w:r w:rsidR="00D008D7">
        <w:rPr>
          <w:sz w:val="24"/>
          <w:szCs w:val="24"/>
        </w:rPr>
        <w:t xml:space="preserve">в поле </w:t>
      </w:r>
      <w:r w:rsidR="00374E2C">
        <w:rPr>
          <w:sz w:val="24"/>
          <w:szCs w:val="24"/>
        </w:rPr>
        <w:t>«Первичный выезд» (</w:t>
      </w:r>
      <w:r w:rsidR="00326B18">
        <w:rPr>
          <w:color w:val="0070C0"/>
          <w:sz w:val="24"/>
          <w:szCs w:val="24"/>
          <w:u w:val="single"/>
        </w:rPr>
        <w:t>Ф</w:t>
      </w:r>
      <w:r w:rsidR="00AC377D">
        <w:rPr>
          <w:color w:val="0070C0"/>
          <w:sz w:val="24"/>
          <w:szCs w:val="24"/>
          <w:u w:val="single"/>
        </w:rPr>
        <w:t>ПП</w:t>
      </w:r>
      <w:r w:rsidR="00374E2C" w:rsidRPr="00316F32">
        <w:rPr>
          <w:color w:val="0070C0"/>
          <w:sz w:val="24"/>
          <w:szCs w:val="24"/>
          <w:u w:val="single"/>
        </w:rPr>
        <w:t xml:space="preserve">-04 «База </w:t>
      </w:r>
      <w:r w:rsidR="00EA13E2">
        <w:rPr>
          <w:color w:val="0070C0"/>
          <w:sz w:val="24"/>
          <w:szCs w:val="24"/>
          <w:u w:val="single"/>
        </w:rPr>
        <w:t>заявок</w:t>
      </w:r>
      <w:r w:rsidR="00374E2C" w:rsidRPr="00316F32">
        <w:rPr>
          <w:color w:val="0070C0"/>
          <w:sz w:val="24"/>
          <w:szCs w:val="24"/>
          <w:u w:val="single"/>
        </w:rPr>
        <w:t>»</w:t>
      </w:r>
      <w:r w:rsidR="00374E2C">
        <w:rPr>
          <w:sz w:val="24"/>
          <w:szCs w:val="24"/>
        </w:rPr>
        <w:t>) и уведомляет</w:t>
      </w:r>
      <w:r w:rsidR="00D61F22">
        <w:rPr>
          <w:sz w:val="24"/>
          <w:szCs w:val="24"/>
        </w:rPr>
        <w:t>, посредством личного поручения,</w:t>
      </w:r>
      <w:r w:rsidR="00374E2C">
        <w:rPr>
          <w:sz w:val="24"/>
          <w:szCs w:val="24"/>
        </w:rPr>
        <w:t xml:space="preserve"> о необходимости выезда</w:t>
      </w:r>
      <w:r w:rsidR="00D61F22">
        <w:rPr>
          <w:sz w:val="24"/>
          <w:szCs w:val="24"/>
        </w:rPr>
        <w:t xml:space="preserve"> любого свободного сотрудника</w:t>
      </w:r>
      <w:r w:rsidR="00374E2C">
        <w:rPr>
          <w:sz w:val="24"/>
          <w:szCs w:val="24"/>
        </w:rPr>
        <w:t>.</w:t>
      </w:r>
    </w:p>
    <w:p w:rsidR="00374E2C" w:rsidRDefault="00D61F22" w:rsidP="00302680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Сотрудник, получивший распоряжение ИД, выезжает на объект и делает фотоснимки объекта. По возвращению</w:t>
      </w:r>
      <w:r w:rsidR="0000592A">
        <w:rPr>
          <w:sz w:val="24"/>
          <w:szCs w:val="24"/>
        </w:rPr>
        <w:t>, сотрудник</w:t>
      </w:r>
      <w:r>
        <w:rPr>
          <w:sz w:val="24"/>
          <w:szCs w:val="24"/>
        </w:rPr>
        <w:t xml:space="preserve"> </w:t>
      </w:r>
      <w:r w:rsidR="0000592A">
        <w:rPr>
          <w:sz w:val="24"/>
          <w:szCs w:val="24"/>
        </w:rPr>
        <w:t xml:space="preserve">размещает </w:t>
      </w:r>
      <w:r w:rsidR="00C028C5" w:rsidRPr="0000592A">
        <w:rPr>
          <w:sz w:val="24"/>
          <w:szCs w:val="24"/>
        </w:rPr>
        <w:t>фотосним</w:t>
      </w:r>
      <w:r w:rsidR="0000592A">
        <w:rPr>
          <w:sz w:val="24"/>
          <w:szCs w:val="24"/>
        </w:rPr>
        <w:t>ки на сервере в соответствующей папке объекта</w:t>
      </w:r>
      <w:r w:rsidR="00C028C5" w:rsidRPr="0000592A">
        <w:rPr>
          <w:sz w:val="24"/>
          <w:szCs w:val="24"/>
        </w:rPr>
        <w:t xml:space="preserve"> и </w:t>
      </w:r>
      <w:r w:rsidR="0000592A">
        <w:rPr>
          <w:sz w:val="24"/>
          <w:szCs w:val="24"/>
        </w:rPr>
        <w:t>информирует</w:t>
      </w:r>
      <w:r w:rsidR="00C028C5" w:rsidRPr="0000592A">
        <w:rPr>
          <w:sz w:val="24"/>
          <w:szCs w:val="24"/>
        </w:rPr>
        <w:t xml:space="preserve"> об этом </w:t>
      </w:r>
      <w:r w:rsidR="0000592A">
        <w:rPr>
          <w:sz w:val="24"/>
          <w:szCs w:val="24"/>
        </w:rPr>
        <w:t>ИД.</w:t>
      </w:r>
    </w:p>
    <w:p w:rsidR="00D61F22" w:rsidRDefault="00334C83" w:rsidP="00302680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Если ИД установил, что нет необходимости в выезде на объект, он </w:t>
      </w:r>
      <w:r w:rsidR="00D61F22">
        <w:rPr>
          <w:sz w:val="24"/>
          <w:szCs w:val="24"/>
        </w:rPr>
        <w:t>заносит соответствующие данные в поле «Первичный выезд» в базу</w:t>
      </w:r>
      <w:r>
        <w:rPr>
          <w:sz w:val="24"/>
          <w:szCs w:val="24"/>
        </w:rPr>
        <w:t xml:space="preserve"> </w:t>
      </w:r>
      <w:r w:rsidR="00D61F22">
        <w:rPr>
          <w:sz w:val="24"/>
          <w:szCs w:val="24"/>
        </w:rPr>
        <w:t>заявок</w:t>
      </w:r>
      <w:r>
        <w:rPr>
          <w:sz w:val="24"/>
          <w:szCs w:val="24"/>
        </w:rPr>
        <w:t xml:space="preserve"> (</w:t>
      </w:r>
      <w:r w:rsidR="00326B18">
        <w:rPr>
          <w:color w:val="0070C0"/>
          <w:sz w:val="24"/>
          <w:szCs w:val="24"/>
          <w:u w:val="single"/>
        </w:rPr>
        <w:t>Ф</w:t>
      </w:r>
      <w:r w:rsidR="00AC377D">
        <w:rPr>
          <w:color w:val="0070C0"/>
          <w:sz w:val="24"/>
          <w:szCs w:val="24"/>
          <w:u w:val="single"/>
        </w:rPr>
        <w:t>ПП</w:t>
      </w:r>
      <w:r w:rsidRPr="00316F32">
        <w:rPr>
          <w:color w:val="0070C0"/>
          <w:sz w:val="24"/>
          <w:szCs w:val="24"/>
          <w:u w:val="single"/>
        </w:rPr>
        <w:t xml:space="preserve">-04 «База </w:t>
      </w:r>
      <w:r w:rsidR="008E4E26">
        <w:rPr>
          <w:color w:val="0070C0"/>
          <w:sz w:val="24"/>
          <w:szCs w:val="24"/>
          <w:u w:val="single"/>
        </w:rPr>
        <w:t>заявок</w:t>
      </w:r>
      <w:r w:rsidRPr="00316F32">
        <w:rPr>
          <w:color w:val="0070C0"/>
          <w:sz w:val="24"/>
          <w:szCs w:val="24"/>
          <w:u w:val="single"/>
        </w:rPr>
        <w:t>»</w:t>
      </w:r>
      <w:r w:rsidR="00D61F22">
        <w:rPr>
          <w:sz w:val="24"/>
          <w:szCs w:val="24"/>
        </w:rPr>
        <w:t>)</w:t>
      </w:r>
      <w:r w:rsidR="0000592A">
        <w:rPr>
          <w:sz w:val="24"/>
          <w:szCs w:val="24"/>
        </w:rPr>
        <w:t>.</w:t>
      </w:r>
    </w:p>
    <w:p w:rsidR="00334C83" w:rsidRDefault="00D61F22" w:rsidP="00302680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После этого ИД</w:t>
      </w:r>
      <w:r w:rsidR="00334C83">
        <w:rPr>
          <w:sz w:val="24"/>
          <w:szCs w:val="24"/>
        </w:rPr>
        <w:t xml:space="preserve"> </w:t>
      </w:r>
      <w:r>
        <w:rPr>
          <w:sz w:val="24"/>
          <w:szCs w:val="24"/>
        </w:rPr>
        <w:t>принимает решение о разработке КП</w:t>
      </w:r>
      <w:r w:rsidR="00334C83">
        <w:rPr>
          <w:sz w:val="24"/>
          <w:szCs w:val="24"/>
        </w:rPr>
        <w:t>.</w:t>
      </w:r>
    </w:p>
    <w:p w:rsidR="00C4683A" w:rsidRPr="00007CFB" w:rsidRDefault="00C4683A" w:rsidP="00C4683A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 случае если ИД принял решение об отказе от разработки РД, он уведомляет об этом помощн</w:t>
      </w:r>
      <w:r>
        <w:rPr>
          <w:sz w:val="24"/>
          <w:szCs w:val="24"/>
        </w:rPr>
        <w:t>и</w:t>
      </w:r>
      <w:r>
        <w:rPr>
          <w:sz w:val="24"/>
          <w:szCs w:val="24"/>
        </w:rPr>
        <w:t>ка директора, который, в свою очередь, оформляет отказ (</w:t>
      </w:r>
      <w:r w:rsidR="00326B18">
        <w:rPr>
          <w:color w:val="0070C0"/>
          <w:sz w:val="24"/>
          <w:szCs w:val="24"/>
          <w:u w:val="single"/>
        </w:rPr>
        <w:t>Ф</w:t>
      </w:r>
      <w:r w:rsidR="00AC377D">
        <w:rPr>
          <w:color w:val="0070C0"/>
          <w:sz w:val="24"/>
          <w:szCs w:val="24"/>
          <w:u w:val="single"/>
        </w:rPr>
        <w:t>ПП</w:t>
      </w:r>
      <w:r w:rsidRPr="00007CFB">
        <w:rPr>
          <w:color w:val="0070C0"/>
          <w:sz w:val="24"/>
          <w:szCs w:val="24"/>
          <w:u w:val="single"/>
        </w:rPr>
        <w:t>-0</w:t>
      </w:r>
      <w:r>
        <w:rPr>
          <w:color w:val="0070C0"/>
          <w:sz w:val="24"/>
          <w:szCs w:val="24"/>
          <w:u w:val="single"/>
        </w:rPr>
        <w:t>2</w:t>
      </w:r>
      <w:r w:rsidRPr="00007CFB">
        <w:rPr>
          <w:color w:val="0070C0"/>
          <w:sz w:val="24"/>
          <w:szCs w:val="24"/>
          <w:u w:val="single"/>
        </w:rPr>
        <w:t xml:space="preserve"> «Письмо-отказ»</w:t>
      </w:r>
      <w:r>
        <w:rPr>
          <w:sz w:val="24"/>
          <w:szCs w:val="24"/>
        </w:rPr>
        <w:t>) от предоставл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ния услуг с разъяснением причин и направляет его посредством </w:t>
      </w:r>
      <w:r>
        <w:rPr>
          <w:sz w:val="24"/>
          <w:szCs w:val="24"/>
          <w:lang w:val="en-US"/>
        </w:rPr>
        <w:t>e</w:t>
      </w:r>
      <w:r w:rsidRPr="00007CFB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mail</w:t>
      </w:r>
      <w:r w:rsidRPr="00007C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Заказчику. </w:t>
      </w:r>
    </w:p>
    <w:p w:rsidR="00334C83" w:rsidRDefault="00C4683A" w:rsidP="00302680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В противном случае ИД выполняет расчет КП при помощи программы «Расчет». После чего с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ставляет КП, используя форму </w:t>
      </w:r>
      <w:r w:rsidR="00326B18">
        <w:rPr>
          <w:color w:val="0070C0"/>
          <w:sz w:val="24"/>
          <w:szCs w:val="24"/>
          <w:u w:val="single"/>
        </w:rPr>
        <w:t>Ф</w:t>
      </w:r>
      <w:r w:rsidR="00AC377D">
        <w:rPr>
          <w:color w:val="0070C0"/>
          <w:sz w:val="24"/>
          <w:szCs w:val="24"/>
          <w:u w:val="single"/>
        </w:rPr>
        <w:t>ПП</w:t>
      </w:r>
      <w:r>
        <w:rPr>
          <w:color w:val="0070C0"/>
          <w:sz w:val="24"/>
          <w:szCs w:val="24"/>
          <w:u w:val="single"/>
        </w:rPr>
        <w:t>-01</w:t>
      </w:r>
      <w:r w:rsidRPr="00316F32">
        <w:rPr>
          <w:color w:val="0070C0"/>
          <w:sz w:val="24"/>
          <w:szCs w:val="24"/>
          <w:u w:val="single"/>
        </w:rPr>
        <w:t xml:space="preserve"> «</w:t>
      </w:r>
      <w:r>
        <w:rPr>
          <w:color w:val="0070C0"/>
          <w:sz w:val="24"/>
          <w:szCs w:val="24"/>
          <w:u w:val="single"/>
        </w:rPr>
        <w:t>Коммерческое предложение</w:t>
      </w:r>
      <w:r w:rsidRPr="00316F32">
        <w:rPr>
          <w:color w:val="0070C0"/>
          <w:sz w:val="24"/>
          <w:szCs w:val="24"/>
          <w:u w:val="single"/>
        </w:rPr>
        <w:t>»</w:t>
      </w:r>
      <w:r w:rsidRPr="00C4683A">
        <w:rPr>
          <w:sz w:val="24"/>
          <w:szCs w:val="24"/>
        </w:rPr>
        <w:t>.</w:t>
      </w:r>
      <w:r>
        <w:rPr>
          <w:sz w:val="24"/>
          <w:szCs w:val="24"/>
        </w:rPr>
        <w:t xml:space="preserve"> И направляет КП Заказчику посредством </w:t>
      </w:r>
      <w:r>
        <w:rPr>
          <w:sz w:val="24"/>
          <w:szCs w:val="24"/>
          <w:lang w:val="en-US"/>
        </w:rPr>
        <w:t>e</w:t>
      </w:r>
      <w:r w:rsidRPr="00C4683A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mail</w:t>
      </w:r>
      <w:r>
        <w:rPr>
          <w:sz w:val="24"/>
          <w:szCs w:val="24"/>
        </w:rPr>
        <w:t>.</w:t>
      </w:r>
    </w:p>
    <w:p w:rsidR="00DE17AB" w:rsidRPr="00DE17AB" w:rsidRDefault="0000592A" w:rsidP="00302680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ИД самостоятельно принимает решение </w:t>
      </w:r>
      <w:r w:rsidR="00DE17AB">
        <w:rPr>
          <w:sz w:val="24"/>
          <w:szCs w:val="24"/>
        </w:rPr>
        <w:t>о необходимости встречи</w:t>
      </w:r>
      <w:r w:rsidR="00C028C5">
        <w:rPr>
          <w:sz w:val="24"/>
          <w:szCs w:val="24"/>
        </w:rPr>
        <w:t xml:space="preserve"> </w:t>
      </w:r>
      <w:r w:rsidR="00DE17AB">
        <w:rPr>
          <w:sz w:val="24"/>
          <w:szCs w:val="24"/>
        </w:rPr>
        <w:t xml:space="preserve">с Заказчиком, </w:t>
      </w:r>
      <w:r>
        <w:rPr>
          <w:sz w:val="24"/>
          <w:szCs w:val="24"/>
        </w:rPr>
        <w:t>и, в случае необходимости,</w:t>
      </w:r>
      <w:r w:rsidR="00DE17AB">
        <w:rPr>
          <w:sz w:val="24"/>
          <w:szCs w:val="24"/>
        </w:rPr>
        <w:t xml:space="preserve"> составляет письмо (</w:t>
      </w:r>
      <w:r w:rsidR="00326B18">
        <w:rPr>
          <w:color w:val="0070C0"/>
          <w:sz w:val="24"/>
          <w:szCs w:val="24"/>
          <w:u w:val="single"/>
        </w:rPr>
        <w:t>Ф</w:t>
      </w:r>
      <w:r w:rsidR="00AC377D">
        <w:rPr>
          <w:color w:val="0070C0"/>
          <w:sz w:val="24"/>
          <w:szCs w:val="24"/>
          <w:u w:val="single"/>
        </w:rPr>
        <w:t>ПП</w:t>
      </w:r>
      <w:r w:rsidR="00DE17AB" w:rsidRPr="00DE17AB">
        <w:rPr>
          <w:color w:val="0070C0"/>
          <w:sz w:val="24"/>
          <w:szCs w:val="24"/>
          <w:u w:val="single"/>
        </w:rPr>
        <w:t>-14 «Письмо-приглашение»</w:t>
      </w:r>
      <w:r w:rsidR="00DE17AB">
        <w:rPr>
          <w:sz w:val="24"/>
          <w:szCs w:val="24"/>
        </w:rPr>
        <w:t xml:space="preserve">) и направляет его Заказчику, посредством </w:t>
      </w:r>
      <w:r w:rsidR="00DE17AB">
        <w:rPr>
          <w:sz w:val="24"/>
          <w:szCs w:val="24"/>
          <w:lang w:val="en-US"/>
        </w:rPr>
        <w:t>e</w:t>
      </w:r>
      <w:r w:rsidR="00DE17AB" w:rsidRPr="00DE17AB">
        <w:rPr>
          <w:sz w:val="24"/>
          <w:szCs w:val="24"/>
        </w:rPr>
        <w:t>-</w:t>
      </w:r>
      <w:r w:rsidR="00DE17AB">
        <w:rPr>
          <w:sz w:val="24"/>
          <w:szCs w:val="24"/>
          <w:lang w:val="en-US"/>
        </w:rPr>
        <w:t>mail</w:t>
      </w:r>
      <w:r w:rsidR="00DE17AB">
        <w:rPr>
          <w:sz w:val="24"/>
          <w:szCs w:val="24"/>
        </w:rPr>
        <w:t xml:space="preserve">, </w:t>
      </w:r>
    </w:p>
    <w:p w:rsidR="00C4683A" w:rsidRDefault="00DE17AB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ИД согласовывает с Заказчиком</w:t>
      </w:r>
      <w:r w:rsidR="00C4683A">
        <w:rPr>
          <w:sz w:val="24"/>
          <w:szCs w:val="24"/>
        </w:rPr>
        <w:t xml:space="preserve"> КП и инициирует процесс разра</w:t>
      </w:r>
      <w:r>
        <w:rPr>
          <w:sz w:val="24"/>
          <w:szCs w:val="24"/>
        </w:rPr>
        <w:t>ботки задания на проектиров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ние (</w:t>
      </w:r>
      <w:r w:rsidR="00CB06B2">
        <w:rPr>
          <w:color w:val="0070C0"/>
          <w:sz w:val="24"/>
          <w:szCs w:val="24"/>
          <w:u w:val="single"/>
        </w:rPr>
        <w:t>ДП-</w:t>
      </w:r>
      <w:r w:rsidR="00655EB1">
        <w:rPr>
          <w:color w:val="0070C0"/>
          <w:sz w:val="24"/>
          <w:szCs w:val="24"/>
          <w:u w:val="single"/>
        </w:rPr>
        <w:t>ПП-02</w:t>
      </w:r>
      <w:r w:rsidRPr="00DE17AB">
        <w:rPr>
          <w:color w:val="0070C0"/>
          <w:sz w:val="24"/>
          <w:szCs w:val="24"/>
          <w:u w:val="single"/>
        </w:rPr>
        <w:t xml:space="preserve"> «Разработка задания на проектирование»</w:t>
      </w:r>
      <w:r>
        <w:rPr>
          <w:sz w:val="24"/>
          <w:szCs w:val="24"/>
        </w:rPr>
        <w:t>).</w:t>
      </w:r>
    </w:p>
    <w:p w:rsidR="00DE17AB" w:rsidRDefault="00DE17AB" w:rsidP="00DE17AB">
      <w:pPr>
        <w:pStyle w:val="2"/>
        <w:numPr>
          <w:ilvl w:val="1"/>
          <w:numId w:val="16"/>
        </w:numPr>
        <w:spacing w:before="240" w:after="120" w:line="360" w:lineRule="auto"/>
      </w:pPr>
      <w:bookmarkStart w:id="9" w:name="_Toc424557268"/>
      <w:r>
        <w:t>Заявка на СМР</w:t>
      </w:r>
      <w:bookmarkEnd w:id="9"/>
    </w:p>
    <w:p w:rsidR="00AE0D28" w:rsidRDefault="00DE17AB" w:rsidP="0000592A">
      <w:pPr>
        <w:spacing w:after="120"/>
        <w:ind w:firstLine="284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Если заявка, поступившая от Заказчика, ориентирована на предоставление услуг по производству СМР, </w:t>
      </w:r>
      <w:r w:rsidR="008C0B70">
        <w:rPr>
          <w:sz w:val="24"/>
          <w:szCs w:val="24"/>
        </w:rPr>
        <w:t xml:space="preserve">и признана привлекательной, </w:t>
      </w:r>
      <w:r>
        <w:rPr>
          <w:sz w:val="24"/>
          <w:szCs w:val="24"/>
        </w:rPr>
        <w:t xml:space="preserve">ГД инициирует процесс проверки </w:t>
      </w:r>
      <w:r w:rsidR="00BA3A57">
        <w:rPr>
          <w:sz w:val="24"/>
          <w:szCs w:val="24"/>
        </w:rPr>
        <w:t>РД</w:t>
      </w:r>
      <w:r w:rsidR="00B851F8">
        <w:rPr>
          <w:sz w:val="24"/>
          <w:szCs w:val="24"/>
        </w:rPr>
        <w:t xml:space="preserve"> (</w:t>
      </w:r>
      <w:r w:rsidR="00CB06B2">
        <w:rPr>
          <w:color w:val="0070C0"/>
          <w:sz w:val="24"/>
          <w:szCs w:val="24"/>
          <w:u w:val="single"/>
        </w:rPr>
        <w:t>ДП</w:t>
      </w:r>
      <w:r w:rsidR="00655EB1">
        <w:rPr>
          <w:color w:val="0070C0"/>
          <w:sz w:val="24"/>
          <w:szCs w:val="24"/>
          <w:u w:val="single"/>
        </w:rPr>
        <w:t>-ПП-03</w:t>
      </w:r>
      <w:r w:rsidR="00B851F8" w:rsidRPr="00DE17AB">
        <w:rPr>
          <w:color w:val="0070C0"/>
          <w:sz w:val="24"/>
          <w:szCs w:val="24"/>
          <w:u w:val="single"/>
        </w:rPr>
        <w:t xml:space="preserve"> «</w:t>
      </w:r>
      <w:r w:rsidR="00B851F8">
        <w:rPr>
          <w:color w:val="0070C0"/>
          <w:sz w:val="24"/>
          <w:szCs w:val="24"/>
          <w:u w:val="single"/>
        </w:rPr>
        <w:t>Входной контроль рабочей документации</w:t>
      </w:r>
      <w:r w:rsidR="00B851F8" w:rsidRPr="00DE17AB">
        <w:rPr>
          <w:color w:val="0070C0"/>
          <w:sz w:val="24"/>
          <w:szCs w:val="24"/>
          <w:u w:val="single"/>
        </w:rPr>
        <w:t>»</w:t>
      </w:r>
      <w:r w:rsidR="00B851F8">
        <w:rPr>
          <w:sz w:val="24"/>
          <w:szCs w:val="24"/>
        </w:rPr>
        <w:t>).</w:t>
      </w:r>
    </w:p>
    <w:p w:rsidR="00AE0D28" w:rsidRPr="008018B2" w:rsidRDefault="00AE0D28" w:rsidP="00BE6F5E">
      <w:pPr>
        <w:rPr>
          <w:b/>
          <w:sz w:val="24"/>
          <w:szCs w:val="24"/>
        </w:rPr>
        <w:sectPr w:rsidR="00AE0D28" w:rsidRPr="008018B2" w:rsidSect="00AE0D28">
          <w:pgSz w:w="11906" w:h="16838"/>
          <w:pgMar w:top="851" w:right="709" w:bottom="1134" w:left="851" w:header="709" w:footer="356" w:gutter="0"/>
          <w:cols w:space="708"/>
          <w:docGrid w:linePitch="360"/>
        </w:sectPr>
      </w:pPr>
    </w:p>
    <w:p w:rsidR="006C7AF4" w:rsidRPr="008018B2" w:rsidRDefault="00185285" w:rsidP="006C7AF4">
      <w:pPr>
        <w:pStyle w:val="1"/>
        <w:jc w:val="center"/>
      </w:pPr>
      <w:bookmarkStart w:id="10" w:name="_Toc332115973"/>
      <w:bookmarkStart w:id="11" w:name="_Toc424557269"/>
      <w:r>
        <w:lastRenderedPageBreak/>
        <w:t>ЭФФЕКТИВНОСТЬ</w:t>
      </w:r>
      <w:r w:rsidR="006C7AF4" w:rsidRPr="008018B2">
        <w:t xml:space="preserve"> </w:t>
      </w:r>
      <w:r w:rsidR="00835088" w:rsidRPr="008018B2">
        <w:t>БИЗНЕС-</w:t>
      </w:r>
      <w:r w:rsidR="006C7AF4" w:rsidRPr="008018B2">
        <w:t>ПРОЦЕССА</w:t>
      </w:r>
      <w:bookmarkEnd w:id="10"/>
      <w:bookmarkEnd w:id="11"/>
    </w:p>
    <w:p w:rsidR="006C7AF4" w:rsidRPr="008018B2" w:rsidRDefault="00F01326" w:rsidP="006C7AF4">
      <w:pPr>
        <w:pStyle w:val="2"/>
        <w:numPr>
          <w:ilvl w:val="1"/>
          <w:numId w:val="1"/>
        </w:numPr>
      </w:pPr>
      <w:bookmarkStart w:id="12" w:name="_Toc424557270"/>
      <w:r>
        <w:t>Критерии эффективности процесса</w:t>
      </w:r>
      <w:bookmarkEnd w:id="12"/>
    </w:p>
    <w:p w:rsidR="006C7AF4" w:rsidRPr="008018B2" w:rsidRDefault="006C7AF4" w:rsidP="006C7AF4">
      <w:pPr>
        <w:jc w:val="both"/>
        <w:rPr>
          <w:b/>
          <w:sz w:val="24"/>
          <w:szCs w:val="24"/>
        </w:rPr>
      </w:pPr>
    </w:p>
    <w:p w:rsidR="006C7AF4" w:rsidRPr="008018B2" w:rsidRDefault="006C7AF4" w:rsidP="006C7AF4">
      <w:pPr>
        <w:pStyle w:val="2"/>
      </w:pPr>
    </w:p>
    <w:p w:rsidR="006C7AF4" w:rsidRPr="008018B2" w:rsidRDefault="00F01326" w:rsidP="006C7AF4">
      <w:pPr>
        <w:pStyle w:val="2"/>
        <w:numPr>
          <w:ilvl w:val="1"/>
          <w:numId w:val="1"/>
        </w:numPr>
      </w:pPr>
      <w:bookmarkStart w:id="13" w:name="_Toc424557271"/>
      <w:r>
        <w:t>Мониторинг, анализ и улучшение процесса</w:t>
      </w:r>
      <w:bookmarkEnd w:id="13"/>
    </w:p>
    <w:p w:rsidR="00185285" w:rsidRDefault="00185285">
      <w:pPr>
        <w:rPr>
          <w:b/>
          <w:bCs/>
          <w:sz w:val="24"/>
          <w:szCs w:val="24"/>
        </w:rPr>
      </w:pPr>
      <w:r>
        <w:br w:type="page"/>
      </w:r>
    </w:p>
    <w:p w:rsidR="00A813F0" w:rsidRPr="008018B2" w:rsidRDefault="00505907" w:rsidP="00C13D26">
      <w:pPr>
        <w:pStyle w:val="1"/>
      </w:pPr>
      <w:bookmarkStart w:id="14" w:name="_Toc424557272"/>
      <w:r w:rsidRPr="008018B2">
        <w:lastRenderedPageBreak/>
        <w:t>ССЫЛКИ НА НОРМАТИВНУЮ ДОКУМЕНТАЦИЮ</w:t>
      </w:r>
      <w:bookmarkEnd w:id="14"/>
    </w:p>
    <w:p w:rsidR="00F85AEE" w:rsidRPr="008018B2" w:rsidRDefault="00F159A1" w:rsidP="00B20842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 w:rsidRPr="008018B2">
        <w:rPr>
          <w:szCs w:val="24"/>
        </w:rPr>
        <w:t xml:space="preserve">Должностная инструкция </w:t>
      </w:r>
      <w:r w:rsidR="00337AFC">
        <w:rPr>
          <w:szCs w:val="24"/>
        </w:rPr>
        <w:t>генерального</w:t>
      </w:r>
      <w:r w:rsidR="00F85AEE" w:rsidRPr="008018B2">
        <w:rPr>
          <w:szCs w:val="24"/>
        </w:rPr>
        <w:t xml:space="preserve"> директора</w:t>
      </w:r>
      <w:r w:rsidR="00337AFC">
        <w:rPr>
          <w:szCs w:val="24"/>
        </w:rPr>
        <w:t xml:space="preserve"> (ДИ-А-01</w:t>
      </w:r>
      <w:r w:rsidRPr="008018B2">
        <w:rPr>
          <w:szCs w:val="24"/>
        </w:rPr>
        <w:t>)</w:t>
      </w:r>
    </w:p>
    <w:p w:rsidR="00FE6C05" w:rsidRPr="008018B2" w:rsidRDefault="00FE6C05" w:rsidP="00B20842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 w:rsidRPr="008018B2">
        <w:rPr>
          <w:szCs w:val="24"/>
        </w:rPr>
        <w:t xml:space="preserve">Должностная инструкция </w:t>
      </w:r>
      <w:r w:rsidR="00337AFC">
        <w:rPr>
          <w:szCs w:val="24"/>
        </w:rPr>
        <w:t>исполнительного директора (ДИ-А-02</w:t>
      </w:r>
      <w:r w:rsidRPr="008018B2">
        <w:rPr>
          <w:szCs w:val="24"/>
        </w:rPr>
        <w:t>)</w:t>
      </w:r>
    </w:p>
    <w:p w:rsidR="00337AFC" w:rsidRDefault="00F159A1" w:rsidP="00337AFC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 w:rsidRPr="008018B2">
        <w:rPr>
          <w:szCs w:val="24"/>
        </w:rPr>
        <w:t>Должностная инструкция</w:t>
      </w:r>
      <w:r w:rsidR="00505907" w:rsidRPr="008018B2">
        <w:rPr>
          <w:szCs w:val="24"/>
        </w:rPr>
        <w:t xml:space="preserve"> </w:t>
      </w:r>
      <w:r w:rsidR="00337AFC">
        <w:rPr>
          <w:szCs w:val="24"/>
        </w:rPr>
        <w:t>помощника директора (ДИ-А</w:t>
      </w:r>
      <w:r w:rsidRPr="008018B2">
        <w:rPr>
          <w:szCs w:val="24"/>
        </w:rPr>
        <w:t>-0</w:t>
      </w:r>
      <w:r w:rsidR="00337AFC">
        <w:rPr>
          <w:szCs w:val="24"/>
        </w:rPr>
        <w:t>3</w:t>
      </w:r>
      <w:r w:rsidRPr="008018B2">
        <w:rPr>
          <w:szCs w:val="24"/>
        </w:rPr>
        <w:t>)</w:t>
      </w:r>
    </w:p>
    <w:p w:rsidR="00337AFC" w:rsidRDefault="00A54D85" w:rsidP="00337AFC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>
        <w:rPr>
          <w:szCs w:val="24"/>
        </w:rPr>
        <w:t>Документированная процедура</w:t>
      </w:r>
      <w:r w:rsidR="00337AFC" w:rsidRPr="00337AFC">
        <w:rPr>
          <w:szCs w:val="24"/>
        </w:rPr>
        <w:t xml:space="preserve"> «Разработка задания на проектирование</w:t>
      </w:r>
      <w:proofErr w:type="gramStart"/>
      <w:r w:rsidR="00337AFC" w:rsidRPr="00337AFC">
        <w:rPr>
          <w:szCs w:val="24"/>
        </w:rPr>
        <w:t>»</w:t>
      </w:r>
      <w:r w:rsidR="00337AFC">
        <w:t>(</w:t>
      </w:r>
      <w:proofErr w:type="gramEnd"/>
      <w:r>
        <w:t>ДП</w:t>
      </w:r>
      <w:r w:rsidR="00655EB1">
        <w:rPr>
          <w:szCs w:val="24"/>
        </w:rPr>
        <w:t>-ПП-02</w:t>
      </w:r>
      <w:r w:rsidR="00337AFC" w:rsidRPr="00337AFC">
        <w:rPr>
          <w:szCs w:val="24"/>
        </w:rPr>
        <w:t>)</w:t>
      </w:r>
    </w:p>
    <w:p w:rsidR="00337AFC" w:rsidRDefault="00A54D85" w:rsidP="00337AFC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>
        <w:rPr>
          <w:szCs w:val="24"/>
        </w:rPr>
        <w:t>Документированная процедура</w:t>
      </w:r>
      <w:r w:rsidRPr="00337AFC">
        <w:rPr>
          <w:szCs w:val="24"/>
        </w:rPr>
        <w:t xml:space="preserve"> </w:t>
      </w:r>
      <w:r w:rsidR="00337AFC" w:rsidRPr="00337AFC">
        <w:rPr>
          <w:szCs w:val="24"/>
        </w:rPr>
        <w:t>«Входной контроль рабочей документации»</w:t>
      </w:r>
      <w:r>
        <w:rPr>
          <w:szCs w:val="24"/>
        </w:rPr>
        <w:br/>
      </w:r>
      <w:bookmarkStart w:id="15" w:name="_GoBack"/>
      <w:bookmarkEnd w:id="15"/>
      <w:r w:rsidR="00337AFC">
        <w:t>(</w:t>
      </w:r>
      <w:r>
        <w:t>ДП</w:t>
      </w:r>
      <w:r w:rsidR="00655EB1">
        <w:rPr>
          <w:szCs w:val="24"/>
        </w:rPr>
        <w:t>-ПП-03</w:t>
      </w:r>
      <w:r w:rsidR="00337AFC" w:rsidRPr="00337AFC">
        <w:rPr>
          <w:szCs w:val="24"/>
        </w:rPr>
        <w:t>)</w:t>
      </w:r>
    </w:p>
    <w:p w:rsidR="00337AFC" w:rsidRDefault="00337AFC" w:rsidP="00337AFC">
      <w:pPr>
        <w:pStyle w:val="ae"/>
        <w:rPr>
          <w:szCs w:val="24"/>
        </w:rPr>
      </w:pPr>
    </w:p>
    <w:p w:rsidR="00337AFC" w:rsidRDefault="00337AFC" w:rsidP="00337AFC">
      <w:pPr>
        <w:pStyle w:val="ae"/>
        <w:rPr>
          <w:szCs w:val="24"/>
        </w:rPr>
      </w:pPr>
    </w:p>
    <w:p w:rsidR="00337AFC" w:rsidRDefault="00337AFC" w:rsidP="00337AFC">
      <w:pPr>
        <w:pStyle w:val="ae"/>
        <w:rPr>
          <w:szCs w:val="24"/>
        </w:rPr>
      </w:pPr>
    </w:p>
    <w:p w:rsidR="00337AFC" w:rsidRDefault="00337AFC" w:rsidP="00337AFC">
      <w:pPr>
        <w:pStyle w:val="ae"/>
        <w:rPr>
          <w:szCs w:val="24"/>
        </w:rPr>
      </w:pPr>
    </w:p>
    <w:p w:rsidR="00B77EE4" w:rsidRPr="00337AFC" w:rsidRDefault="00B77EE4" w:rsidP="00337AFC">
      <w:pPr>
        <w:pStyle w:val="ae"/>
        <w:rPr>
          <w:szCs w:val="24"/>
        </w:rPr>
      </w:pPr>
      <w:r>
        <w:br w:type="page"/>
      </w:r>
    </w:p>
    <w:p w:rsidR="00417C3D" w:rsidRPr="008018B2" w:rsidRDefault="008A3106" w:rsidP="00E61995">
      <w:pPr>
        <w:pStyle w:val="1"/>
        <w:spacing w:before="120" w:after="120"/>
      </w:pPr>
      <w:bookmarkStart w:id="16" w:name="_Toc424557273"/>
      <w:r w:rsidRPr="008018B2">
        <w:lastRenderedPageBreak/>
        <w:t xml:space="preserve">ФОРМЫ И </w:t>
      </w:r>
      <w:r w:rsidR="003A0F94" w:rsidRPr="008018B2">
        <w:t>ПРИЛОЖЕНИЯ</w:t>
      </w:r>
      <w:bookmarkEnd w:id="16"/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5387"/>
        <w:gridCol w:w="2835"/>
      </w:tblGrid>
      <w:tr w:rsidR="00EB2CA8" w:rsidRPr="008018B2" w:rsidTr="00AB761F">
        <w:tc>
          <w:tcPr>
            <w:tcW w:w="1134" w:type="dxa"/>
          </w:tcPr>
          <w:p w:rsidR="00EB2CA8" w:rsidRPr="008018B2" w:rsidRDefault="00EB2CA8" w:rsidP="00EB2CA8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8018B2">
              <w:rPr>
                <w:b/>
                <w:sz w:val="24"/>
                <w:szCs w:val="24"/>
              </w:rPr>
              <w:t>Номер формы</w:t>
            </w:r>
          </w:p>
        </w:tc>
        <w:tc>
          <w:tcPr>
            <w:tcW w:w="5387" w:type="dxa"/>
          </w:tcPr>
          <w:p w:rsidR="00EB2CA8" w:rsidRPr="008018B2" w:rsidRDefault="00EB2CA8" w:rsidP="00EB2CA8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8018B2">
              <w:rPr>
                <w:b/>
                <w:sz w:val="24"/>
                <w:szCs w:val="24"/>
              </w:rPr>
              <w:t>Наименование формы</w:t>
            </w:r>
          </w:p>
        </w:tc>
        <w:tc>
          <w:tcPr>
            <w:tcW w:w="2835" w:type="dxa"/>
          </w:tcPr>
          <w:p w:rsidR="00EB2CA8" w:rsidRPr="008018B2" w:rsidRDefault="00EB2CA8" w:rsidP="00492B03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8018B2">
              <w:rPr>
                <w:b/>
                <w:sz w:val="24"/>
                <w:szCs w:val="24"/>
              </w:rPr>
              <w:t xml:space="preserve">Место </w:t>
            </w:r>
            <w:r w:rsidR="00492B03" w:rsidRPr="008018B2">
              <w:rPr>
                <w:b/>
                <w:sz w:val="24"/>
                <w:szCs w:val="24"/>
              </w:rPr>
              <w:t>хранения эле</w:t>
            </w:r>
            <w:r w:rsidR="00492B03" w:rsidRPr="008018B2">
              <w:rPr>
                <w:b/>
                <w:sz w:val="24"/>
                <w:szCs w:val="24"/>
              </w:rPr>
              <w:t>к</w:t>
            </w:r>
            <w:r w:rsidR="00492B03" w:rsidRPr="008018B2">
              <w:rPr>
                <w:b/>
                <w:sz w:val="24"/>
                <w:szCs w:val="24"/>
              </w:rPr>
              <w:t>тронной формы док</w:t>
            </w:r>
            <w:r w:rsidR="00492B03" w:rsidRPr="008018B2">
              <w:rPr>
                <w:b/>
                <w:sz w:val="24"/>
                <w:szCs w:val="24"/>
              </w:rPr>
              <w:t>у</w:t>
            </w:r>
            <w:r w:rsidR="00492B03" w:rsidRPr="008018B2">
              <w:rPr>
                <w:b/>
                <w:sz w:val="24"/>
                <w:szCs w:val="24"/>
              </w:rPr>
              <w:t>мента</w:t>
            </w:r>
          </w:p>
        </w:tc>
      </w:tr>
      <w:tr w:rsidR="00913769" w:rsidRPr="008018B2" w:rsidTr="00AB761F">
        <w:tc>
          <w:tcPr>
            <w:tcW w:w="1134" w:type="dxa"/>
            <w:vAlign w:val="center"/>
          </w:tcPr>
          <w:p w:rsidR="00913769" w:rsidRPr="008018B2" w:rsidRDefault="00326B18" w:rsidP="00913769">
            <w:pPr>
              <w:jc w:val="center"/>
            </w:pPr>
            <w:r>
              <w:t>Ф</w:t>
            </w:r>
            <w:r w:rsidR="00AC377D">
              <w:t>ПП</w:t>
            </w:r>
            <w:r w:rsidR="00913769" w:rsidRPr="008018B2">
              <w:t>-01</w:t>
            </w:r>
          </w:p>
        </w:tc>
        <w:tc>
          <w:tcPr>
            <w:tcW w:w="5387" w:type="dxa"/>
            <w:vAlign w:val="center"/>
          </w:tcPr>
          <w:p w:rsidR="00913769" w:rsidRPr="008018B2" w:rsidRDefault="00913769" w:rsidP="00B85D2F">
            <w:pPr>
              <w:snapToGrid w:val="0"/>
              <w:rPr>
                <w:sz w:val="24"/>
                <w:szCs w:val="24"/>
              </w:rPr>
            </w:pPr>
            <w:r w:rsidRPr="008018B2">
              <w:rPr>
                <w:sz w:val="24"/>
                <w:szCs w:val="24"/>
              </w:rPr>
              <w:t xml:space="preserve">Приложение 1. </w:t>
            </w:r>
            <w:r w:rsidRPr="008018B2">
              <w:rPr>
                <w:color w:val="0070C0"/>
                <w:sz w:val="24"/>
                <w:szCs w:val="24"/>
              </w:rPr>
              <w:t>«</w:t>
            </w:r>
            <w:r w:rsidR="00B85D2F">
              <w:rPr>
                <w:color w:val="0070C0"/>
                <w:sz w:val="24"/>
                <w:szCs w:val="24"/>
              </w:rPr>
              <w:t>Коммерческое предложение</w:t>
            </w:r>
            <w:r w:rsidRPr="008018B2">
              <w:rPr>
                <w:color w:val="0070C0"/>
                <w:sz w:val="24"/>
                <w:szCs w:val="24"/>
              </w:rPr>
              <w:t xml:space="preserve">» (форма </w:t>
            </w:r>
            <w:r w:rsidR="00B85D2F">
              <w:rPr>
                <w:color w:val="0070C0"/>
                <w:sz w:val="24"/>
                <w:szCs w:val="24"/>
              </w:rPr>
              <w:t>документа</w:t>
            </w:r>
            <w:r w:rsidRPr="008018B2">
              <w:rPr>
                <w:color w:val="0070C0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:rsidR="00913769" w:rsidRPr="008018B2" w:rsidRDefault="00913769" w:rsidP="00EB2CA8">
            <w:pPr>
              <w:snapToGrid w:val="0"/>
              <w:rPr>
                <w:sz w:val="24"/>
                <w:szCs w:val="24"/>
              </w:rPr>
            </w:pPr>
          </w:p>
        </w:tc>
      </w:tr>
      <w:tr w:rsidR="00EE335B" w:rsidRPr="008018B2" w:rsidTr="00AB761F">
        <w:tc>
          <w:tcPr>
            <w:tcW w:w="1134" w:type="dxa"/>
            <w:vAlign w:val="center"/>
          </w:tcPr>
          <w:p w:rsidR="00EE335B" w:rsidRPr="008018B2" w:rsidRDefault="00326B18" w:rsidP="00913769">
            <w:pPr>
              <w:jc w:val="center"/>
            </w:pPr>
            <w:r>
              <w:t>Ф</w:t>
            </w:r>
            <w:r w:rsidR="00AC377D">
              <w:t>ПП</w:t>
            </w:r>
            <w:r w:rsidR="00EE335B" w:rsidRPr="008018B2">
              <w:t>-0</w:t>
            </w:r>
            <w:r w:rsidR="00B85D2F">
              <w:t>2</w:t>
            </w:r>
          </w:p>
        </w:tc>
        <w:tc>
          <w:tcPr>
            <w:tcW w:w="5387" w:type="dxa"/>
            <w:vAlign w:val="center"/>
          </w:tcPr>
          <w:p w:rsidR="00EE335B" w:rsidRPr="008018B2" w:rsidRDefault="00EE335B" w:rsidP="00B85D2F">
            <w:pPr>
              <w:snapToGrid w:val="0"/>
              <w:rPr>
                <w:sz w:val="24"/>
                <w:szCs w:val="24"/>
              </w:rPr>
            </w:pPr>
            <w:r w:rsidRPr="008018B2">
              <w:rPr>
                <w:sz w:val="24"/>
                <w:szCs w:val="24"/>
              </w:rPr>
              <w:t xml:space="preserve">Приложение 2. </w:t>
            </w:r>
            <w:r w:rsidRPr="008018B2">
              <w:rPr>
                <w:color w:val="0070C0"/>
                <w:sz w:val="24"/>
                <w:szCs w:val="24"/>
              </w:rPr>
              <w:t>«</w:t>
            </w:r>
            <w:r w:rsidR="00B85D2F">
              <w:rPr>
                <w:color w:val="0070C0"/>
                <w:sz w:val="24"/>
                <w:szCs w:val="24"/>
              </w:rPr>
              <w:t>Письмо-отказ</w:t>
            </w:r>
            <w:r w:rsidRPr="008018B2">
              <w:rPr>
                <w:color w:val="0070C0"/>
                <w:sz w:val="24"/>
                <w:szCs w:val="24"/>
              </w:rPr>
              <w:t xml:space="preserve">» (форма </w:t>
            </w:r>
            <w:r w:rsidR="00B85D2F">
              <w:rPr>
                <w:color w:val="0070C0"/>
                <w:sz w:val="24"/>
                <w:szCs w:val="24"/>
              </w:rPr>
              <w:t>докуме</w:t>
            </w:r>
            <w:r w:rsidR="00B85D2F">
              <w:rPr>
                <w:color w:val="0070C0"/>
                <w:sz w:val="24"/>
                <w:szCs w:val="24"/>
              </w:rPr>
              <w:t>н</w:t>
            </w:r>
            <w:r w:rsidR="00B85D2F">
              <w:rPr>
                <w:color w:val="0070C0"/>
                <w:sz w:val="24"/>
                <w:szCs w:val="24"/>
              </w:rPr>
              <w:t>та</w:t>
            </w:r>
            <w:r w:rsidRPr="008018B2">
              <w:rPr>
                <w:color w:val="0070C0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:rsidR="00EE335B" w:rsidRPr="008018B2" w:rsidRDefault="00EE335B" w:rsidP="00034632">
            <w:pPr>
              <w:snapToGrid w:val="0"/>
              <w:rPr>
                <w:sz w:val="24"/>
                <w:szCs w:val="24"/>
              </w:rPr>
            </w:pPr>
          </w:p>
        </w:tc>
      </w:tr>
      <w:tr w:rsidR="00EE335B" w:rsidRPr="008018B2" w:rsidTr="00AB761F">
        <w:tc>
          <w:tcPr>
            <w:tcW w:w="1134" w:type="dxa"/>
            <w:vAlign w:val="center"/>
          </w:tcPr>
          <w:p w:rsidR="00EE335B" w:rsidRPr="008018B2" w:rsidRDefault="00326B18" w:rsidP="00913769">
            <w:pPr>
              <w:jc w:val="center"/>
            </w:pPr>
            <w:r>
              <w:t>Ф</w:t>
            </w:r>
            <w:r w:rsidR="00AC377D">
              <w:t>ПП</w:t>
            </w:r>
            <w:r w:rsidR="00EE335B" w:rsidRPr="008018B2">
              <w:t>-0</w:t>
            </w:r>
            <w:r w:rsidR="00B85D2F">
              <w:t>3</w:t>
            </w:r>
          </w:p>
        </w:tc>
        <w:tc>
          <w:tcPr>
            <w:tcW w:w="5387" w:type="dxa"/>
            <w:vAlign w:val="center"/>
          </w:tcPr>
          <w:p w:rsidR="00EE335B" w:rsidRPr="008018B2" w:rsidRDefault="00EE335B" w:rsidP="00B85D2F">
            <w:pPr>
              <w:snapToGrid w:val="0"/>
              <w:rPr>
                <w:sz w:val="24"/>
                <w:szCs w:val="24"/>
              </w:rPr>
            </w:pPr>
            <w:r w:rsidRPr="008018B2">
              <w:rPr>
                <w:sz w:val="24"/>
                <w:szCs w:val="24"/>
              </w:rPr>
              <w:t>Приложение 3.</w:t>
            </w:r>
            <w:r w:rsidRPr="008018B2">
              <w:rPr>
                <w:color w:val="0070C0"/>
                <w:sz w:val="24"/>
                <w:szCs w:val="24"/>
              </w:rPr>
              <w:t xml:space="preserve"> «</w:t>
            </w:r>
            <w:r w:rsidR="00B85D2F">
              <w:rPr>
                <w:color w:val="0070C0"/>
                <w:sz w:val="24"/>
                <w:szCs w:val="24"/>
              </w:rPr>
              <w:t>Запрос на уточнение данных</w:t>
            </w:r>
            <w:r w:rsidRPr="008018B2">
              <w:rPr>
                <w:color w:val="0070C0"/>
                <w:sz w:val="24"/>
                <w:szCs w:val="24"/>
              </w:rPr>
              <w:t>»  (форма таблицы)</w:t>
            </w:r>
          </w:p>
        </w:tc>
        <w:tc>
          <w:tcPr>
            <w:tcW w:w="2835" w:type="dxa"/>
          </w:tcPr>
          <w:p w:rsidR="00EE335B" w:rsidRPr="008018B2" w:rsidRDefault="00EE335B" w:rsidP="00034632">
            <w:pPr>
              <w:snapToGrid w:val="0"/>
              <w:rPr>
                <w:sz w:val="24"/>
                <w:szCs w:val="24"/>
              </w:rPr>
            </w:pPr>
          </w:p>
        </w:tc>
      </w:tr>
      <w:tr w:rsidR="00EE335B" w:rsidRPr="00931EB7" w:rsidTr="00AB761F">
        <w:tc>
          <w:tcPr>
            <w:tcW w:w="1134" w:type="dxa"/>
            <w:vAlign w:val="center"/>
          </w:tcPr>
          <w:p w:rsidR="00EE335B" w:rsidRPr="008018B2" w:rsidRDefault="00326B18" w:rsidP="00913769">
            <w:pPr>
              <w:jc w:val="center"/>
            </w:pPr>
            <w:r>
              <w:t>Ф</w:t>
            </w:r>
            <w:r w:rsidR="00AC377D">
              <w:t>ПП</w:t>
            </w:r>
            <w:r w:rsidR="00EE335B" w:rsidRPr="008018B2">
              <w:t>-0</w:t>
            </w:r>
            <w:r w:rsidR="00B85D2F">
              <w:t>4</w:t>
            </w:r>
          </w:p>
        </w:tc>
        <w:tc>
          <w:tcPr>
            <w:tcW w:w="5387" w:type="dxa"/>
            <w:vAlign w:val="center"/>
          </w:tcPr>
          <w:p w:rsidR="00EE335B" w:rsidRPr="008018B2" w:rsidRDefault="00EE335B" w:rsidP="008E4E26">
            <w:pPr>
              <w:snapToGrid w:val="0"/>
              <w:rPr>
                <w:color w:val="FF0000"/>
                <w:sz w:val="24"/>
                <w:szCs w:val="24"/>
              </w:rPr>
            </w:pPr>
            <w:r w:rsidRPr="008018B2">
              <w:rPr>
                <w:sz w:val="24"/>
                <w:szCs w:val="24"/>
              </w:rPr>
              <w:t>Приложение 4.</w:t>
            </w:r>
            <w:r w:rsidRPr="008018B2">
              <w:rPr>
                <w:color w:val="FF0000"/>
                <w:sz w:val="24"/>
                <w:szCs w:val="24"/>
              </w:rPr>
              <w:t xml:space="preserve"> </w:t>
            </w:r>
            <w:r w:rsidRPr="008018B2">
              <w:rPr>
                <w:color w:val="0070C0"/>
                <w:sz w:val="24"/>
                <w:szCs w:val="24"/>
              </w:rPr>
              <w:t xml:space="preserve">«База </w:t>
            </w:r>
            <w:r w:rsidR="008E4E26">
              <w:rPr>
                <w:color w:val="0070C0"/>
                <w:sz w:val="24"/>
                <w:szCs w:val="24"/>
              </w:rPr>
              <w:t>заявок</w:t>
            </w:r>
            <w:r w:rsidRPr="008018B2">
              <w:rPr>
                <w:color w:val="0070C0"/>
                <w:sz w:val="24"/>
                <w:szCs w:val="24"/>
              </w:rPr>
              <w:t>»</w:t>
            </w:r>
            <w:r w:rsidR="00A839EA" w:rsidRPr="008018B2">
              <w:rPr>
                <w:color w:val="0070C0"/>
                <w:sz w:val="24"/>
                <w:szCs w:val="24"/>
              </w:rPr>
              <w:t xml:space="preserve"> (форма таблицы)</w:t>
            </w:r>
          </w:p>
        </w:tc>
        <w:tc>
          <w:tcPr>
            <w:tcW w:w="2835" w:type="dxa"/>
          </w:tcPr>
          <w:p w:rsidR="00EE335B" w:rsidRPr="00A839EA" w:rsidRDefault="00EE335B" w:rsidP="00034632">
            <w:pPr>
              <w:snapToGrid w:val="0"/>
              <w:rPr>
                <w:sz w:val="24"/>
                <w:szCs w:val="24"/>
              </w:rPr>
            </w:pPr>
          </w:p>
        </w:tc>
      </w:tr>
      <w:tr w:rsidR="00AB1AAD" w:rsidRPr="00931EB7" w:rsidTr="00B85D2F">
        <w:tc>
          <w:tcPr>
            <w:tcW w:w="1134" w:type="dxa"/>
            <w:vAlign w:val="center"/>
          </w:tcPr>
          <w:p w:rsidR="00AB1AAD" w:rsidRPr="008018B2" w:rsidRDefault="00AC377D" w:rsidP="00AC377D">
            <w:pPr>
              <w:jc w:val="center"/>
            </w:pPr>
            <w:r>
              <w:t>Ф</w:t>
            </w:r>
            <w:r w:rsidR="00AB1AAD" w:rsidRPr="008018B2">
              <w:t>П</w:t>
            </w:r>
            <w:r>
              <w:t>П</w:t>
            </w:r>
            <w:r w:rsidR="00AB1AAD" w:rsidRPr="008018B2">
              <w:t>-</w:t>
            </w:r>
            <w:r w:rsidR="00AB1AAD">
              <w:t>12</w:t>
            </w:r>
          </w:p>
        </w:tc>
        <w:tc>
          <w:tcPr>
            <w:tcW w:w="5387" w:type="dxa"/>
            <w:vAlign w:val="center"/>
          </w:tcPr>
          <w:p w:rsidR="00AB1AAD" w:rsidRPr="008018B2" w:rsidRDefault="0000592A" w:rsidP="00AB1AAD">
            <w:pPr>
              <w:snapToGrid w:val="0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5</w:t>
            </w:r>
            <w:r w:rsidR="00AB1AAD" w:rsidRPr="008018B2">
              <w:rPr>
                <w:sz w:val="24"/>
                <w:szCs w:val="24"/>
              </w:rPr>
              <w:t>.</w:t>
            </w:r>
            <w:r w:rsidR="00AB1AAD" w:rsidRPr="008018B2">
              <w:rPr>
                <w:color w:val="FF0000"/>
                <w:sz w:val="24"/>
                <w:szCs w:val="24"/>
              </w:rPr>
              <w:t xml:space="preserve"> </w:t>
            </w:r>
            <w:r w:rsidR="00AB1AAD" w:rsidRPr="008018B2">
              <w:rPr>
                <w:color w:val="0070C0"/>
                <w:sz w:val="24"/>
                <w:szCs w:val="24"/>
              </w:rPr>
              <w:t>«</w:t>
            </w:r>
            <w:r w:rsidR="00AB1AAD">
              <w:rPr>
                <w:color w:val="0070C0"/>
                <w:sz w:val="24"/>
                <w:szCs w:val="24"/>
              </w:rPr>
              <w:t>Оценка привлекательности</w:t>
            </w:r>
            <w:r w:rsidR="008E4E26">
              <w:rPr>
                <w:color w:val="0070C0"/>
                <w:sz w:val="24"/>
                <w:szCs w:val="24"/>
              </w:rPr>
              <w:t xml:space="preserve"> зая</w:t>
            </w:r>
            <w:r w:rsidR="008E4E26">
              <w:rPr>
                <w:color w:val="0070C0"/>
                <w:sz w:val="24"/>
                <w:szCs w:val="24"/>
              </w:rPr>
              <w:t>в</w:t>
            </w:r>
            <w:r w:rsidR="008E4E26">
              <w:rPr>
                <w:color w:val="0070C0"/>
                <w:sz w:val="24"/>
                <w:szCs w:val="24"/>
              </w:rPr>
              <w:t>ки</w:t>
            </w:r>
            <w:r w:rsidR="00AB1AAD" w:rsidRPr="008018B2">
              <w:rPr>
                <w:color w:val="0070C0"/>
                <w:sz w:val="24"/>
                <w:szCs w:val="24"/>
              </w:rPr>
              <w:t xml:space="preserve">» (форма </w:t>
            </w:r>
            <w:r w:rsidR="00AB1AAD">
              <w:rPr>
                <w:color w:val="0070C0"/>
                <w:sz w:val="24"/>
                <w:szCs w:val="24"/>
              </w:rPr>
              <w:t>бланка</w:t>
            </w:r>
            <w:r w:rsidR="00AB1AAD" w:rsidRPr="008018B2">
              <w:rPr>
                <w:color w:val="0070C0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:rsidR="00AB1AAD" w:rsidRPr="00A839EA" w:rsidRDefault="00AB1AAD" w:rsidP="00B85D2F">
            <w:pPr>
              <w:snapToGrid w:val="0"/>
              <w:rPr>
                <w:sz w:val="24"/>
                <w:szCs w:val="24"/>
              </w:rPr>
            </w:pPr>
          </w:p>
        </w:tc>
      </w:tr>
      <w:tr w:rsidR="00800E54" w:rsidRPr="00931EB7" w:rsidTr="00AB1AA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E54" w:rsidRPr="008018B2" w:rsidRDefault="00326B18" w:rsidP="00AC377D">
            <w:pPr>
              <w:jc w:val="center"/>
            </w:pPr>
            <w:r>
              <w:t>Ф</w:t>
            </w:r>
            <w:r w:rsidR="00AC377D">
              <w:t xml:space="preserve">ПП </w:t>
            </w:r>
            <w:r w:rsidR="00800E54">
              <w:t>-14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E54" w:rsidRPr="008018B2" w:rsidRDefault="00154E87" w:rsidP="00800E54">
            <w:pPr>
              <w:snapToGrid w:val="0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6</w:t>
            </w:r>
            <w:r w:rsidR="00800E54" w:rsidRPr="008018B2">
              <w:rPr>
                <w:sz w:val="24"/>
                <w:szCs w:val="24"/>
              </w:rPr>
              <w:t>.</w:t>
            </w:r>
            <w:r w:rsidR="00800E54" w:rsidRPr="008018B2">
              <w:rPr>
                <w:color w:val="FF0000"/>
                <w:sz w:val="24"/>
                <w:szCs w:val="24"/>
              </w:rPr>
              <w:t xml:space="preserve"> </w:t>
            </w:r>
            <w:r w:rsidR="00800E54" w:rsidRPr="008018B2">
              <w:rPr>
                <w:color w:val="0070C0"/>
                <w:sz w:val="24"/>
                <w:szCs w:val="24"/>
              </w:rPr>
              <w:t>«</w:t>
            </w:r>
            <w:r w:rsidR="00800E54">
              <w:rPr>
                <w:color w:val="0070C0"/>
                <w:sz w:val="24"/>
                <w:szCs w:val="24"/>
              </w:rPr>
              <w:t>Письмо-приглашение</w:t>
            </w:r>
            <w:r w:rsidR="00800E54" w:rsidRPr="008018B2">
              <w:rPr>
                <w:color w:val="0070C0"/>
                <w:sz w:val="24"/>
                <w:szCs w:val="24"/>
              </w:rPr>
              <w:t xml:space="preserve">» (форма </w:t>
            </w:r>
            <w:r w:rsidR="00800E54">
              <w:rPr>
                <w:color w:val="0070C0"/>
                <w:sz w:val="24"/>
                <w:szCs w:val="24"/>
              </w:rPr>
              <w:t>документа</w:t>
            </w:r>
            <w:r w:rsidR="00800E54" w:rsidRPr="008018B2">
              <w:rPr>
                <w:color w:val="0070C0"/>
                <w:sz w:val="24"/>
                <w:szCs w:val="24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E54" w:rsidRPr="00A839EA" w:rsidRDefault="00800E54" w:rsidP="003C60A8">
            <w:pPr>
              <w:snapToGrid w:val="0"/>
              <w:rPr>
                <w:sz w:val="24"/>
                <w:szCs w:val="24"/>
              </w:rPr>
            </w:pPr>
          </w:p>
        </w:tc>
      </w:tr>
    </w:tbl>
    <w:p w:rsidR="00677D63" w:rsidRPr="0000592A" w:rsidRDefault="00677D63" w:rsidP="008A3106">
      <w:pPr>
        <w:pStyle w:val="ae"/>
        <w:ind w:firstLine="357"/>
        <w:rPr>
          <w:szCs w:val="24"/>
        </w:rPr>
      </w:pPr>
    </w:p>
    <w:p w:rsidR="0000592A" w:rsidRDefault="0000592A">
      <w:pPr>
        <w:rPr>
          <w:sz w:val="24"/>
          <w:szCs w:val="24"/>
        </w:rPr>
      </w:pPr>
      <w:r>
        <w:rPr>
          <w:szCs w:val="24"/>
        </w:rPr>
        <w:br w:type="page"/>
      </w:r>
    </w:p>
    <w:p w:rsidR="0000592A" w:rsidRDefault="0000592A" w:rsidP="008E4E26">
      <w:pPr>
        <w:pStyle w:val="ae"/>
        <w:ind w:firstLine="357"/>
        <w:outlineLvl w:val="0"/>
        <w:rPr>
          <w:szCs w:val="24"/>
        </w:rPr>
      </w:pPr>
      <w:bookmarkStart w:id="17" w:name="_Toc424557274"/>
      <w:r w:rsidRPr="008E4E26">
        <w:rPr>
          <w:b/>
          <w:szCs w:val="24"/>
        </w:rPr>
        <w:lastRenderedPageBreak/>
        <w:t>Приложение 1.</w:t>
      </w:r>
      <w:r w:rsidR="00326B18">
        <w:rPr>
          <w:szCs w:val="24"/>
        </w:rPr>
        <w:t xml:space="preserve"> ФПП</w:t>
      </w:r>
      <w:r>
        <w:rPr>
          <w:szCs w:val="24"/>
        </w:rPr>
        <w:t>-01 «Коммерческое предложение»</w:t>
      </w:r>
      <w:bookmarkEnd w:id="17"/>
    </w:p>
    <w:p w:rsidR="00C13177" w:rsidRDefault="00C13177" w:rsidP="008A3106">
      <w:pPr>
        <w:pStyle w:val="ae"/>
        <w:ind w:firstLine="357"/>
        <w:rPr>
          <w:szCs w:val="24"/>
        </w:rPr>
      </w:pPr>
    </w:p>
    <w:p w:rsidR="008E4E26" w:rsidRDefault="008E4E26">
      <w:pPr>
        <w:rPr>
          <w:sz w:val="24"/>
          <w:szCs w:val="24"/>
        </w:rPr>
      </w:pPr>
      <w:r>
        <w:rPr>
          <w:szCs w:val="24"/>
        </w:rPr>
        <w:br w:type="page"/>
      </w:r>
    </w:p>
    <w:p w:rsidR="008E4E26" w:rsidRDefault="008E4E26" w:rsidP="008E4E26">
      <w:pPr>
        <w:pStyle w:val="ae"/>
        <w:ind w:firstLine="357"/>
        <w:outlineLvl w:val="0"/>
        <w:rPr>
          <w:szCs w:val="24"/>
        </w:rPr>
      </w:pPr>
      <w:bookmarkStart w:id="18" w:name="_Toc424557275"/>
      <w:r>
        <w:rPr>
          <w:b/>
          <w:szCs w:val="24"/>
        </w:rPr>
        <w:lastRenderedPageBreak/>
        <w:t>Приложение 2</w:t>
      </w:r>
      <w:r w:rsidRPr="008E4E26">
        <w:rPr>
          <w:b/>
          <w:szCs w:val="24"/>
        </w:rPr>
        <w:t>.</w:t>
      </w:r>
      <w:r w:rsidR="00326B18">
        <w:rPr>
          <w:szCs w:val="24"/>
        </w:rPr>
        <w:t xml:space="preserve"> ФПП</w:t>
      </w:r>
      <w:r>
        <w:rPr>
          <w:szCs w:val="24"/>
        </w:rPr>
        <w:t>-02 «Письмо-отказ»</w:t>
      </w:r>
      <w:bookmarkEnd w:id="18"/>
    </w:p>
    <w:p w:rsidR="008E4E26" w:rsidRDefault="008E4E26" w:rsidP="008E4E26">
      <w:pPr>
        <w:pStyle w:val="ae"/>
        <w:ind w:firstLine="357"/>
        <w:rPr>
          <w:szCs w:val="24"/>
        </w:rPr>
      </w:pPr>
    </w:p>
    <w:p w:rsidR="008E4E26" w:rsidRDefault="008E4E26" w:rsidP="008E4E26">
      <w:pPr>
        <w:rPr>
          <w:sz w:val="24"/>
          <w:szCs w:val="24"/>
        </w:rPr>
      </w:pPr>
      <w:r>
        <w:rPr>
          <w:szCs w:val="24"/>
        </w:rPr>
        <w:br w:type="page"/>
      </w:r>
    </w:p>
    <w:p w:rsidR="008E4E26" w:rsidRDefault="008E4E26" w:rsidP="008E4E26">
      <w:pPr>
        <w:pStyle w:val="ae"/>
        <w:ind w:firstLine="357"/>
        <w:outlineLvl w:val="0"/>
        <w:rPr>
          <w:szCs w:val="24"/>
        </w:rPr>
      </w:pPr>
      <w:bookmarkStart w:id="19" w:name="_Toc424557276"/>
      <w:r>
        <w:rPr>
          <w:b/>
          <w:szCs w:val="24"/>
        </w:rPr>
        <w:lastRenderedPageBreak/>
        <w:t>Приложение 3</w:t>
      </w:r>
      <w:r w:rsidRPr="008E4E26">
        <w:rPr>
          <w:b/>
          <w:szCs w:val="24"/>
        </w:rPr>
        <w:t>.</w:t>
      </w:r>
      <w:r w:rsidR="00326B18">
        <w:rPr>
          <w:szCs w:val="24"/>
        </w:rPr>
        <w:t xml:space="preserve"> ФПП</w:t>
      </w:r>
      <w:r>
        <w:rPr>
          <w:szCs w:val="24"/>
        </w:rPr>
        <w:t>-03 «Запрос на уточнение данных»</w:t>
      </w:r>
      <w:bookmarkEnd w:id="19"/>
    </w:p>
    <w:p w:rsidR="008E4E26" w:rsidRDefault="008E4E26" w:rsidP="008E4E26">
      <w:pPr>
        <w:pStyle w:val="ae"/>
        <w:ind w:firstLine="357"/>
        <w:rPr>
          <w:szCs w:val="24"/>
        </w:rPr>
      </w:pPr>
    </w:p>
    <w:p w:rsidR="008E4E26" w:rsidRDefault="008E4E26" w:rsidP="008E4E26">
      <w:pPr>
        <w:rPr>
          <w:sz w:val="24"/>
          <w:szCs w:val="24"/>
        </w:rPr>
      </w:pPr>
      <w:r>
        <w:rPr>
          <w:szCs w:val="24"/>
        </w:rPr>
        <w:br w:type="page"/>
      </w:r>
    </w:p>
    <w:p w:rsidR="008E4E26" w:rsidRDefault="008E4E26" w:rsidP="008E4E26">
      <w:pPr>
        <w:pStyle w:val="ae"/>
        <w:ind w:firstLine="357"/>
        <w:outlineLvl w:val="0"/>
        <w:rPr>
          <w:szCs w:val="24"/>
        </w:rPr>
      </w:pPr>
      <w:bookmarkStart w:id="20" w:name="_Toc424557277"/>
      <w:r>
        <w:rPr>
          <w:b/>
          <w:szCs w:val="24"/>
        </w:rPr>
        <w:lastRenderedPageBreak/>
        <w:t>Приложение 4</w:t>
      </w:r>
      <w:r w:rsidRPr="008E4E26">
        <w:rPr>
          <w:b/>
          <w:szCs w:val="24"/>
        </w:rPr>
        <w:t>.</w:t>
      </w:r>
      <w:r w:rsidR="00326B18">
        <w:rPr>
          <w:szCs w:val="24"/>
        </w:rPr>
        <w:t xml:space="preserve"> ФПП</w:t>
      </w:r>
      <w:r>
        <w:rPr>
          <w:szCs w:val="24"/>
        </w:rPr>
        <w:t>-04 «База заявок»</w:t>
      </w:r>
      <w:bookmarkEnd w:id="20"/>
    </w:p>
    <w:p w:rsidR="008E4E26" w:rsidRDefault="008E4E26" w:rsidP="008E4E26">
      <w:pPr>
        <w:pStyle w:val="ae"/>
        <w:ind w:firstLine="357"/>
        <w:rPr>
          <w:szCs w:val="24"/>
        </w:rPr>
      </w:pPr>
    </w:p>
    <w:p w:rsidR="008E4E26" w:rsidRDefault="008E4E26" w:rsidP="008E4E26">
      <w:pPr>
        <w:rPr>
          <w:sz w:val="24"/>
          <w:szCs w:val="24"/>
        </w:rPr>
      </w:pPr>
      <w:r>
        <w:rPr>
          <w:szCs w:val="24"/>
        </w:rPr>
        <w:br w:type="page"/>
      </w:r>
    </w:p>
    <w:p w:rsidR="008E4E26" w:rsidRDefault="008E4E26" w:rsidP="008E4E26">
      <w:pPr>
        <w:pStyle w:val="ae"/>
        <w:ind w:firstLine="357"/>
        <w:outlineLvl w:val="0"/>
        <w:rPr>
          <w:szCs w:val="24"/>
        </w:rPr>
      </w:pPr>
      <w:bookmarkStart w:id="21" w:name="_Toc424557278"/>
      <w:r w:rsidRPr="008E4E26">
        <w:rPr>
          <w:b/>
          <w:szCs w:val="24"/>
        </w:rPr>
        <w:lastRenderedPageBreak/>
        <w:t xml:space="preserve">Приложение </w:t>
      </w:r>
      <w:r>
        <w:rPr>
          <w:b/>
          <w:szCs w:val="24"/>
        </w:rPr>
        <w:t>5</w:t>
      </w:r>
      <w:r w:rsidRPr="008E4E26">
        <w:rPr>
          <w:b/>
          <w:szCs w:val="24"/>
        </w:rPr>
        <w:t>.</w:t>
      </w:r>
      <w:r w:rsidR="00326B18">
        <w:rPr>
          <w:szCs w:val="24"/>
        </w:rPr>
        <w:t xml:space="preserve"> ФПП</w:t>
      </w:r>
      <w:r>
        <w:rPr>
          <w:szCs w:val="24"/>
        </w:rPr>
        <w:t>-12 «Оценка привлекательности заявки»</w:t>
      </w:r>
      <w:bookmarkEnd w:id="21"/>
    </w:p>
    <w:p w:rsidR="008E4E26" w:rsidRDefault="008E4E26" w:rsidP="008E4E26">
      <w:pPr>
        <w:pStyle w:val="ae"/>
        <w:ind w:firstLine="357"/>
        <w:rPr>
          <w:szCs w:val="24"/>
        </w:rPr>
      </w:pPr>
    </w:p>
    <w:p w:rsidR="008E4E26" w:rsidRDefault="008E4E26" w:rsidP="008E4E26">
      <w:pPr>
        <w:rPr>
          <w:sz w:val="24"/>
          <w:szCs w:val="24"/>
        </w:rPr>
      </w:pPr>
      <w:r>
        <w:rPr>
          <w:szCs w:val="24"/>
        </w:rPr>
        <w:br w:type="page"/>
      </w:r>
    </w:p>
    <w:p w:rsidR="008E4E26" w:rsidRDefault="00154E87" w:rsidP="008E4E26">
      <w:pPr>
        <w:pStyle w:val="ae"/>
        <w:ind w:firstLine="357"/>
        <w:outlineLvl w:val="0"/>
        <w:rPr>
          <w:szCs w:val="24"/>
        </w:rPr>
      </w:pPr>
      <w:bookmarkStart w:id="22" w:name="_Toc424557280"/>
      <w:r>
        <w:rPr>
          <w:b/>
          <w:szCs w:val="24"/>
        </w:rPr>
        <w:lastRenderedPageBreak/>
        <w:t>Приложение 6</w:t>
      </w:r>
      <w:r w:rsidR="008E4E26" w:rsidRPr="008E4E26">
        <w:rPr>
          <w:b/>
          <w:szCs w:val="24"/>
        </w:rPr>
        <w:t>.</w:t>
      </w:r>
      <w:r w:rsidR="00326B18">
        <w:rPr>
          <w:szCs w:val="24"/>
        </w:rPr>
        <w:t xml:space="preserve"> ФПП</w:t>
      </w:r>
      <w:r w:rsidR="008E4E26">
        <w:rPr>
          <w:szCs w:val="24"/>
        </w:rPr>
        <w:t>-14 «Письмо-приглашение»</w:t>
      </w:r>
      <w:bookmarkEnd w:id="22"/>
    </w:p>
    <w:p w:rsidR="008E4E26" w:rsidRDefault="008E4E26" w:rsidP="008E4E26">
      <w:pPr>
        <w:pStyle w:val="ae"/>
        <w:ind w:firstLine="357"/>
        <w:rPr>
          <w:szCs w:val="24"/>
        </w:rPr>
      </w:pPr>
    </w:p>
    <w:p w:rsidR="008E4E26" w:rsidRPr="008E4E26" w:rsidRDefault="008E4E26" w:rsidP="008E4E26">
      <w:pPr>
        <w:rPr>
          <w:sz w:val="24"/>
          <w:szCs w:val="24"/>
        </w:rPr>
      </w:pPr>
    </w:p>
    <w:sectPr w:rsidR="008E4E26" w:rsidRPr="008E4E26" w:rsidSect="006C7AF4">
      <w:pgSz w:w="11906" w:h="16838"/>
      <w:pgMar w:top="851" w:right="992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1F2E" w:rsidRDefault="001C1F2E">
      <w:r>
        <w:separator/>
      </w:r>
    </w:p>
  </w:endnote>
  <w:endnote w:type="continuationSeparator" w:id="0">
    <w:p w:rsidR="001C1F2E" w:rsidRDefault="001C1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C280F93-45B9-4198-B105-518A3F096858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988633C6-EE79-4623-9A00-7DABF3760737}"/>
    <w:embedBold r:id="rId3" w:fontKey="{39EB52BD-3F28-4761-8442-9DDCED892999}"/>
    <w:embedItalic r:id="rId4" w:fontKey="{0E410FBF-78BD-4C25-81FC-42C46E44040C}"/>
    <w:embedBoldItalic r:id="rId5" w:fontKey="{FCDBFD32-1911-4D6A-B74C-68373DB83F6A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6" w:fontKey="{33308058-2206-4658-8155-8A518C888CA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78756A07-3636-45CA-BF5A-31EB4D8A001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1ED2327E-B13D-46DD-9C7B-ED99C8362F9A}"/>
    <w:embedBold r:id="rId9" w:fontKey="{FAF8CDEC-C543-4BD3-B454-650A9CCE81F8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0" w:fontKey="{6ED2BF98-0CF3-4D5E-8578-922E800EB95B}"/>
    <w:embedBold r:id="rId11" w:fontKey="{B6C53A2F-EC1B-477B-B7AC-1B5746A40595}"/>
    <w:embedItalic r:id="rId12" w:fontKey="{B2AD955A-9440-4243-AEDA-32257B6DAB98}"/>
    <w:embedBoldItalic r:id="rId13" w:fontKey="{76C3E171-8F66-4B64-9D94-D581A1212F6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4" w:fontKey="{E70B52F5-91F1-47F5-A864-E1A39FD23C5E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15" w:fontKey="{FFDE6379-B9FA-4B94-BE06-63B7AB921AFD}"/>
    <w:embedBold r:id="rId16" w:fontKey="{250075AB-8F74-41EF-85F9-72A75C899C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89" w:type="dxa"/>
      <w:tblLayout w:type="fixed"/>
      <w:tblLook w:val="00A0" w:firstRow="1" w:lastRow="0" w:firstColumn="1" w:lastColumn="0" w:noHBand="0" w:noVBand="0"/>
    </w:tblPr>
    <w:tblGrid>
      <w:gridCol w:w="1951"/>
      <w:gridCol w:w="5103"/>
      <w:gridCol w:w="1559"/>
      <w:gridCol w:w="1276"/>
    </w:tblGrid>
    <w:tr w:rsidR="001C1F2E" w:rsidRPr="00150A5A" w:rsidTr="009578B9">
      <w:trPr>
        <w:trHeight w:val="536"/>
      </w:trPr>
      <w:tc>
        <w:tcPr>
          <w:tcW w:w="1951" w:type="dxa"/>
          <w:vAlign w:val="center"/>
        </w:tcPr>
        <w:p w:rsidR="001C1F2E" w:rsidRPr="009578B9" w:rsidRDefault="001C1F2E" w:rsidP="009578B9">
          <w:pPr>
            <w:pStyle w:val="a3"/>
            <w:jc w:val="center"/>
            <w:rPr>
              <w:b/>
              <w:sz w:val="24"/>
              <w:szCs w:val="24"/>
            </w:rPr>
          </w:pPr>
          <w:r w:rsidRPr="009578B9">
            <w:rPr>
              <w:b/>
              <w:noProof/>
              <w:sz w:val="24"/>
              <w:szCs w:val="24"/>
            </w:rPr>
            <w:t>ООО «СЗГК»</w:t>
          </w:r>
        </w:p>
      </w:tc>
      <w:tc>
        <w:tcPr>
          <w:tcW w:w="5103" w:type="dxa"/>
          <w:vAlign w:val="center"/>
        </w:tcPr>
        <w:p w:rsidR="001C1F2E" w:rsidRPr="009578B9" w:rsidRDefault="001C1F2E" w:rsidP="009578B9">
          <w:pPr>
            <w:pStyle w:val="a3"/>
            <w:jc w:val="center"/>
            <w:rPr>
              <w:b/>
              <w:sz w:val="24"/>
              <w:szCs w:val="24"/>
            </w:rPr>
          </w:pPr>
          <w:r w:rsidRPr="009578B9">
            <w:rPr>
              <w:b/>
              <w:sz w:val="24"/>
              <w:szCs w:val="24"/>
            </w:rPr>
            <w:t xml:space="preserve">Паспорт бизнес-процесса </w:t>
          </w:r>
        </w:p>
        <w:p w:rsidR="001C1F2E" w:rsidRPr="009578B9" w:rsidRDefault="001C1F2E" w:rsidP="009578B9">
          <w:pPr>
            <w:pStyle w:val="a3"/>
            <w:jc w:val="center"/>
            <w:rPr>
              <w:b/>
              <w:bCs/>
              <w:caps/>
              <w:sz w:val="24"/>
              <w:szCs w:val="24"/>
            </w:rPr>
          </w:pPr>
          <w:r w:rsidRPr="009578B9">
            <w:rPr>
              <w:b/>
              <w:sz w:val="24"/>
              <w:szCs w:val="24"/>
            </w:rPr>
            <w:t>Наименование БП</w:t>
          </w:r>
        </w:p>
      </w:tc>
      <w:tc>
        <w:tcPr>
          <w:tcW w:w="1559" w:type="dxa"/>
          <w:vAlign w:val="center"/>
        </w:tcPr>
        <w:p w:rsidR="001C1F2E" w:rsidRDefault="001C1F2E" w:rsidP="009578B9">
          <w:pPr>
            <w:pStyle w:val="a3"/>
          </w:pPr>
          <w:r>
            <w:t xml:space="preserve">ПБП- </w:t>
          </w:r>
          <w:r>
            <w:rPr>
              <w:lang w:val="en-US"/>
            </w:rPr>
            <w:t>ZZ</w:t>
          </w:r>
        </w:p>
        <w:p w:rsidR="001C1F2E" w:rsidRPr="00184DEC" w:rsidRDefault="001C1F2E" w:rsidP="009578B9">
          <w:pPr>
            <w:pStyle w:val="a3"/>
          </w:pPr>
          <w:r>
            <w:t xml:space="preserve">Изменение </w:t>
          </w:r>
          <w:r>
            <w:rPr>
              <w:lang w:val="en-US"/>
            </w:rPr>
            <w:t>XX</w:t>
          </w:r>
        </w:p>
      </w:tc>
      <w:tc>
        <w:tcPr>
          <w:tcW w:w="1276" w:type="dxa"/>
          <w:vAlign w:val="center"/>
        </w:tcPr>
        <w:p w:rsidR="001C1F2E" w:rsidRDefault="001C1F2E" w:rsidP="009578B9">
          <w:pPr>
            <w:pStyle w:val="a3"/>
            <w:rPr>
              <w:rStyle w:val="ad"/>
            </w:rPr>
          </w:pPr>
          <w:r w:rsidRPr="00004A33">
            <w:t xml:space="preserve">Лист   </w:t>
          </w:r>
          <w:r w:rsidR="008A793C" w:rsidRPr="00004A33">
            <w:rPr>
              <w:rStyle w:val="ad"/>
            </w:rPr>
            <w:fldChar w:fldCharType="begin"/>
          </w:r>
          <w:r w:rsidRPr="00004A33">
            <w:rPr>
              <w:rStyle w:val="ad"/>
            </w:rPr>
            <w:instrText xml:space="preserve"> PAGE </w:instrText>
          </w:r>
          <w:r w:rsidR="008A793C" w:rsidRPr="00004A33">
            <w:rPr>
              <w:rStyle w:val="ad"/>
            </w:rPr>
            <w:fldChar w:fldCharType="separate"/>
          </w:r>
          <w:r>
            <w:rPr>
              <w:rStyle w:val="ad"/>
              <w:noProof/>
            </w:rPr>
            <w:t>2</w:t>
          </w:r>
          <w:r w:rsidR="008A793C" w:rsidRPr="00004A33">
            <w:rPr>
              <w:rStyle w:val="ad"/>
            </w:rPr>
            <w:fldChar w:fldCharType="end"/>
          </w:r>
        </w:p>
        <w:p w:rsidR="001C1F2E" w:rsidRPr="00004A33" w:rsidRDefault="001C1F2E" w:rsidP="009578B9">
          <w:pPr>
            <w:pStyle w:val="a3"/>
          </w:pPr>
          <w:r w:rsidRPr="00004A33">
            <w:t xml:space="preserve">Листов </w:t>
          </w:r>
          <w:r w:rsidR="008A793C" w:rsidRPr="00004A33">
            <w:rPr>
              <w:rStyle w:val="ad"/>
            </w:rPr>
            <w:fldChar w:fldCharType="begin"/>
          </w:r>
          <w:r w:rsidRPr="00004A33">
            <w:rPr>
              <w:rStyle w:val="ad"/>
            </w:rPr>
            <w:instrText xml:space="preserve"> NUMPAGES </w:instrText>
          </w:r>
          <w:r w:rsidR="008A793C" w:rsidRPr="00004A33">
            <w:rPr>
              <w:rStyle w:val="ad"/>
            </w:rPr>
            <w:fldChar w:fldCharType="separate"/>
          </w:r>
          <w:r w:rsidR="004945F0">
            <w:rPr>
              <w:rStyle w:val="ad"/>
              <w:noProof/>
            </w:rPr>
            <w:t>18</w:t>
          </w:r>
          <w:r w:rsidR="008A793C" w:rsidRPr="00004A33">
            <w:rPr>
              <w:rStyle w:val="ad"/>
            </w:rPr>
            <w:fldChar w:fldCharType="end"/>
          </w:r>
        </w:p>
      </w:tc>
    </w:tr>
  </w:tbl>
  <w:p w:rsidR="001C1F2E" w:rsidRDefault="001C1F2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F2E" w:rsidRDefault="008A793C" w:rsidP="009C438F">
    <w:pPr>
      <w:pStyle w:val="a5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1C1F2E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1C1F2E" w:rsidRDefault="001C1F2E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06" w:type="dxa"/>
      <w:jc w:val="center"/>
      <w:tblInd w:w="-413" w:type="dxa"/>
      <w:tblLayout w:type="fixed"/>
      <w:tblLook w:val="00A0" w:firstRow="1" w:lastRow="0" w:firstColumn="1" w:lastColumn="0" w:noHBand="0" w:noVBand="0"/>
    </w:tblPr>
    <w:tblGrid>
      <w:gridCol w:w="2368"/>
      <w:gridCol w:w="5103"/>
      <w:gridCol w:w="1559"/>
      <w:gridCol w:w="1276"/>
    </w:tblGrid>
    <w:tr w:rsidR="001C1F2E" w:rsidRPr="009578B9" w:rsidTr="00B77EE4">
      <w:trPr>
        <w:trHeight w:val="536"/>
        <w:jc w:val="center"/>
      </w:trPr>
      <w:tc>
        <w:tcPr>
          <w:tcW w:w="2368" w:type="dxa"/>
          <w:vAlign w:val="center"/>
        </w:tcPr>
        <w:p w:rsidR="001C1F2E" w:rsidRPr="009578B9" w:rsidRDefault="001C1F2E" w:rsidP="00B77EE4">
          <w:pPr>
            <w:pStyle w:val="a3"/>
            <w:jc w:val="center"/>
            <w:rPr>
              <w:b/>
              <w:color w:val="808080" w:themeColor="background1" w:themeShade="80"/>
              <w:sz w:val="24"/>
              <w:szCs w:val="24"/>
            </w:rPr>
          </w:pPr>
          <w:r w:rsidRPr="009578B9">
            <w:rPr>
              <w:b/>
              <w:noProof/>
              <w:color w:val="808080" w:themeColor="background1" w:themeShade="80"/>
              <w:sz w:val="24"/>
              <w:szCs w:val="24"/>
            </w:rPr>
            <w:t>О</w:t>
          </w:r>
          <w:r>
            <w:rPr>
              <w:b/>
              <w:noProof/>
              <w:color w:val="808080" w:themeColor="background1" w:themeShade="80"/>
              <w:sz w:val="24"/>
              <w:szCs w:val="24"/>
            </w:rPr>
            <w:t xml:space="preserve">ОО </w:t>
          </w:r>
          <w:r w:rsidRPr="009578B9">
            <w:rPr>
              <w:b/>
              <w:noProof/>
              <w:color w:val="808080" w:themeColor="background1" w:themeShade="80"/>
              <w:sz w:val="24"/>
              <w:szCs w:val="24"/>
            </w:rPr>
            <w:t>«</w:t>
          </w:r>
          <w:r>
            <w:rPr>
              <w:b/>
              <w:noProof/>
              <w:color w:val="808080" w:themeColor="background1" w:themeShade="80"/>
              <w:sz w:val="24"/>
              <w:szCs w:val="24"/>
            </w:rPr>
            <w:t>АркаСтрой</w:t>
          </w:r>
          <w:r w:rsidRPr="009578B9">
            <w:rPr>
              <w:b/>
              <w:noProof/>
              <w:color w:val="808080" w:themeColor="background1" w:themeShade="80"/>
              <w:sz w:val="24"/>
              <w:szCs w:val="24"/>
            </w:rPr>
            <w:t>»</w:t>
          </w:r>
        </w:p>
      </w:tc>
      <w:tc>
        <w:tcPr>
          <w:tcW w:w="5103" w:type="dxa"/>
          <w:vAlign w:val="center"/>
        </w:tcPr>
        <w:p w:rsidR="001C1F2E" w:rsidRPr="009578B9" w:rsidRDefault="00CB06B2" w:rsidP="009574F9">
          <w:pPr>
            <w:pStyle w:val="a3"/>
            <w:jc w:val="center"/>
            <w:rPr>
              <w:b/>
              <w:color w:val="808080" w:themeColor="background1" w:themeShade="80"/>
              <w:sz w:val="24"/>
              <w:szCs w:val="24"/>
            </w:rPr>
          </w:pPr>
          <w:r>
            <w:rPr>
              <w:b/>
              <w:color w:val="808080" w:themeColor="background1" w:themeShade="80"/>
              <w:sz w:val="24"/>
              <w:szCs w:val="24"/>
            </w:rPr>
            <w:t>ДП</w:t>
          </w:r>
          <w:r w:rsidR="001C1F2E">
            <w:rPr>
              <w:b/>
              <w:color w:val="808080" w:themeColor="background1" w:themeShade="80"/>
              <w:sz w:val="24"/>
              <w:szCs w:val="24"/>
            </w:rPr>
            <w:t xml:space="preserve"> процесса №А3.4.1</w:t>
          </w:r>
          <w:r w:rsidR="001C1F2E" w:rsidRPr="009578B9">
            <w:rPr>
              <w:b/>
              <w:color w:val="808080" w:themeColor="background1" w:themeShade="80"/>
              <w:sz w:val="24"/>
              <w:szCs w:val="24"/>
            </w:rPr>
            <w:t xml:space="preserve"> </w:t>
          </w:r>
        </w:p>
        <w:p w:rsidR="001C1F2E" w:rsidRPr="009578B9" w:rsidRDefault="001C1F2E" w:rsidP="00EE2EC3">
          <w:pPr>
            <w:pStyle w:val="a3"/>
            <w:jc w:val="center"/>
            <w:rPr>
              <w:b/>
              <w:bCs/>
              <w:caps/>
              <w:color w:val="808080" w:themeColor="background1" w:themeShade="80"/>
              <w:sz w:val="24"/>
              <w:szCs w:val="24"/>
            </w:rPr>
          </w:pPr>
          <w:r>
            <w:rPr>
              <w:b/>
              <w:color w:val="808080" w:themeColor="background1" w:themeShade="80"/>
              <w:sz w:val="24"/>
              <w:szCs w:val="24"/>
            </w:rPr>
            <w:t>«Обработка заявки»</w:t>
          </w:r>
        </w:p>
      </w:tc>
      <w:tc>
        <w:tcPr>
          <w:tcW w:w="1559" w:type="dxa"/>
          <w:vAlign w:val="center"/>
        </w:tcPr>
        <w:p w:rsidR="001C1F2E" w:rsidRPr="009578B9" w:rsidRDefault="00CB06B2" w:rsidP="009574F9">
          <w:pPr>
            <w:pStyle w:val="a3"/>
            <w:rPr>
              <w:color w:val="808080" w:themeColor="background1" w:themeShade="80"/>
            </w:rPr>
          </w:pPr>
          <w:r>
            <w:rPr>
              <w:color w:val="808080" w:themeColor="background1" w:themeShade="80"/>
            </w:rPr>
            <w:t>ДП</w:t>
          </w:r>
          <w:r w:rsidR="001C1F2E">
            <w:rPr>
              <w:color w:val="808080" w:themeColor="background1" w:themeShade="80"/>
            </w:rPr>
            <w:t>-ПП-01</w:t>
          </w:r>
        </w:p>
        <w:p w:rsidR="001C1F2E" w:rsidRPr="009578B9" w:rsidRDefault="001C1F2E" w:rsidP="009574F9">
          <w:pPr>
            <w:pStyle w:val="a3"/>
            <w:rPr>
              <w:color w:val="808080" w:themeColor="background1" w:themeShade="80"/>
            </w:rPr>
          </w:pPr>
          <w:r w:rsidRPr="009578B9">
            <w:rPr>
              <w:color w:val="808080" w:themeColor="background1" w:themeShade="80"/>
            </w:rPr>
            <w:t xml:space="preserve">Изменение </w:t>
          </w:r>
          <w:r>
            <w:rPr>
              <w:color w:val="808080" w:themeColor="background1" w:themeShade="80"/>
            </w:rPr>
            <w:t>00</w:t>
          </w:r>
        </w:p>
      </w:tc>
      <w:tc>
        <w:tcPr>
          <w:tcW w:w="1276" w:type="dxa"/>
          <w:vAlign w:val="center"/>
        </w:tcPr>
        <w:p w:rsidR="001C1F2E" w:rsidRPr="009578B9" w:rsidRDefault="001C1F2E" w:rsidP="009574F9">
          <w:pPr>
            <w:pStyle w:val="a3"/>
            <w:rPr>
              <w:rStyle w:val="ad"/>
              <w:color w:val="808080" w:themeColor="background1" w:themeShade="80"/>
            </w:rPr>
          </w:pPr>
          <w:r w:rsidRPr="009578B9">
            <w:rPr>
              <w:color w:val="808080" w:themeColor="background1" w:themeShade="80"/>
            </w:rPr>
            <w:t xml:space="preserve">Лист   </w:t>
          </w:r>
          <w:r w:rsidR="008A793C" w:rsidRPr="009578B9">
            <w:rPr>
              <w:rStyle w:val="ad"/>
              <w:color w:val="808080" w:themeColor="background1" w:themeShade="80"/>
            </w:rPr>
            <w:fldChar w:fldCharType="begin"/>
          </w:r>
          <w:r w:rsidRPr="009578B9">
            <w:rPr>
              <w:rStyle w:val="ad"/>
              <w:color w:val="808080" w:themeColor="background1" w:themeShade="80"/>
            </w:rPr>
            <w:instrText xml:space="preserve"> PAGE </w:instrText>
          </w:r>
          <w:r w:rsidR="008A793C" w:rsidRPr="009578B9">
            <w:rPr>
              <w:rStyle w:val="ad"/>
              <w:color w:val="808080" w:themeColor="background1" w:themeShade="80"/>
            </w:rPr>
            <w:fldChar w:fldCharType="separate"/>
          </w:r>
          <w:r w:rsidR="00A54D85">
            <w:rPr>
              <w:rStyle w:val="ad"/>
              <w:noProof/>
              <w:color w:val="808080" w:themeColor="background1" w:themeShade="80"/>
            </w:rPr>
            <w:t>12</w:t>
          </w:r>
          <w:r w:rsidR="008A793C" w:rsidRPr="009578B9">
            <w:rPr>
              <w:rStyle w:val="ad"/>
              <w:color w:val="808080" w:themeColor="background1" w:themeShade="80"/>
            </w:rPr>
            <w:fldChar w:fldCharType="end"/>
          </w:r>
        </w:p>
        <w:p w:rsidR="001C1F2E" w:rsidRPr="009578B9" w:rsidRDefault="001C1F2E" w:rsidP="009574F9">
          <w:pPr>
            <w:pStyle w:val="a3"/>
            <w:rPr>
              <w:color w:val="808080" w:themeColor="background1" w:themeShade="80"/>
            </w:rPr>
          </w:pPr>
          <w:r w:rsidRPr="009578B9">
            <w:rPr>
              <w:color w:val="808080" w:themeColor="background1" w:themeShade="80"/>
            </w:rPr>
            <w:t xml:space="preserve">Листов </w:t>
          </w:r>
          <w:r w:rsidR="008A793C" w:rsidRPr="009578B9">
            <w:rPr>
              <w:rStyle w:val="ad"/>
              <w:color w:val="808080" w:themeColor="background1" w:themeShade="80"/>
            </w:rPr>
            <w:fldChar w:fldCharType="begin"/>
          </w:r>
          <w:r w:rsidRPr="009578B9">
            <w:rPr>
              <w:rStyle w:val="ad"/>
              <w:color w:val="808080" w:themeColor="background1" w:themeShade="80"/>
            </w:rPr>
            <w:instrText xml:space="preserve"> NUMPAGES </w:instrText>
          </w:r>
          <w:r w:rsidR="008A793C" w:rsidRPr="009578B9">
            <w:rPr>
              <w:rStyle w:val="ad"/>
              <w:color w:val="808080" w:themeColor="background1" w:themeShade="80"/>
            </w:rPr>
            <w:fldChar w:fldCharType="separate"/>
          </w:r>
          <w:r w:rsidR="00A54D85">
            <w:rPr>
              <w:rStyle w:val="ad"/>
              <w:noProof/>
              <w:color w:val="808080" w:themeColor="background1" w:themeShade="80"/>
            </w:rPr>
            <w:t>18</w:t>
          </w:r>
          <w:r w:rsidR="008A793C" w:rsidRPr="009578B9">
            <w:rPr>
              <w:rStyle w:val="ad"/>
              <w:color w:val="808080" w:themeColor="background1" w:themeShade="80"/>
            </w:rPr>
            <w:fldChar w:fldCharType="end"/>
          </w:r>
        </w:p>
      </w:tc>
    </w:tr>
  </w:tbl>
  <w:p w:rsidR="001C1F2E" w:rsidRDefault="001C1F2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1F2E" w:rsidRDefault="001C1F2E">
      <w:r>
        <w:separator/>
      </w:r>
    </w:p>
  </w:footnote>
  <w:footnote w:type="continuationSeparator" w:id="0">
    <w:p w:rsidR="001C1F2E" w:rsidRDefault="001C1F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F2E" w:rsidRDefault="001C1F2E">
    <w:pPr>
      <w:pStyle w:val="a3"/>
    </w:pPr>
  </w:p>
  <w:p w:rsidR="001C1F2E" w:rsidRDefault="001C1F2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F2E" w:rsidRDefault="001C1F2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86872"/>
    <w:multiLevelType w:val="hybridMultilevel"/>
    <w:tmpl w:val="4A4226A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6307376"/>
    <w:multiLevelType w:val="hybridMultilevel"/>
    <w:tmpl w:val="A73663E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B110E15"/>
    <w:multiLevelType w:val="multilevel"/>
    <w:tmpl w:val="E44602D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5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7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16" w:hanging="1800"/>
      </w:pPr>
      <w:rPr>
        <w:rFonts w:hint="default"/>
      </w:rPr>
    </w:lvl>
  </w:abstractNum>
  <w:abstractNum w:abstractNumId="3">
    <w:nsid w:val="1CD53F3F"/>
    <w:multiLevelType w:val="hybridMultilevel"/>
    <w:tmpl w:val="0DA2732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EE6085B"/>
    <w:multiLevelType w:val="hybridMultilevel"/>
    <w:tmpl w:val="6D446BB0"/>
    <w:lvl w:ilvl="0" w:tplc="7A50DC6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>
    <w:nsid w:val="26595007"/>
    <w:multiLevelType w:val="hybridMultilevel"/>
    <w:tmpl w:val="C0FAE45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300E488E"/>
    <w:multiLevelType w:val="hybridMultilevel"/>
    <w:tmpl w:val="5C9433F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31A5451B"/>
    <w:multiLevelType w:val="hybridMultilevel"/>
    <w:tmpl w:val="E5BE654A"/>
    <w:lvl w:ilvl="0" w:tplc="04190017">
      <w:start w:val="1"/>
      <w:numFmt w:val="lowerLetter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4ACE07C3"/>
    <w:multiLevelType w:val="multilevel"/>
    <w:tmpl w:val="E44602D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5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7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16" w:hanging="1800"/>
      </w:pPr>
      <w:rPr>
        <w:rFonts w:hint="default"/>
      </w:rPr>
    </w:lvl>
  </w:abstractNum>
  <w:abstractNum w:abstractNumId="9">
    <w:nsid w:val="515025F0"/>
    <w:multiLevelType w:val="hybridMultilevel"/>
    <w:tmpl w:val="5106E1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71A4ADD"/>
    <w:multiLevelType w:val="hybridMultilevel"/>
    <w:tmpl w:val="99F8266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626456D5"/>
    <w:multiLevelType w:val="hybridMultilevel"/>
    <w:tmpl w:val="DBE2185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646120E2"/>
    <w:multiLevelType w:val="multilevel"/>
    <w:tmpl w:val="D53C0660"/>
    <w:lvl w:ilvl="0">
      <w:start w:val="1"/>
      <w:numFmt w:val="decimal"/>
      <w:pStyle w:val="1"/>
      <w:lvlText w:val="%1."/>
      <w:lvlJc w:val="left"/>
      <w:pPr>
        <w:ind w:left="644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i w:val="0"/>
        <w:sz w:val="22"/>
        <w:szCs w:val="22"/>
      </w:rPr>
    </w:lvl>
    <w:lvl w:ilvl="3">
      <w:start w:val="1"/>
      <w:numFmt w:val="bullet"/>
      <w:lvlText w:val=""/>
      <w:lvlJc w:val="left"/>
      <w:pPr>
        <w:ind w:left="1080" w:hanging="720"/>
      </w:pPr>
      <w:rPr>
        <w:rFonts w:ascii="Symbol" w:hAnsi="Symbol" w:hint="default"/>
        <w:color w:val="auto"/>
      </w:rPr>
    </w:lvl>
    <w:lvl w:ilvl="4">
      <w:start w:val="1"/>
      <w:numFmt w:val="bullet"/>
      <w:lvlText w:val=""/>
      <w:lvlJc w:val="left"/>
      <w:pPr>
        <w:ind w:left="1364" w:hanging="1080"/>
      </w:pPr>
      <w:rPr>
        <w:rFonts w:ascii="Wingdings" w:hAnsi="Wingdings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">
    <w:nsid w:val="69F35DEF"/>
    <w:multiLevelType w:val="multilevel"/>
    <w:tmpl w:val="E44602D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5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7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16" w:hanging="1800"/>
      </w:pPr>
      <w:rPr>
        <w:rFonts w:hint="default"/>
      </w:rPr>
    </w:lvl>
  </w:abstractNum>
  <w:abstractNum w:abstractNumId="14">
    <w:nsid w:val="703A1FBB"/>
    <w:multiLevelType w:val="hybridMultilevel"/>
    <w:tmpl w:val="1B46D44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787A28FD"/>
    <w:multiLevelType w:val="hybridMultilevel"/>
    <w:tmpl w:val="6200FBB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7D4C30D6"/>
    <w:multiLevelType w:val="hybridMultilevel"/>
    <w:tmpl w:val="92F64B7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6"/>
  </w:num>
  <w:num w:numId="4">
    <w:abstractNumId w:val="10"/>
  </w:num>
  <w:num w:numId="5">
    <w:abstractNumId w:val="4"/>
  </w:num>
  <w:num w:numId="6">
    <w:abstractNumId w:val="0"/>
  </w:num>
  <w:num w:numId="7">
    <w:abstractNumId w:val="7"/>
  </w:num>
  <w:num w:numId="8">
    <w:abstractNumId w:val="15"/>
  </w:num>
  <w:num w:numId="9">
    <w:abstractNumId w:val="1"/>
  </w:num>
  <w:num w:numId="10">
    <w:abstractNumId w:val="6"/>
  </w:num>
  <w:num w:numId="11">
    <w:abstractNumId w:val="14"/>
  </w:num>
  <w:num w:numId="12">
    <w:abstractNumId w:val="3"/>
  </w:num>
  <w:num w:numId="13">
    <w:abstractNumId w:val="5"/>
  </w:num>
  <w:num w:numId="14">
    <w:abstractNumId w:val="9"/>
  </w:num>
  <w:num w:numId="15">
    <w:abstractNumId w:val="13"/>
  </w:num>
  <w:num w:numId="16">
    <w:abstractNumId w:val="8"/>
  </w:num>
  <w:num w:numId="17">
    <w:abstractNumId w:val="2"/>
  </w:num>
  <w:numIdMacAtCleanup w:val="7"/>
</w:numbering>
</file>

<file path=word/recipientData.xml><?xml version="1.0" encoding="utf-8"?>
<wne:recipi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ne:recipientData>
    <wne:active wne:val="0"/>
    <wne:hash wne:val="-488842003"/>
  </wne:recipientData>
  <wne:recipientData>
    <wne:active wne:val="0"/>
    <wne:hash wne:val="1378978940"/>
  </wne:recipientData>
  <wne:recipientData>
    <wne:active wne:val="0"/>
    <wne:hash wne:val="-17157139"/>
  </wne:recipientData>
  <wne:recipientData>
    <wne:active wne:val="0"/>
    <wne:hash wne:val="79513079"/>
  </wne:recipientData>
  <wne:recipientData>
    <wne:active wne:val="0"/>
    <wne:hash wne:val="-1987892424"/>
  </wne:recipientData>
  <wne:recipientData>
    <wne:active wne:val="0"/>
    <wne:hash wne:val="-276925412"/>
  </wne:recipientData>
  <wne:recipientData>
    <wne:active wne:val="0"/>
    <wne:hash wne:val="1093922164"/>
  </wne:recipientData>
  <wne:recipientData>
    <wne:active wne:val="0"/>
    <wne:hash wne:val="-70187263"/>
  </wne:recipientData>
  <wne:recipientData>
    <wne:active wne:val="0"/>
    <wne:hash wne:val="-1940990278"/>
  </wne:recipientData>
  <wne:recipientData>
    <wne:active wne:val="0"/>
    <wne:hash wne:val="-889278838"/>
  </wne:recipientData>
  <wne:recipientData>
    <wne:active wne:val="0"/>
    <wne:hash wne:val="1934780399"/>
  </wne:recipientData>
  <wne:recipientData>
    <wne:active wne:val="0"/>
    <wne:hash wne:val="1610208422"/>
  </wne:recipientData>
  <wne:recipientData>
    <wne:active wne:val="0"/>
    <wne:hash wne:val="1689489940"/>
  </wne:recipientData>
  <wne:recipientData>
    <wne:active wne:val="0"/>
    <wne:hash wne:val="1867069415"/>
  </wne:recipientData>
  <wne:recipientData>
    <wne:active wne:val="0"/>
    <wne:hash wne:val="-1660148355"/>
  </wne:recipientData>
  <wne:recipientData>
    <wne:active wne:val="0"/>
    <wne:hash wne:val="298114898"/>
  </wne:recipientData>
  <wne:recipientData>
    <wne:active wne:val="0"/>
    <wne:hash wne:val="-1239681525"/>
  </wne:recipientData>
  <wne:recipientData>
    <wne:active wne:val="0"/>
    <wne:hash wne:val="1453879884"/>
  </wne:recipientData>
  <wne:recipientData>
    <wne:active wne:val="0"/>
    <wne:hash wne:val="-863769148"/>
  </wne:recipientData>
  <wne:recipientData>
    <wne:active wne:val="0"/>
    <wne:hash wne:val="1288848650"/>
  </wne:recipientData>
  <wne:recipientData>
    <wne:active wne:val="0"/>
    <wne:hash wne:val="560646545"/>
  </wne:recipientData>
  <wne:recipientData>
    <wne:active wne:val="0"/>
    <wne:hash wne:val="-1334951631"/>
  </wne:recipientData>
  <wne:recipientData>
    <wne:active wne:val="0"/>
    <wne:hash wne:val="-751456740"/>
  </wne:recipientData>
  <wne:recipientData>
    <wne:active wne:val="0"/>
    <wne:hash wne:val="-2090359250"/>
  </wne:recipientData>
  <wne:recipientData>
    <wne:active wne:val="0"/>
    <wne:hash wne:val="-66996963"/>
  </wne:recipientData>
  <wne:recipientData>
    <wne:active wne:val="0"/>
    <wne:hash wne:val="682387975"/>
  </wne:recipientData>
  <wne:recipientData>
    <wne:active wne:val="0"/>
    <wne:hash wne:val="-287519165"/>
  </wne:recipientData>
  <wne:recipientData>
    <wne:active wne:val="0"/>
    <wne:hash wne:val="506820832"/>
  </wne:recipientData>
  <wne:recipientData>
    <wne:active wne:val="0"/>
    <wne:hash wne:val="-2122605431"/>
  </wne:recipientData>
  <wne:recipientData>
    <wne:active wne:val="0"/>
    <wne:hash wne:val="1873334258"/>
  </wne:recipientData>
  <wne:recipientData>
    <wne:active wne:val="0"/>
    <wne:hash wne:val="-1520844391"/>
  </wne:recipientData>
  <wne:recipientData>
    <wne:active wne:val="0"/>
    <wne:hash wne:val="-455949634"/>
  </wne:recipientData>
  <wne:recipientData>
    <wne:active wne:val="0"/>
    <wne:hash wne:val="-707186054"/>
  </wne:recipientData>
  <wne:recipientData>
    <wne:active wne:val="0"/>
    <wne:hash wne:val="1124607575"/>
  </wne:recipientData>
  <wne:recipientData>
    <wne:active wne:val="0"/>
    <wne:hash wne:val="932322814"/>
  </wne:recipientData>
  <wne:recipientData>
    <wne:active wne:val="0"/>
    <wne:hash wne:val="997989198"/>
  </wne:recipientData>
  <wne:recipientData>
    <wne:active wne:val="0"/>
    <wne:hash wne:val="-1352206048"/>
  </wne:recipientData>
  <wne:recipientData>
    <wne:active wne:val="0"/>
    <wne:hash wne:val="725123980"/>
  </wne:recipientData>
  <wne:recipientData>
    <wne:active wne:val="0"/>
    <wne:hash wne:val="370762377"/>
  </wne:recipientData>
  <wne:recipientData>
    <wne:active wne:val="0"/>
    <wne:hash wne:val="-1706550693"/>
  </wne:recipientData>
  <wne:recipientData>
    <wne:active wne:val="0"/>
    <wne:hash wne:val="-1302812322"/>
  </wne:recipientData>
  <wne:recipientData>
    <wne:active wne:val="0"/>
    <wne:hash wne:val="1944292201"/>
  </wne:recipientData>
  <wne:recipientData>
    <wne:active wne:val="0"/>
    <wne:hash wne:val="462776400"/>
  </wne:recipientData>
  <wne:recipientData>
    <wne:active wne:val="0"/>
    <wne:hash wne:val="-1624702214"/>
  </wne:recipientData>
  <wne:recipientData>
    <wne:active wne:val="0"/>
    <wne:hash wne:val="351840876"/>
  </wne:recipientData>
  <wne:recipientData>
    <wne:active wne:val="0"/>
    <wne:hash wne:val="-1937557706"/>
  </wne:recipientData>
  <wne:recipientData>
    <wne:active wne:val="0"/>
    <wne:hash wne:val="541421883"/>
  </wne:recipientData>
  <wne:recipientData>
    <wne:active wne:val="0"/>
    <wne:hash wne:val="-669872148"/>
  </wne:recipientData>
  <wne:recipientData>
    <wne:active wne:val="0"/>
    <wne:hash wne:val="1529996660"/>
  </wne:recipientData>
  <wne:recipientData>
    <wne:active wne:val="0"/>
    <wne:hash wne:val="1218373008"/>
  </wne:recipientData>
  <wne:recipientData>
    <wne:active wne:val="0"/>
    <wne:hash wne:val="1989159085"/>
  </wne:recipientData>
  <wne:recipientData>
    <wne:active wne:val="0"/>
    <wne:hash wne:val="-2079600289"/>
  </wne:recipientData>
  <wne:recipientData>
    <wne:active wne:val="0"/>
    <wne:hash wne:val="1058569501"/>
  </wne:recipientData>
  <wne:recipientData>
    <wne:active wne:val="0"/>
    <wne:hash wne:val="-1544324724"/>
  </wne:recipientData>
  <wne:recipientData>
    <wne:active wne:val="0"/>
    <wne:hash wne:val="608974125"/>
  </wne:recipientData>
  <wne:recipientData>
    <wne:active wne:val="0"/>
    <wne:hash wne:val="-1219609046"/>
  </wne:recipientData>
  <wne:recipientData>
    <wne:active wne:val="0"/>
    <wne:hash wne:val="290494259"/>
  </wne:recipientData>
  <wne:recipientData>
    <wne:active wne:val="0"/>
    <wne:hash wne:val="203931795"/>
  </wne:recipientData>
  <wne:recipientData>
    <wne:active wne:val="0"/>
    <wne:hash wne:val="-1058627522"/>
  </wne:recipientData>
  <wne:recipientData>
    <wne:active wne:val="0"/>
    <wne:hash wne:val="830340114"/>
  </wne:recipientData>
  <wne:recipientData>
    <wne:active wne:val="0"/>
    <wne:hash wne:val="-655308102"/>
  </wne:recipientData>
  <wne:recipientData>
    <wne:active wne:val="0"/>
    <wne:hash wne:val="-905062508"/>
  </wne:recipientData>
  <wne:recipientData>
    <wne:active wne:val="0"/>
    <wne:hash wne:val="782909325"/>
  </wne:recipientData>
  <wne:recipientData>
    <wne:active wne:val="0"/>
    <wne:hash wne:val="978805773"/>
  </wne:recipientData>
  <wne:recipientData>
    <wne:active wne:val="0"/>
    <wne:hash wne:val="-1237801890"/>
  </wne:recipientData>
  <wne:recipientData>
    <wne:active wne:val="0"/>
    <wne:hash wne:val="896835707"/>
  </wne:recipientData>
  <wne:recipientData>
    <wne:active wne:val="0"/>
    <wne:hash wne:val="1723076849"/>
  </wne:recipientData>
  <wne:recipientData>
    <wne:active wne:val="0"/>
    <wne:hash wne:val="-2033617784"/>
  </wne:recipientData>
  <wne:recipientData>
    <wne:active wne:val="0"/>
    <wne:hash wne:val="-129364908"/>
  </wne:recipientData>
  <wne:recipientData>
    <wne:active wne:val="0"/>
    <wne:hash wne:val="-128320273"/>
  </wne:recipientData>
  <wne:recipientData>
    <wne:active wne:val="0"/>
    <wne:hash wne:val="2145970937"/>
  </wne:recipientData>
  <wne:recipientData>
    <wne:active wne:val="0"/>
    <wne:hash wne:val="1705563288"/>
  </wne:recipientData>
  <wne:recipientData>
    <wne:active wne:val="0"/>
    <wne:hash wne:val="651976095"/>
  </wne:recipientData>
  <wne:recipientData>
    <wne:active wne:val="0"/>
    <wne:hash wne:val="938421254"/>
  </wne:recipientData>
  <wne:recipientData>
    <wne:active wne:val="0"/>
    <wne:hash wne:val="124428016"/>
  </wne:recipientData>
  <wne:recipientData>
    <wne:active wne:val="0"/>
    <wne:hash wne:val="443912919"/>
  </wne:recipientData>
  <wne:recipientData>
    <wne:active wne:val="0"/>
    <wne:hash wne:val="1966130320"/>
  </wne:recipientData>
  <wne:recipientData>
    <wne:active wne:val="0"/>
    <wne:hash wne:val="816050785"/>
  </wne:recipientData>
  <wne:recipientData>
    <wne:active wne:val="0"/>
    <wne:hash wne:val="1682091140"/>
  </wne:recipientData>
  <wne:recipientData>
    <wne:active wne:val="0"/>
    <wne:hash wne:val="-511842456"/>
  </wne:recipientData>
  <wne:recipientData>
    <wne:active wne:val="0"/>
    <wne:hash wne:val="726097587"/>
  </wne:recipientData>
  <wne:recipientData>
    <wne:active wne:val="0"/>
    <wne:hash wne:val="-1623530408"/>
  </wne:recipientData>
  <wne:recipientData>
    <wne:active wne:val="0"/>
    <wne:hash wne:val="169632711"/>
  </wne:recipientData>
  <wne:recipientData>
    <wne:active wne:val="0"/>
    <wne:hash wne:val="-28257545"/>
  </wne:recipientData>
  <wne:recipientData>
    <wne:active wne:val="0"/>
    <wne:hash wne:val="388476913"/>
  </wne:recipientData>
  <wne:recipientData>
    <wne:active wne:val="0"/>
    <wne:hash wne:val="68993660"/>
  </wne:recipientData>
  <wne:recipientData>
    <wne:active wne:val="0"/>
    <wne:hash wne:val="-623121873"/>
  </wne:recipientData>
  <wne:recipientData>
    <wne:active wne:val="0"/>
    <wne:hash wne:val="2046729238"/>
  </wne:recipientData>
  <wne:recipientData>
    <wne:active wne:val="0"/>
    <wne:hash wne:val="1311316142"/>
  </wne:recipientData>
  <wne:recipientData>
    <wne:active wne:val="0"/>
    <wne:hash wne:val="-742668538"/>
  </wne:recipientData>
  <wne:recipientData>
    <wne:active wne:val="0"/>
    <wne:hash wne:val="-1462314688"/>
  </wne:recipientData>
  <wne:recipientData>
    <wne:active wne:val="0"/>
    <wne:hash wne:val="-963638501"/>
  </wne:recipientData>
  <wne:recipientData>
    <wne:active wne:val="0"/>
    <wne:hash wne:val="1901923157"/>
  </wne:recipientData>
  <wne:recipientData>
    <wne:active wne:val="0"/>
    <wne:hash wne:val="817359217"/>
  </wne:recipientData>
  <wne:recipientData>
    <wne:active wne:val="0"/>
    <wne:hash wne:val="-1290835675"/>
  </wne:recipientData>
  <wne:recipientData>
    <wne:active wne:val="0"/>
    <wne:hash wne:val="-1099194750"/>
  </wne:recipientData>
  <wne:recipientData>
    <wne:active wne:val="0"/>
    <wne:hash wne:val="-1453477473"/>
  </wne:recipientData>
  <wne:recipientData>
    <wne:active wne:val="0"/>
    <wne:hash wne:val="1503360065"/>
  </wne:recipientData>
  <wne:recipientData>
    <wne:active wne:val="0"/>
    <wne:hash wne:val="890421243"/>
  </wne:recipientData>
  <wne:recipientData>
    <wne:active wne:val="0"/>
    <wne:hash wne:val="-528319207"/>
  </wne:recipientData>
  <wne:recipientData>
    <wne:active wne:val="0"/>
    <wne:hash wne:val="-1369265444"/>
  </wne:recipientData>
  <wne:recipientData>
    <wne:active wne:val="0"/>
    <wne:hash wne:val="107300898"/>
  </wne:recipientData>
  <wne:recipientData>
    <wne:active wne:val="0"/>
    <wne:hash wne:val="1196603101"/>
  </wne:recipientData>
  <wne:recipientData>
    <wne:active wne:val="0"/>
    <wne:hash wne:val="-1479603743"/>
  </wne:recipientData>
  <wne:recipientData>
    <wne:active wne:val="0"/>
    <wne:hash wne:val="-118713635"/>
  </wne:recipientData>
  <wne:recipientData>
    <wne:active wne:val="0"/>
    <wne:hash wne:val="-1214020339"/>
  </wne:recipientData>
  <wne:recipientData>
    <wne:active wne:val="0"/>
    <wne:hash wne:val="199121394"/>
  </wne:recipientData>
  <wne:recipientData>
    <wne:active wne:val="0"/>
    <wne:hash wne:val="1714663911"/>
  </wne:recipientData>
  <wne:recipientData>
    <wne:active wne:val="0"/>
    <wne:hash wne:val="1541414132"/>
  </wne:recipientData>
  <wne:recipientData>
    <wne:active wne:val="0"/>
    <wne:hash wne:val="-867736913"/>
  </wne:recipientData>
  <wne:recipientData>
    <wne:active wne:val="0"/>
    <wne:hash wne:val="1471283992"/>
  </wne:recipientData>
  <wne:recipientData>
    <wne:active wne:val="0"/>
    <wne:hash wne:val="-1607396871"/>
  </wne:recipientData>
  <wne:recipientData>
    <wne:active wne:val="0"/>
    <wne:hash wne:val="-267254121"/>
  </wne:recipientData>
  <wne:recipientData>
    <wne:active wne:val="0"/>
    <wne:hash wne:val="-1602942104"/>
  </wne:recipientData>
  <wne:recipientData>
    <wne:active wne:val="0"/>
    <wne:hash wne:val="597101218"/>
  </wne:recipientData>
  <wne:recipientData>
    <wne:active wne:val="0"/>
    <wne:hash wne:val="-863664237"/>
  </wne:recipientData>
  <wne:recipientData>
    <wne:active wne:val="0"/>
    <wne:hash wne:val="2130817795"/>
  </wne:recipientData>
  <wne:recipientData>
    <wne:active wne:val="0"/>
    <wne:hash wne:val="1245876519"/>
  </wne:recipientData>
  <wne:recipientData>
    <wne:active wne:val="0"/>
    <wne:hash wne:val="-649229414"/>
  </wne:recipientData>
  <wne:recipientData>
    <wne:active wne:val="0"/>
    <wne:hash wne:val="-1603274500"/>
  </wne:recipientData>
  <wne:recipientData>
    <wne:active wne:val="0"/>
    <wne:hash wne:val="1396562958"/>
  </wne:recipientData>
  <wne:recipientData>
    <wne:active wne:val="0"/>
    <wne:hash wne:val="-1632173955"/>
  </wne:recipientData>
  <wne:recipientData>
    <wne:active wne:val="0"/>
    <wne:hash wne:val="-312016445"/>
  </wne:recipientData>
  <wne:recipientData>
    <wne:active wne:val="0"/>
    <wne:hash wne:val="1084645071"/>
  </wne:recipientData>
  <wne:recipientData>
    <wne:active wne:val="0"/>
    <wne:hash wne:val="-1963238937"/>
  </wne:recipientData>
  <wne:recipientData>
    <wne:active wne:val="0"/>
    <wne:hash wne:val="1205106426"/>
  </wne:recipientData>
  <wne:recipientData>
    <wne:active wne:val="0"/>
    <wne:hash wne:val="1302390448"/>
  </wne:recipientData>
  <wne:recipientData>
    <wne:active wne:val="0"/>
    <wne:hash wne:val="1507579319"/>
  </wne:recipientData>
  <wne:recipientData>
    <wne:active wne:val="0"/>
    <wne:hash wne:val="-1774953544"/>
  </wne:recipientData>
  <wne:recipientData>
    <wne:active wne:val="0"/>
    <wne:hash wne:val="1228305194"/>
  </wne:recipientData>
  <wne:recipientData>
    <wne:active wne:val="0"/>
    <wne:hash wne:val="-1603089943"/>
  </wne:recipientData>
  <wne:recipientData>
    <wne:active wne:val="0"/>
    <wne:hash wne:val="1669990925"/>
  </wne:recipientData>
  <wne:recipientData>
    <wne:active wne:val="0"/>
    <wne:hash wne:val="1540166047"/>
  </wne:recipientData>
  <wne:recipientData>
    <wne:active wne:val="0"/>
    <wne:hash wne:val="723228811"/>
  </wne:recipientData>
  <wne:recipientData>
    <wne:active wne:val="0"/>
    <wne:hash wne:val="-2045165820"/>
  </wne:recipientData>
  <wne:recipientData>
    <wne:active wne:val="0"/>
    <wne:hash wne:val="2116247780"/>
  </wne:recipientData>
  <wne:recipientData>
    <wne:active wne:val="0"/>
    <wne:hash wne:val="-202281982"/>
  </wne:recipientData>
  <wne:recipientData>
    <wne:active wne:val="0"/>
    <wne:hash wne:val="1422857204"/>
  </wne:recipientData>
  <wne:recipientData>
    <wne:active wne:val="0"/>
    <wne:hash wne:val="810637499"/>
  </wne:recipientData>
  <wne:recipientData>
    <wne:active wne:val="0"/>
    <wne:hash wne:val="1891087327"/>
  </wne:recipientData>
  <wne:recipientData>
    <wne:active wne:val="0"/>
    <wne:hash wne:val="-2094408958"/>
  </wne:recipientData>
  <wne:recipientData>
    <wne:active wne:val="0"/>
    <wne:hash wne:val="2036612185"/>
  </wne:recipientData>
  <wne:recipientData>
    <wne:active wne:val="0"/>
    <wne:hash wne:val="1560006982"/>
  </wne:recipientData>
  <wne:recipientData>
    <wne:active wne:val="0"/>
    <wne:hash wne:val="771272892"/>
  </wne:recipientData>
  <wne:recipientData>
    <wne:active wne:val="0"/>
    <wne:hash wne:val="964932575"/>
  </wne:recipientData>
  <wne:recipientData>
    <wne:active wne:val="0"/>
    <wne:hash wne:val="246341284"/>
  </wne:recipientData>
  <wne:recipientData>
    <wne:active wne:val="0"/>
    <wne:hash wne:val="-1068595836"/>
  </wne:recipientData>
  <wne:recipientData>
    <wne:active wne:val="0"/>
    <wne:hash wne:val="1495810177"/>
  </wne:recipientData>
  <wne:recipientData>
    <wne:active wne:val="0"/>
    <wne:hash wne:val="1560104446"/>
  </wne:recipientData>
  <wne:recipientData>
    <wne:active wne:val="0"/>
    <wne:hash wne:val="1473194977"/>
  </wne:recipientData>
  <wne:recipientData>
    <wne:active wne:val="0"/>
    <wne:hash wne:val="-2042987569"/>
  </wne:recipientData>
  <wne:recipientData>
    <wne:active wne:val="0"/>
    <wne:hash wne:val="759055595"/>
  </wne:recipientData>
  <wne:recipientData>
    <wne:active wne:val="0"/>
    <wne:hash wne:val="325699887"/>
  </wne:recipientData>
  <wne:recipientData>
    <wne:active wne:val="0"/>
    <wne:hash wne:val="-1340699008"/>
  </wne:recipientData>
  <wne:recipientData>
    <wne:active wne:val="0"/>
    <wne:hash wne:val="-805041944"/>
  </wne:recipientData>
  <wne:recipientData>
    <wne:active wne:val="0"/>
    <wne:hash wne:val="1081181930"/>
  </wne:recipientData>
  <wne:recipientData>
    <wne:active wne:val="0"/>
    <wne:hash wne:val="1923735958"/>
  </wne:recipientData>
  <wne:recipientData>
    <wne:active wne:val="0"/>
    <wne:hash wne:val="607066238"/>
  </wne:recipientData>
  <wne:recipientData>
    <wne:active wne:val="0"/>
    <wne:hash wne:val="-1376464749"/>
  </wne:recipientData>
  <wne:recipientData>
    <wne:active wne:val="0"/>
    <wne:hash wne:val="-129786038"/>
  </wne:recipientData>
  <wne:recipientData>
    <wne:active wne:val="0"/>
    <wne:hash wne:val="1058047292"/>
  </wne:recipientData>
  <wne:recipientData>
    <wne:active wne:val="0"/>
    <wne:hash wne:val="-502588615"/>
  </wne:recipientData>
  <wne:recipientData>
    <wne:active wne:val="0"/>
    <wne:hash wne:val="-1769117913"/>
  </wne:recipientData>
  <wne:recipientData>
    <wne:active wne:val="0"/>
    <wne:hash wne:val="1521180884"/>
  </wne:recipientData>
  <wne:recipientData>
    <wne:active wne:val="0"/>
    <wne:hash wne:val="1627312918"/>
  </wne:recipientData>
  <wne:recipientData>
    <wne:active wne:val="0"/>
    <wne:hash wne:val="-2001104889"/>
  </wne:recipientData>
  <wne:recipientData>
    <wne:active wne:val="0"/>
    <wne:hash wne:val="1263755564"/>
  </wne:recipientData>
  <wne:recipientData>
    <wne:active wne:val="0"/>
    <wne:hash wne:val="1936351915"/>
  </wne:recipientData>
  <wne:recipientData>
    <wne:active wne:val="0"/>
    <wne:hash wne:val="1658003089"/>
  </wne:recipientData>
  <wne:recipientData>
    <wne:active wne:val="0"/>
    <wne:hash wne:val="-174988229"/>
  </wne:recipientData>
  <wne:recipientData>
    <wne:active wne:val="0"/>
    <wne:hash wne:val="-1869203519"/>
  </wne:recipientData>
  <wne:recipientData>
    <wne:active wne:val="0"/>
    <wne:hash wne:val="1750260644"/>
  </wne:recipientData>
  <wne:recipientData>
    <wne:active wne:val="0"/>
    <wne:hash wne:val="-1827864687"/>
  </wne:recipientData>
  <wne:recipientData>
    <wne:active wne:val="0"/>
    <wne:hash wne:val="-1358799551"/>
  </wne:recipientData>
  <wne:recipientData>
    <wne:active wne:val="0"/>
    <wne:hash wne:val="447926158"/>
  </wne:recipientData>
  <wne:recipientData>
    <wne:active wne:val="0"/>
    <wne:hash wne:val="309605232"/>
  </wne:recipientData>
  <wne:recipientData>
    <wne:active wne:val="0"/>
    <wne:hash wne:val="-1532556795"/>
  </wne:recipientData>
  <wne:recipientData>
    <wne:active wne:val="0"/>
    <wne:hash wne:val="-610587453"/>
  </wne:recipientData>
  <wne:recipientData>
    <wne:active wne:val="0"/>
    <wne:hash wne:val="-1017215789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native"/>
    <w:connectString w:val="Provider=Microsoft.ACE.OLEDB.12.0;User ID=Admin;Data Source=&quot;&quot;;Mode=Share Deny None;Extended Properties=&quot;Outlook 9.0;MAPILEVEL=Личные папки|;TABLETYPE=0;DATABASE=C:\DOCUME~1\Uzer\LOCALS~1\Temp\OfficeMMergeTempDir\OLK98.tmp;COLSETVERSION=12.0&quot;;Jet OLEDB:Sy"/>
    <w:query w:val="SELECT * FROM `Контакты` "/>
    <w:odso>
      <w:fieldMapData>
        <w:type w:val="dbColumn"/>
        <w:name w:val="Код пользователя"/>
        <w:mappedName w:val="Уникальный код"/>
        <w:column w:val="62"/>
        <w:lid w:val="ru-RU"/>
      </w:fieldMapData>
      <w:fieldMapData>
        <w:type w:val="dbColumn"/>
        <w:name w:val="Должность"/>
        <w:mappedName w:val="Обращение"/>
        <w:column w:val="2"/>
        <w:lid w:val="ru-RU"/>
      </w:fieldMapData>
      <w:fieldMapData>
        <w:type w:val="dbColumn"/>
        <w:name w:val="Имя_"/>
        <w:mappedName w:val="Имя"/>
        <w:column w:val="0"/>
        <w:lid w:val="ru-RU"/>
      </w:fieldMapData>
      <w:fieldMapData>
        <w:type w:val="dbColumn"/>
        <w:name w:val="Отчество"/>
        <w:mappedName w:val="Отчество"/>
        <w:column w:val="67"/>
        <w:lid w:val="ru-RU"/>
      </w:fieldMapData>
      <w:fieldMapData>
        <w:type w:val="dbColumn"/>
        <w:name w:val="Фамилия"/>
        <w:mappedName w:val="Фамилия"/>
        <w:column w:val="1"/>
        <w:lid w:val="ru-RU"/>
      </w:fieldMapData>
      <w:fieldMapData>
        <w:type w:val="dbColumn"/>
        <w:name w:val="Суффикс"/>
        <w:mappedName w:val="Суффикс"/>
        <w:column w:val="71"/>
        <w:lid w:val="ru-RU"/>
      </w:fieldMapData>
      <w:fieldMapData>
        <w:type w:val="dbColumn"/>
        <w:name w:val="Псевдоним"/>
        <w:mappedName w:val="Псевдоним"/>
        <w:column w:val="68"/>
        <w:lid w:val="ru-RU"/>
      </w:fieldMapData>
      <w:fieldMapData>
        <w:type w:val="dbColumn"/>
        <w:name w:val="Должность"/>
        <w:mappedName w:val="Должность"/>
        <w:column w:val="2"/>
        <w:lid w:val="ru-RU"/>
      </w:fieldMapData>
      <w:fieldMapData>
        <w:type w:val="dbColumn"/>
        <w:name w:val="Организация"/>
        <w:mappedName w:val="Организация"/>
        <w:column w:val="3"/>
        <w:lid w:val="ru-RU"/>
      </w:fieldMapData>
      <w:fieldMapData>
        <w:type w:val="dbColumn"/>
        <w:name w:val="Адрес"/>
        <w:mappedName w:val="Адрес 1"/>
        <w:column w:val="7"/>
        <w:lid w:val="ru-RU"/>
      </w:fieldMapData>
      <w:fieldMapData>
        <w:column w:val="0"/>
        <w:lid w:val="ru-RU"/>
      </w:fieldMapData>
      <w:fieldMapData>
        <w:type w:val="dbColumn"/>
        <w:name w:val="Город"/>
        <w:mappedName w:val="Город"/>
        <w:column w:val="8"/>
        <w:lid w:val="ru-RU"/>
      </w:fieldMapData>
      <w:fieldMapData>
        <w:type w:val="dbColumn"/>
        <w:name w:val="Регион"/>
        <w:mappedName w:val="Область"/>
        <w:column w:val="9"/>
        <w:lid w:val="ru-RU"/>
      </w:fieldMapData>
      <w:fieldMapData>
        <w:type w:val="dbColumn"/>
        <w:name w:val="Индекс"/>
        <w:mappedName w:val="Почтовый индекс"/>
        <w:column w:val="10"/>
        <w:lid w:val="ru-RU"/>
      </w:fieldMapData>
      <w:fieldMapData>
        <w:type w:val="dbColumn"/>
        <w:name w:val="Страна"/>
        <w:mappedName w:val="Страна"/>
        <w:column w:val="11"/>
        <w:lid w:val="ru-RU"/>
      </w:fieldMapData>
      <w:fieldMapData>
        <w:type w:val="dbColumn"/>
        <w:name w:val="Телефон"/>
        <w:mappedName w:val="Служебный телефон"/>
        <w:column w:val="12"/>
        <w:lid w:val="ru-RU"/>
      </w:fieldMapData>
      <w:fieldMapData>
        <w:type w:val="dbColumn"/>
        <w:name w:val="Факс (служебный)"/>
        <w:mappedName w:val="Служебный факс"/>
        <w:column w:val="18"/>
        <w:lid w:val="ru-RU"/>
      </w:fieldMapData>
      <w:fieldMapData>
        <w:type w:val="dbColumn"/>
        <w:name w:val="Домашний"/>
        <w:mappedName w:val="Домашний телефон"/>
        <w:column w:val="15"/>
        <w:lid w:val="ru-RU"/>
      </w:fieldMapData>
      <w:fieldMapData>
        <w:type w:val="dbColumn"/>
        <w:name w:val="Факс (домашний)"/>
        <w:mappedName w:val="Домашний факс"/>
        <w:column w:val="19"/>
        <w:lid w:val="ru-RU"/>
      </w:fieldMapData>
      <w:fieldMapData>
        <w:type w:val="dbColumn"/>
        <w:name w:val="Электронная почта"/>
        <w:mappedName w:val="Адрес эл. почты"/>
        <w:column w:val="24"/>
        <w:lid w:val="ru-RU"/>
      </w:fieldMapData>
      <w:fieldMapData>
        <w:type w:val="dbColumn"/>
        <w:name w:val="Web-страница"/>
        <w:mappedName w:val="Веб-страница"/>
        <w:column w:val="34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type w:val="dbColumn"/>
        <w:name w:val="Отдел"/>
        <w:mappedName w:val="Отдел"/>
        <w:column w:val="4"/>
        <w:lid w:val="ru-RU"/>
      </w:fieldMapData>
      <w:recipientData r:id="rId1"/>
    </w:odso>
  </w:mailMerge>
  <w:defaultTabStop w:val="720"/>
  <w:autoHyphenation/>
  <w:hyphenationZone w:val="357"/>
  <w:doNotHyphenateCaps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104449"/>
  </w:hdrShapeDefaults>
  <w:footnotePr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2"/>
  </w:compat>
  <w:rsids>
    <w:rsidRoot w:val="00962B48"/>
    <w:rsid w:val="00000D58"/>
    <w:rsid w:val="00000F57"/>
    <w:rsid w:val="0000137E"/>
    <w:rsid w:val="000030D2"/>
    <w:rsid w:val="00003820"/>
    <w:rsid w:val="00004A33"/>
    <w:rsid w:val="000053B6"/>
    <w:rsid w:val="0000592A"/>
    <w:rsid w:val="0000664E"/>
    <w:rsid w:val="00007293"/>
    <w:rsid w:val="00007395"/>
    <w:rsid w:val="00007CFB"/>
    <w:rsid w:val="00007FCF"/>
    <w:rsid w:val="000100BE"/>
    <w:rsid w:val="00010C3D"/>
    <w:rsid w:val="00011253"/>
    <w:rsid w:val="00012270"/>
    <w:rsid w:val="00013CD8"/>
    <w:rsid w:val="0001408C"/>
    <w:rsid w:val="000142B9"/>
    <w:rsid w:val="0001779F"/>
    <w:rsid w:val="00017F12"/>
    <w:rsid w:val="000200E8"/>
    <w:rsid w:val="00020482"/>
    <w:rsid w:val="00020DC8"/>
    <w:rsid w:val="00021898"/>
    <w:rsid w:val="00021F49"/>
    <w:rsid w:val="00022FB9"/>
    <w:rsid w:val="0002598D"/>
    <w:rsid w:val="0002601B"/>
    <w:rsid w:val="0002628C"/>
    <w:rsid w:val="00026794"/>
    <w:rsid w:val="00027822"/>
    <w:rsid w:val="000302FD"/>
    <w:rsid w:val="00030546"/>
    <w:rsid w:val="00030766"/>
    <w:rsid w:val="000310FF"/>
    <w:rsid w:val="00034632"/>
    <w:rsid w:val="00034786"/>
    <w:rsid w:val="0003670F"/>
    <w:rsid w:val="00036B41"/>
    <w:rsid w:val="00036E1D"/>
    <w:rsid w:val="0003751D"/>
    <w:rsid w:val="00041B52"/>
    <w:rsid w:val="0004259D"/>
    <w:rsid w:val="0004401A"/>
    <w:rsid w:val="00045728"/>
    <w:rsid w:val="000465D6"/>
    <w:rsid w:val="00046AC6"/>
    <w:rsid w:val="00046F94"/>
    <w:rsid w:val="0004705C"/>
    <w:rsid w:val="000477C9"/>
    <w:rsid w:val="00051857"/>
    <w:rsid w:val="00051D7A"/>
    <w:rsid w:val="000520E4"/>
    <w:rsid w:val="0005467A"/>
    <w:rsid w:val="00054681"/>
    <w:rsid w:val="0005488E"/>
    <w:rsid w:val="000549B4"/>
    <w:rsid w:val="00054BCB"/>
    <w:rsid w:val="0005539C"/>
    <w:rsid w:val="00055B26"/>
    <w:rsid w:val="00056E24"/>
    <w:rsid w:val="0005710A"/>
    <w:rsid w:val="00057933"/>
    <w:rsid w:val="00057E02"/>
    <w:rsid w:val="00060BC3"/>
    <w:rsid w:val="00060C07"/>
    <w:rsid w:val="0006100A"/>
    <w:rsid w:val="0006285C"/>
    <w:rsid w:val="000628A9"/>
    <w:rsid w:val="000629B8"/>
    <w:rsid w:val="000662C8"/>
    <w:rsid w:val="000664D9"/>
    <w:rsid w:val="00066B3B"/>
    <w:rsid w:val="00067E86"/>
    <w:rsid w:val="000706F2"/>
    <w:rsid w:val="00073534"/>
    <w:rsid w:val="00074AEC"/>
    <w:rsid w:val="0007676A"/>
    <w:rsid w:val="00081F2D"/>
    <w:rsid w:val="000829F0"/>
    <w:rsid w:val="00083AE3"/>
    <w:rsid w:val="00083BFF"/>
    <w:rsid w:val="00083FDC"/>
    <w:rsid w:val="0008464A"/>
    <w:rsid w:val="00085417"/>
    <w:rsid w:val="00087A1D"/>
    <w:rsid w:val="00087BF1"/>
    <w:rsid w:val="00090B33"/>
    <w:rsid w:val="00091348"/>
    <w:rsid w:val="0009138B"/>
    <w:rsid w:val="00092965"/>
    <w:rsid w:val="00094E0A"/>
    <w:rsid w:val="000965FC"/>
    <w:rsid w:val="00096A11"/>
    <w:rsid w:val="00097211"/>
    <w:rsid w:val="00097CA1"/>
    <w:rsid w:val="000A13EF"/>
    <w:rsid w:val="000A162B"/>
    <w:rsid w:val="000A1EB2"/>
    <w:rsid w:val="000A2BE0"/>
    <w:rsid w:val="000A64A4"/>
    <w:rsid w:val="000A68E8"/>
    <w:rsid w:val="000A6B33"/>
    <w:rsid w:val="000A7002"/>
    <w:rsid w:val="000A707F"/>
    <w:rsid w:val="000A7953"/>
    <w:rsid w:val="000B13EE"/>
    <w:rsid w:val="000B1CD6"/>
    <w:rsid w:val="000B2004"/>
    <w:rsid w:val="000B2DC2"/>
    <w:rsid w:val="000B2EF8"/>
    <w:rsid w:val="000B3AD1"/>
    <w:rsid w:val="000B644E"/>
    <w:rsid w:val="000B6551"/>
    <w:rsid w:val="000B6D90"/>
    <w:rsid w:val="000B7435"/>
    <w:rsid w:val="000C1350"/>
    <w:rsid w:val="000C17E9"/>
    <w:rsid w:val="000C286D"/>
    <w:rsid w:val="000D03D0"/>
    <w:rsid w:val="000D09EE"/>
    <w:rsid w:val="000D0D4D"/>
    <w:rsid w:val="000D1B74"/>
    <w:rsid w:val="000D2AE6"/>
    <w:rsid w:val="000D4D4E"/>
    <w:rsid w:val="000D5B0F"/>
    <w:rsid w:val="000D7522"/>
    <w:rsid w:val="000D77D6"/>
    <w:rsid w:val="000E0D71"/>
    <w:rsid w:val="000E180A"/>
    <w:rsid w:val="000E2A05"/>
    <w:rsid w:val="000E3444"/>
    <w:rsid w:val="000E47D5"/>
    <w:rsid w:val="000E4D25"/>
    <w:rsid w:val="000E55E8"/>
    <w:rsid w:val="000E5B8D"/>
    <w:rsid w:val="000E5F8E"/>
    <w:rsid w:val="000E7A66"/>
    <w:rsid w:val="000E7DC3"/>
    <w:rsid w:val="000F2AE5"/>
    <w:rsid w:val="000F3066"/>
    <w:rsid w:val="000F4B8B"/>
    <w:rsid w:val="000F5419"/>
    <w:rsid w:val="000F5981"/>
    <w:rsid w:val="000F6000"/>
    <w:rsid w:val="000F6364"/>
    <w:rsid w:val="00101B6D"/>
    <w:rsid w:val="00104BEB"/>
    <w:rsid w:val="0010507D"/>
    <w:rsid w:val="00105E0C"/>
    <w:rsid w:val="00107BC9"/>
    <w:rsid w:val="001130F3"/>
    <w:rsid w:val="00114EDA"/>
    <w:rsid w:val="00116056"/>
    <w:rsid w:val="0011633D"/>
    <w:rsid w:val="00116A0F"/>
    <w:rsid w:val="00117354"/>
    <w:rsid w:val="00117A6A"/>
    <w:rsid w:val="00117F33"/>
    <w:rsid w:val="00120630"/>
    <w:rsid w:val="00120C02"/>
    <w:rsid w:val="001236F4"/>
    <w:rsid w:val="00123934"/>
    <w:rsid w:val="001239A8"/>
    <w:rsid w:val="00125600"/>
    <w:rsid w:val="001276BA"/>
    <w:rsid w:val="00127CCC"/>
    <w:rsid w:val="00130A6F"/>
    <w:rsid w:val="00130D9C"/>
    <w:rsid w:val="00132112"/>
    <w:rsid w:val="00132A0E"/>
    <w:rsid w:val="00132C3F"/>
    <w:rsid w:val="00132E0E"/>
    <w:rsid w:val="001331F6"/>
    <w:rsid w:val="001332D4"/>
    <w:rsid w:val="001336BB"/>
    <w:rsid w:val="0013394F"/>
    <w:rsid w:val="001344BE"/>
    <w:rsid w:val="0013510E"/>
    <w:rsid w:val="00136849"/>
    <w:rsid w:val="00141508"/>
    <w:rsid w:val="00141B5B"/>
    <w:rsid w:val="001433E5"/>
    <w:rsid w:val="00150A5A"/>
    <w:rsid w:val="00154E87"/>
    <w:rsid w:val="00156EF1"/>
    <w:rsid w:val="0016076A"/>
    <w:rsid w:val="001608DA"/>
    <w:rsid w:val="00161982"/>
    <w:rsid w:val="001634C7"/>
    <w:rsid w:val="001654F2"/>
    <w:rsid w:val="0016668A"/>
    <w:rsid w:val="00170465"/>
    <w:rsid w:val="0017162D"/>
    <w:rsid w:val="0017270C"/>
    <w:rsid w:val="0017290B"/>
    <w:rsid w:val="00175E52"/>
    <w:rsid w:val="00176A17"/>
    <w:rsid w:val="00177EFE"/>
    <w:rsid w:val="001802C4"/>
    <w:rsid w:val="00180E0B"/>
    <w:rsid w:val="001812BB"/>
    <w:rsid w:val="00181F39"/>
    <w:rsid w:val="00182782"/>
    <w:rsid w:val="00184DEC"/>
    <w:rsid w:val="00185285"/>
    <w:rsid w:val="00186646"/>
    <w:rsid w:val="0018776B"/>
    <w:rsid w:val="001915AE"/>
    <w:rsid w:val="0019431D"/>
    <w:rsid w:val="001962F7"/>
    <w:rsid w:val="0019660F"/>
    <w:rsid w:val="00196E25"/>
    <w:rsid w:val="0019759E"/>
    <w:rsid w:val="001975A0"/>
    <w:rsid w:val="00197CEA"/>
    <w:rsid w:val="001A272B"/>
    <w:rsid w:val="001A55E8"/>
    <w:rsid w:val="001A6511"/>
    <w:rsid w:val="001A678E"/>
    <w:rsid w:val="001A68C3"/>
    <w:rsid w:val="001A7E47"/>
    <w:rsid w:val="001A7F43"/>
    <w:rsid w:val="001B01A7"/>
    <w:rsid w:val="001B04EC"/>
    <w:rsid w:val="001B1B03"/>
    <w:rsid w:val="001B1B97"/>
    <w:rsid w:val="001B1E0D"/>
    <w:rsid w:val="001B1F15"/>
    <w:rsid w:val="001B36F5"/>
    <w:rsid w:val="001B394D"/>
    <w:rsid w:val="001B41F9"/>
    <w:rsid w:val="001B5537"/>
    <w:rsid w:val="001B6716"/>
    <w:rsid w:val="001B7BE0"/>
    <w:rsid w:val="001C1169"/>
    <w:rsid w:val="001C1F2E"/>
    <w:rsid w:val="001C2E5E"/>
    <w:rsid w:val="001C32A5"/>
    <w:rsid w:val="001C5FC1"/>
    <w:rsid w:val="001C6ABF"/>
    <w:rsid w:val="001D0D0F"/>
    <w:rsid w:val="001D1C57"/>
    <w:rsid w:val="001D3F44"/>
    <w:rsid w:val="001D4DE1"/>
    <w:rsid w:val="001D4F57"/>
    <w:rsid w:val="001D547E"/>
    <w:rsid w:val="001D7011"/>
    <w:rsid w:val="001D778A"/>
    <w:rsid w:val="001D7961"/>
    <w:rsid w:val="001E008D"/>
    <w:rsid w:val="001E1F90"/>
    <w:rsid w:val="001E4AEB"/>
    <w:rsid w:val="001E56A2"/>
    <w:rsid w:val="001E574B"/>
    <w:rsid w:val="001E5B64"/>
    <w:rsid w:val="001E60CC"/>
    <w:rsid w:val="001E71C2"/>
    <w:rsid w:val="001E7995"/>
    <w:rsid w:val="001E7E87"/>
    <w:rsid w:val="001F1108"/>
    <w:rsid w:val="001F1B74"/>
    <w:rsid w:val="001F2560"/>
    <w:rsid w:val="001F337D"/>
    <w:rsid w:val="001F4254"/>
    <w:rsid w:val="001F5935"/>
    <w:rsid w:val="001F5C76"/>
    <w:rsid w:val="001F666B"/>
    <w:rsid w:val="001F704D"/>
    <w:rsid w:val="001F78C8"/>
    <w:rsid w:val="0020019E"/>
    <w:rsid w:val="0020072A"/>
    <w:rsid w:val="0020234A"/>
    <w:rsid w:val="00202A03"/>
    <w:rsid w:val="00203464"/>
    <w:rsid w:val="0020387C"/>
    <w:rsid w:val="00203EB3"/>
    <w:rsid w:val="002063CF"/>
    <w:rsid w:val="00207888"/>
    <w:rsid w:val="0021044C"/>
    <w:rsid w:val="0021142F"/>
    <w:rsid w:val="002114E6"/>
    <w:rsid w:val="00212AED"/>
    <w:rsid w:val="002130DF"/>
    <w:rsid w:val="00213A76"/>
    <w:rsid w:val="00214E5B"/>
    <w:rsid w:val="002151BD"/>
    <w:rsid w:val="00220479"/>
    <w:rsid w:val="0022099B"/>
    <w:rsid w:val="00222909"/>
    <w:rsid w:val="00222AD0"/>
    <w:rsid w:val="00223DDC"/>
    <w:rsid w:val="0022496C"/>
    <w:rsid w:val="0022531E"/>
    <w:rsid w:val="0022598F"/>
    <w:rsid w:val="00226395"/>
    <w:rsid w:val="002268C4"/>
    <w:rsid w:val="002271E3"/>
    <w:rsid w:val="00231B98"/>
    <w:rsid w:val="002328D1"/>
    <w:rsid w:val="00232AFF"/>
    <w:rsid w:val="00232D6E"/>
    <w:rsid w:val="00232EA1"/>
    <w:rsid w:val="00232FC3"/>
    <w:rsid w:val="002334DA"/>
    <w:rsid w:val="0023365B"/>
    <w:rsid w:val="002349CF"/>
    <w:rsid w:val="00234E45"/>
    <w:rsid w:val="002364F7"/>
    <w:rsid w:val="00237104"/>
    <w:rsid w:val="00241BC2"/>
    <w:rsid w:val="002424CE"/>
    <w:rsid w:val="00242656"/>
    <w:rsid w:val="00243D45"/>
    <w:rsid w:val="00244357"/>
    <w:rsid w:val="00244964"/>
    <w:rsid w:val="00244A9E"/>
    <w:rsid w:val="00246A1C"/>
    <w:rsid w:val="00250BC6"/>
    <w:rsid w:val="002518D1"/>
    <w:rsid w:val="00255F7F"/>
    <w:rsid w:val="00257DA3"/>
    <w:rsid w:val="002607D5"/>
    <w:rsid w:val="00261DCE"/>
    <w:rsid w:val="0026485E"/>
    <w:rsid w:val="002677B1"/>
    <w:rsid w:val="00270204"/>
    <w:rsid w:val="002709E9"/>
    <w:rsid w:val="00272230"/>
    <w:rsid w:val="0027476E"/>
    <w:rsid w:val="0027703F"/>
    <w:rsid w:val="0027738F"/>
    <w:rsid w:val="002808DC"/>
    <w:rsid w:val="00280FFB"/>
    <w:rsid w:val="002817AD"/>
    <w:rsid w:val="0028323A"/>
    <w:rsid w:val="002832DD"/>
    <w:rsid w:val="00283343"/>
    <w:rsid w:val="0028517E"/>
    <w:rsid w:val="002857B2"/>
    <w:rsid w:val="00285905"/>
    <w:rsid w:val="00285E5A"/>
    <w:rsid w:val="00286136"/>
    <w:rsid w:val="00286D44"/>
    <w:rsid w:val="00286FC7"/>
    <w:rsid w:val="002916A2"/>
    <w:rsid w:val="0029170B"/>
    <w:rsid w:val="002927A1"/>
    <w:rsid w:val="00292B91"/>
    <w:rsid w:val="0029405E"/>
    <w:rsid w:val="00294CBF"/>
    <w:rsid w:val="00296585"/>
    <w:rsid w:val="002971E5"/>
    <w:rsid w:val="00297BD6"/>
    <w:rsid w:val="002A0647"/>
    <w:rsid w:val="002A4031"/>
    <w:rsid w:val="002A55BB"/>
    <w:rsid w:val="002A5781"/>
    <w:rsid w:val="002A63B4"/>
    <w:rsid w:val="002A69DC"/>
    <w:rsid w:val="002B023B"/>
    <w:rsid w:val="002B18C8"/>
    <w:rsid w:val="002B3C9A"/>
    <w:rsid w:val="002B4BF3"/>
    <w:rsid w:val="002B725F"/>
    <w:rsid w:val="002B7295"/>
    <w:rsid w:val="002B7E4B"/>
    <w:rsid w:val="002B7E59"/>
    <w:rsid w:val="002B7EDA"/>
    <w:rsid w:val="002C1958"/>
    <w:rsid w:val="002C27C9"/>
    <w:rsid w:val="002C2A8B"/>
    <w:rsid w:val="002C2B3F"/>
    <w:rsid w:val="002C373B"/>
    <w:rsid w:val="002C479A"/>
    <w:rsid w:val="002C68C8"/>
    <w:rsid w:val="002C6BD7"/>
    <w:rsid w:val="002D0529"/>
    <w:rsid w:val="002D0D27"/>
    <w:rsid w:val="002D162B"/>
    <w:rsid w:val="002D1B92"/>
    <w:rsid w:val="002D3B63"/>
    <w:rsid w:val="002D5C9E"/>
    <w:rsid w:val="002E10B8"/>
    <w:rsid w:val="002E16E1"/>
    <w:rsid w:val="002E2412"/>
    <w:rsid w:val="002E303A"/>
    <w:rsid w:val="002E3C35"/>
    <w:rsid w:val="002E612D"/>
    <w:rsid w:val="002E77CD"/>
    <w:rsid w:val="002F0CAC"/>
    <w:rsid w:val="002F2359"/>
    <w:rsid w:val="002F2429"/>
    <w:rsid w:val="002F2CA6"/>
    <w:rsid w:val="002F309A"/>
    <w:rsid w:val="002F4E07"/>
    <w:rsid w:val="002F5085"/>
    <w:rsid w:val="002F5698"/>
    <w:rsid w:val="002F71A1"/>
    <w:rsid w:val="002F7241"/>
    <w:rsid w:val="002F7F05"/>
    <w:rsid w:val="002F7F55"/>
    <w:rsid w:val="00301056"/>
    <w:rsid w:val="00301B8C"/>
    <w:rsid w:val="003025F4"/>
    <w:rsid w:val="00302680"/>
    <w:rsid w:val="00303536"/>
    <w:rsid w:val="003044A2"/>
    <w:rsid w:val="00311676"/>
    <w:rsid w:val="00312B78"/>
    <w:rsid w:val="00313852"/>
    <w:rsid w:val="00315077"/>
    <w:rsid w:val="003154BC"/>
    <w:rsid w:val="00315793"/>
    <w:rsid w:val="003157D8"/>
    <w:rsid w:val="00316593"/>
    <w:rsid w:val="00316F32"/>
    <w:rsid w:val="00317353"/>
    <w:rsid w:val="00317B5D"/>
    <w:rsid w:val="003207AD"/>
    <w:rsid w:val="00321AEF"/>
    <w:rsid w:val="00322017"/>
    <w:rsid w:val="003239F4"/>
    <w:rsid w:val="00325B6D"/>
    <w:rsid w:val="00326B18"/>
    <w:rsid w:val="003279EC"/>
    <w:rsid w:val="00330A2A"/>
    <w:rsid w:val="00332313"/>
    <w:rsid w:val="00332488"/>
    <w:rsid w:val="00332955"/>
    <w:rsid w:val="00332A17"/>
    <w:rsid w:val="00334C83"/>
    <w:rsid w:val="00335F9F"/>
    <w:rsid w:val="00336DFF"/>
    <w:rsid w:val="00337AFC"/>
    <w:rsid w:val="00337B4E"/>
    <w:rsid w:val="0034146A"/>
    <w:rsid w:val="00343118"/>
    <w:rsid w:val="0034354F"/>
    <w:rsid w:val="00343851"/>
    <w:rsid w:val="00343BE4"/>
    <w:rsid w:val="00345E48"/>
    <w:rsid w:val="00346386"/>
    <w:rsid w:val="003478EF"/>
    <w:rsid w:val="00355120"/>
    <w:rsid w:val="00356105"/>
    <w:rsid w:val="003565D4"/>
    <w:rsid w:val="00357320"/>
    <w:rsid w:val="00357A84"/>
    <w:rsid w:val="003600DE"/>
    <w:rsid w:val="00360323"/>
    <w:rsid w:val="003617B1"/>
    <w:rsid w:val="00362709"/>
    <w:rsid w:val="003629C0"/>
    <w:rsid w:val="00363560"/>
    <w:rsid w:val="00364F64"/>
    <w:rsid w:val="00365472"/>
    <w:rsid w:val="0037093E"/>
    <w:rsid w:val="00371F48"/>
    <w:rsid w:val="003737ED"/>
    <w:rsid w:val="00373EDC"/>
    <w:rsid w:val="003744D3"/>
    <w:rsid w:val="00374E2C"/>
    <w:rsid w:val="00374F67"/>
    <w:rsid w:val="00376CEC"/>
    <w:rsid w:val="00384E46"/>
    <w:rsid w:val="00385163"/>
    <w:rsid w:val="003862E8"/>
    <w:rsid w:val="00386454"/>
    <w:rsid w:val="0038657E"/>
    <w:rsid w:val="00390FFE"/>
    <w:rsid w:val="00391E5A"/>
    <w:rsid w:val="003926CE"/>
    <w:rsid w:val="00395235"/>
    <w:rsid w:val="0039533D"/>
    <w:rsid w:val="003966DA"/>
    <w:rsid w:val="003A0E35"/>
    <w:rsid w:val="003A0F94"/>
    <w:rsid w:val="003A3602"/>
    <w:rsid w:val="003A39EB"/>
    <w:rsid w:val="003A3C94"/>
    <w:rsid w:val="003A4DFE"/>
    <w:rsid w:val="003B09A1"/>
    <w:rsid w:val="003B0F7B"/>
    <w:rsid w:val="003B1B6D"/>
    <w:rsid w:val="003B342A"/>
    <w:rsid w:val="003B3958"/>
    <w:rsid w:val="003B6222"/>
    <w:rsid w:val="003B6A33"/>
    <w:rsid w:val="003B79E5"/>
    <w:rsid w:val="003C033B"/>
    <w:rsid w:val="003C0B27"/>
    <w:rsid w:val="003C0FCF"/>
    <w:rsid w:val="003C13DC"/>
    <w:rsid w:val="003C16AE"/>
    <w:rsid w:val="003C1887"/>
    <w:rsid w:val="003C1B35"/>
    <w:rsid w:val="003C203C"/>
    <w:rsid w:val="003C3C34"/>
    <w:rsid w:val="003C5B85"/>
    <w:rsid w:val="003C60A8"/>
    <w:rsid w:val="003C6A54"/>
    <w:rsid w:val="003C6D85"/>
    <w:rsid w:val="003C79AB"/>
    <w:rsid w:val="003D0D5A"/>
    <w:rsid w:val="003D0D93"/>
    <w:rsid w:val="003D0FEA"/>
    <w:rsid w:val="003D1727"/>
    <w:rsid w:val="003D5374"/>
    <w:rsid w:val="003D66E7"/>
    <w:rsid w:val="003E139C"/>
    <w:rsid w:val="003E1B77"/>
    <w:rsid w:val="003E2703"/>
    <w:rsid w:val="003E3033"/>
    <w:rsid w:val="003E47FA"/>
    <w:rsid w:val="003E4922"/>
    <w:rsid w:val="003E496C"/>
    <w:rsid w:val="003E4C6B"/>
    <w:rsid w:val="003E4E16"/>
    <w:rsid w:val="003E51DE"/>
    <w:rsid w:val="003E5449"/>
    <w:rsid w:val="003E5723"/>
    <w:rsid w:val="003E5F3A"/>
    <w:rsid w:val="003F00CF"/>
    <w:rsid w:val="003F1490"/>
    <w:rsid w:val="003F1867"/>
    <w:rsid w:val="003F4334"/>
    <w:rsid w:val="003F4365"/>
    <w:rsid w:val="003F497C"/>
    <w:rsid w:val="003F51BC"/>
    <w:rsid w:val="003F553B"/>
    <w:rsid w:val="003F5728"/>
    <w:rsid w:val="003F7A63"/>
    <w:rsid w:val="00401BDD"/>
    <w:rsid w:val="004027DB"/>
    <w:rsid w:val="00402887"/>
    <w:rsid w:val="00402D64"/>
    <w:rsid w:val="00403256"/>
    <w:rsid w:val="00404C69"/>
    <w:rsid w:val="00405418"/>
    <w:rsid w:val="004101C1"/>
    <w:rsid w:val="00410AD7"/>
    <w:rsid w:val="0041391C"/>
    <w:rsid w:val="00413C70"/>
    <w:rsid w:val="00413CE3"/>
    <w:rsid w:val="004149CE"/>
    <w:rsid w:val="004157D5"/>
    <w:rsid w:val="00415892"/>
    <w:rsid w:val="00415F09"/>
    <w:rsid w:val="00417C3D"/>
    <w:rsid w:val="00417E23"/>
    <w:rsid w:val="00420434"/>
    <w:rsid w:val="0042174A"/>
    <w:rsid w:val="004222DF"/>
    <w:rsid w:val="00422748"/>
    <w:rsid w:val="004238E2"/>
    <w:rsid w:val="00423900"/>
    <w:rsid w:val="00425C61"/>
    <w:rsid w:val="00425E78"/>
    <w:rsid w:val="00427FB6"/>
    <w:rsid w:val="00430488"/>
    <w:rsid w:val="004310BF"/>
    <w:rsid w:val="00431819"/>
    <w:rsid w:val="00432308"/>
    <w:rsid w:val="00432389"/>
    <w:rsid w:val="004324CA"/>
    <w:rsid w:val="004325CC"/>
    <w:rsid w:val="00432DC7"/>
    <w:rsid w:val="00433AF6"/>
    <w:rsid w:val="00437499"/>
    <w:rsid w:val="004421A0"/>
    <w:rsid w:val="00443981"/>
    <w:rsid w:val="00443991"/>
    <w:rsid w:val="00443E9E"/>
    <w:rsid w:val="00445B30"/>
    <w:rsid w:val="00445D49"/>
    <w:rsid w:val="004474FB"/>
    <w:rsid w:val="00447615"/>
    <w:rsid w:val="00450CAD"/>
    <w:rsid w:val="00451E32"/>
    <w:rsid w:val="004523B0"/>
    <w:rsid w:val="004528CC"/>
    <w:rsid w:val="00452FAF"/>
    <w:rsid w:val="004536A7"/>
    <w:rsid w:val="0045398E"/>
    <w:rsid w:val="00454191"/>
    <w:rsid w:val="004550A4"/>
    <w:rsid w:val="00456B21"/>
    <w:rsid w:val="00460F9E"/>
    <w:rsid w:val="00463098"/>
    <w:rsid w:val="0046315B"/>
    <w:rsid w:val="004700EF"/>
    <w:rsid w:val="00470637"/>
    <w:rsid w:val="00470F41"/>
    <w:rsid w:val="00471934"/>
    <w:rsid w:val="0047284F"/>
    <w:rsid w:val="00474E6C"/>
    <w:rsid w:val="00475406"/>
    <w:rsid w:val="004761B1"/>
    <w:rsid w:val="00477178"/>
    <w:rsid w:val="004773C8"/>
    <w:rsid w:val="0048107B"/>
    <w:rsid w:val="0048296E"/>
    <w:rsid w:val="0048351A"/>
    <w:rsid w:val="004850E8"/>
    <w:rsid w:val="0048512D"/>
    <w:rsid w:val="00485139"/>
    <w:rsid w:val="004852CB"/>
    <w:rsid w:val="00485CEA"/>
    <w:rsid w:val="00485D7B"/>
    <w:rsid w:val="00486132"/>
    <w:rsid w:val="00490AB6"/>
    <w:rsid w:val="00490C37"/>
    <w:rsid w:val="00491383"/>
    <w:rsid w:val="00491FC2"/>
    <w:rsid w:val="00492B03"/>
    <w:rsid w:val="004945F0"/>
    <w:rsid w:val="0049603B"/>
    <w:rsid w:val="00496D0A"/>
    <w:rsid w:val="00497B12"/>
    <w:rsid w:val="004A07C6"/>
    <w:rsid w:val="004A0EA5"/>
    <w:rsid w:val="004A1B80"/>
    <w:rsid w:val="004A28D2"/>
    <w:rsid w:val="004A4722"/>
    <w:rsid w:val="004A4F4D"/>
    <w:rsid w:val="004A525B"/>
    <w:rsid w:val="004A735D"/>
    <w:rsid w:val="004A79F4"/>
    <w:rsid w:val="004B0938"/>
    <w:rsid w:val="004B227A"/>
    <w:rsid w:val="004B585A"/>
    <w:rsid w:val="004B769B"/>
    <w:rsid w:val="004C26D1"/>
    <w:rsid w:val="004C3475"/>
    <w:rsid w:val="004C3799"/>
    <w:rsid w:val="004C3A43"/>
    <w:rsid w:val="004C5D07"/>
    <w:rsid w:val="004D1942"/>
    <w:rsid w:val="004D1FA1"/>
    <w:rsid w:val="004D271E"/>
    <w:rsid w:val="004D27F6"/>
    <w:rsid w:val="004D3EAA"/>
    <w:rsid w:val="004D42A8"/>
    <w:rsid w:val="004D44A9"/>
    <w:rsid w:val="004D4ACA"/>
    <w:rsid w:val="004D61F8"/>
    <w:rsid w:val="004E0A43"/>
    <w:rsid w:val="004E2905"/>
    <w:rsid w:val="004E299A"/>
    <w:rsid w:val="004E2D0C"/>
    <w:rsid w:val="004E3977"/>
    <w:rsid w:val="004E5376"/>
    <w:rsid w:val="004E5607"/>
    <w:rsid w:val="004E6F0C"/>
    <w:rsid w:val="004E6F63"/>
    <w:rsid w:val="004F0888"/>
    <w:rsid w:val="004F0C64"/>
    <w:rsid w:val="004F2808"/>
    <w:rsid w:val="004F2B62"/>
    <w:rsid w:val="004F3354"/>
    <w:rsid w:val="004F33EC"/>
    <w:rsid w:val="004F3DC3"/>
    <w:rsid w:val="004F66AA"/>
    <w:rsid w:val="004F7FD0"/>
    <w:rsid w:val="00505907"/>
    <w:rsid w:val="00505E3A"/>
    <w:rsid w:val="00507507"/>
    <w:rsid w:val="0051105A"/>
    <w:rsid w:val="00511872"/>
    <w:rsid w:val="00511BB0"/>
    <w:rsid w:val="00513C7E"/>
    <w:rsid w:val="005150DC"/>
    <w:rsid w:val="005155B9"/>
    <w:rsid w:val="00516782"/>
    <w:rsid w:val="00516CDF"/>
    <w:rsid w:val="00517E53"/>
    <w:rsid w:val="00523A4D"/>
    <w:rsid w:val="00524909"/>
    <w:rsid w:val="0052491A"/>
    <w:rsid w:val="00524BE8"/>
    <w:rsid w:val="00527DE1"/>
    <w:rsid w:val="00530932"/>
    <w:rsid w:val="0053094A"/>
    <w:rsid w:val="00531019"/>
    <w:rsid w:val="00531A7A"/>
    <w:rsid w:val="00531EA1"/>
    <w:rsid w:val="0053295A"/>
    <w:rsid w:val="00533441"/>
    <w:rsid w:val="00533C65"/>
    <w:rsid w:val="00534422"/>
    <w:rsid w:val="005355CC"/>
    <w:rsid w:val="005377FE"/>
    <w:rsid w:val="00541AB6"/>
    <w:rsid w:val="00541FA7"/>
    <w:rsid w:val="005432A2"/>
    <w:rsid w:val="0054590F"/>
    <w:rsid w:val="0054723F"/>
    <w:rsid w:val="00550555"/>
    <w:rsid w:val="00550796"/>
    <w:rsid w:val="00550B49"/>
    <w:rsid w:val="005513F2"/>
    <w:rsid w:val="005521C3"/>
    <w:rsid w:val="005522B7"/>
    <w:rsid w:val="00552C97"/>
    <w:rsid w:val="005536BB"/>
    <w:rsid w:val="0055405F"/>
    <w:rsid w:val="00554254"/>
    <w:rsid w:val="00555CDD"/>
    <w:rsid w:val="005568A2"/>
    <w:rsid w:val="00556944"/>
    <w:rsid w:val="00557290"/>
    <w:rsid w:val="005573BD"/>
    <w:rsid w:val="005576E6"/>
    <w:rsid w:val="00557D58"/>
    <w:rsid w:val="00563E6A"/>
    <w:rsid w:val="00564A64"/>
    <w:rsid w:val="00565ACF"/>
    <w:rsid w:val="00567641"/>
    <w:rsid w:val="00570BBB"/>
    <w:rsid w:val="00571263"/>
    <w:rsid w:val="005719ED"/>
    <w:rsid w:val="0057384F"/>
    <w:rsid w:val="00573E3F"/>
    <w:rsid w:val="00573EF5"/>
    <w:rsid w:val="00574082"/>
    <w:rsid w:val="00574476"/>
    <w:rsid w:val="00574C40"/>
    <w:rsid w:val="00575814"/>
    <w:rsid w:val="00575CF1"/>
    <w:rsid w:val="00576610"/>
    <w:rsid w:val="0058079B"/>
    <w:rsid w:val="005819EA"/>
    <w:rsid w:val="00582CE9"/>
    <w:rsid w:val="00583B0C"/>
    <w:rsid w:val="0058496D"/>
    <w:rsid w:val="00586961"/>
    <w:rsid w:val="00590371"/>
    <w:rsid w:val="00591386"/>
    <w:rsid w:val="0059284B"/>
    <w:rsid w:val="005942A9"/>
    <w:rsid w:val="0059462C"/>
    <w:rsid w:val="00596520"/>
    <w:rsid w:val="005A0A7E"/>
    <w:rsid w:val="005A12DC"/>
    <w:rsid w:val="005A2A72"/>
    <w:rsid w:val="005A6350"/>
    <w:rsid w:val="005A63B4"/>
    <w:rsid w:val="005A6D48"/>
    <w:rsid w:val="005A701A"/>
    <w:rsid w:val="005A7A60"/>
    <w:rsid w:val="005B153A"/>
    <w:rsid w:val="005B20C7"/>
    <w:rsid w:val="005B2837"/>
    <w:rsid w:val="005B2C44"/>
    <w:rsid w:val="005B2F55"/>
    <w:rsid w:val="005B324D"/>
    <w:rsid w:val="005B339E"/>
    <w:rsid w:val="005B3B3E"/>
    <w:rsid w:val="005B3C1E"/>
    <w:rsid w:val="005B6106"/>
    <w:rsid w:val="005B6F8E"/>
    <w:rsid w:val="005B7036"/>
    <w:rsid w:val="005B711D"/>
    <w:rsid w:val="005B71E9"/>
    <w:rsid w:val="005C00AD"/>
    <w:rsid w:val="005C081E"/>
    <w:rsid w:val="005C0A8E"/>
    <w:rsid w:val="005C0BE6"/>
    <w:rsid w:val="005C1524"/>
    <w:rsid w:val="005C194D"/>
    <w:rsid w:val="005C1DE2"/>
    <w:rsid w:val="005C340F"/>
    <w:rsid w:val="005C577F"/>
    <w:rsid w:val="005C590E"/>
    <w:rsid w:val="005C6B83"/>
    <w:rsid w:val="005C7641"/>
    <w:rsid w:val="005C7EAB"/>
    <w:rsid w:val="005D0943"/>
    <w:rsid w:val="005D1A8E"/>
    <w:rsid w:val="005D4988"/>
    <w:rsid w:val="005D49E3"/>
    <w:rsid w:val="005D6657"/>
    <w:rsid w:val="005D66D2"/>
    <w:rsid w:val="005D673C"/>
    <w:rsid w:val="005D736A"/>
    <w:rsid w:val="005D7ECE"/>
    <w:rsid w:val="005E0BA7"/>
    <w:rsid w:val="005E14B3"/>
    <w:rsid w:val="005E1B13"/>
    <w:rsid w:val="005E262C"/>
    <w:rsid w:val="005E2A5C"/>
    <w:rsid w:val="005E3B40"/>
    <w:rsid w:val="005E4B35"/>
    <w:rsid w:val="005E5690"/>
    <w:rsid w:val="005E5C1A"/>
    <w:rsid w:val="005E69D4"/>
    <w:rsid w:val="005E7A2B"/>
    <w:rsid w:val="005F00F5"/>
    <w:rsid w:val="005F02BF"/>
    <w:rsid w:val="005F07B6"/>
    <w:rsid w:val="005F0BE4"/>
    <w:rsid w:val="005F0CD6"/>
    <w:rsid w:val="005F146C"/>
    <w:rsid w:val="005F1912"/>
    <w:rsid w:val="005F2FB1"/>
    <w:rsid w:val="005F30C1"/>
    <w:rsid w:val="005F3972"/>
    <w:rsid w:val="005F3AD0"/>
    <w:rsid w:val="005F3C2E"/>
    <w:rsid w:val="005F6BA7"/>
    <w:rsid w:val="00600AC3"/>
    <w:rsid w:val="006012D0"/>
    <w:rsid w:val="00603584"/>
    <w:rsid w:val="00605262"/>
    <w:rsid w:val="00606075"/>
    <w:rsid w:val="00606227"/>
    <w:rsid w:val="00606472"/>
    <w:rsid w:val="00606817"/>
    <w:rsid w:val="00606A97"/>
    <w:rsid w:val="00607835"/>
    <w:rsid w:val="00607A3B"/>
    <w:rsid w:val="006100E5"/>
    <w:rsid w:val="0061024C"/>
    <w:rsid w:val="00611452"/>
    <w:rsid w:val="00612E14"/>
    <w:rsid w:val="006148DE"/>
    <w:rsid w:val="00614DA9"/>
    <w:rsid w:val="0061554B"/>
    <w:rsid w:val="0062025B"/>
    <w:rsid w:val="006234B4"/>
    <w:rsid w:val="00624A89"/>
    <w:rsid w:val="00624B9E"/>
    <w:rsid w:val="00625E07"/>
    <w:rsid w:val="00626452"/>
    <w:rsid w:val="00627007"/>
    <w:rsid w:val="006279D1"/>
    <w:rsid w:val="00627B8E"/>
    <w:rsid w:val="0063388D"/>
    <w:rsid w:val="00634E9C"/>
    <w:rsid w:val="006360E8"/>
    <w:rsid w:val="00637A5E"/>
    <w:rsid w:val="00637E56"/>
    <w:rsid w:val="00644981"/>
    <w:rsid w:val="006462AA"/>
    <w:rsid w:val="0064689C"/>
    <w:rsid w:val="006468AF"/>
    <w:rsid w:val="0065049F"/>
    <w:rsid w:val="00651B56"/>
    <w:rsid w:val="00652144"/>
    <w:rsid w:val="00652489"/>
    <w:rsid w:val="006529CA"/>
    <w:rsid w:val="0065404E"/>
    <w:rsid w:val="0065422C"/>
    <w:rsid w:val="0065492F"/>
    <w:rsid w:val="006559B9"/>
    <w:rsid w:val="00655A83"/>
    <w:rsid w:val="00655EB1"/>
    <w:rsid w:val="00657237"/>
    <w:rsid w:val="0065731E"/>
    <w:rsid w:val="0066002C"/>
    <w:rsid w:val="006601B1"/>
    <w:rsid w:val="0066024D"/>
    <w:rsid w:val="00661FCC"/>
    <w:rsid w:val="00662B4E"/>
    <w:rsid w:val="00666672"/>
    <w:rsid w:val="0066692C"/>
    <w:rsid w:val="006674D8"/>
    <w:rsid w:val="006679E1"/>
    <w:rsid w:val="00667B06"/>
    <w:rsid w:val="00670572"/>
    <w:rsid w:val="006710EB"/>
    <w:rsid w:val="00673AA2"/>
    <w:rsid w:val="006749DA"/>
    <w:rsid w:val="00675225"/>
    <w:rsid w:val="006758CE"/>
    <w:rsid w:val="006768FA"/>
    <w:rsid w:val="0067739F"/>
    <w:rsid w:val="00677624"/>
    <w:rsid w:val="00677C2A"/>
    <w:rsid w:val="00677D63"/>
    <w:rsid w:val="00683B64"/>
    <w:rsid w:val="00683C1A"/>
    <w:rsid w:val="00684011"/>
    <w:rsid w:val="00684146"/>
    <w:rsid w:val="00684554"/>
    <w:rsid w:val="00685B34"/>
    <w:rsid w:val="00685D40"/>
    <w:rsid w:val="00685FB7"/>
    <w:rsid w:val="00686A22"/>
    <w:rsid w:val="006907AB"/>
    <w:rsid w:val="00691103"/>
    <w:rsid w:val="00692EEA"/>
    <w:rsid w:val="0069599E"/>
    <w:rsid w:val="00696CE9"/>
    <w:rsid w:val="006A11DB"/>
    <w:rsid w:val="006A2762"/>
    <w:rsid w:val="006A35A5"/>
    <w:rsid w:val="006A4B9B"/>
    <w:rsid w:val="006A4C91"/>
    <w:rsid w:val="006A5839"/>
    <w:rsid w:val="006A64A3"/>
    <w:rsid w:val="006A6980"/>
    <w:rsid w:val="006B01F4"/>
    <w:rsid w:val="006B11CE"/>
    <w:rsid w:val="006B2330"/>
    <w:rsid w:val="006B34B2"/>
    <w:rsid w:val="006B3BD7"/>
    <w:rsid w:val="006B460A"/>
    <w:rsid w:val="006B4CD0"/>
    <w:rsid w:val="006B4FDC"/>
    <w:rsid w:val="006B529E"/>
    <w:rsid w:val="006B5935"/>
    <w:rsid w:val="006C0672"/>
    <w:rsid w:val="006C0CDA"/>
    <w:rsid w:val="006C1FA4"/>
    <w:rsid w:val="006C42DB"/>
    <w:rsid w:val="006C4C40"/>
    <w:rsid w:val="006C6059"/>
    <w:rsid w:val="006C7AF4"/>
    <w:rsid w:val="006C7BE9"/>
    <w:rsid w:val="006D0DE0"/>
    <w:rsid w:val="006D1098"/>
    <w:rsid w:val="006D1434"/>
    <w:rsid w:val="006D14F0"/>
    <w:rsid w:val="006D1587"/>
    <w:rsid w:val="006D29F2"/>
    <w:rsid w:val="006D3BA4"/>
    <w:rsid w:val="006D415B"/>
    <w:rsid w:val="006D4768"/>
    <w:rsid w:val="006D5897"/>
    <w:rsid w:val="006D6423"/>
    <w:rsid w:val="006D710D"/>
    <w:rsid w:val="006D744C"/>
    <w:rsid w:val="006E167D"/>
    <w:rsid w:val="006E1961"/>
    <w:rsid w:val="006E3349"/>
    <w:rsid w:val="006E593D"/>
    <w:rsid w:val="006E6DF0"/>
    <w:rsid w:val="006E7F51"/>
    <w:rsid w:val="006F0E7D"/>
    <w:rsid w:val="006F19B4"/>
    <w:rsid w:val="006F1CA2"/>
    <w:rsid w:val="006F3429"/>
    <w:rsid w:val="006F6E93"/>
    <w:rsid w:val="006F72DF"/>
    <w:rsid w:val="006F7ECB"/>
    <w:rsid w:val="006F7FAD"/>
    <w:rsid w:val="007001B4"/>
    <w:rsid w:val="00700531"/>
    <w:rsid w:val="00700BDE"/>
    <w:rsid w:val="00701B3B"/>
    <w:rsid w:val="00701D02"/>
    <w:rsid w:val="00702BC2"/>
    <w:rsid w:val="00703ED3"/>
    <w:rsid w:val="00704423"/>
    <w:rsid w:val="00705227"/>
    <w:rsid w:val="00706A6A"/>
    <w:rsid w:val="0070755B"/>
    <w:rsid w:val="0070767C"/>
    <w:rsid w:val="00710DCE"/>
    <w:rsid w:val="00710E12"/>
    <w:rsid w:val="007119AA"/>
    <w:rsid w:val="0071241A"/>
    <w:rsid w:val="00712E7A"/>
    <w:rsid w:val="007132AA"/>
    <w:rsid w:val="00714642"/>
    <w:rsid w:val="007161CF"/>
    <w:rsid w:val="00716BC5"/>
    <w:rsid w:val="0071703D"/>
    <w:rsid w:val="00722790"/>
    <w:rsid w:val="00724FF8"/>
    <w:rsid w:val="0072515A"/>
    <w:rsid w:val="007259C6"/>
    <w:rsid w:val="00726255"/>
    <w:rsid w:val="0073102E"/>
    <w:rsid w:val="00731538"/>
    <w:rsid w:val="0073267B"/>
    <w:rsid w:val="007334A8"/>
    <w:rsid w:val="00734665"/>
    <w:rsid w:val="00735470"/>
    <w:rsid w:val="00736683"/>
    <w:rsid w:val="00737843"/>
    <w:rsid w:val="00740197"/>
    <w:rsid w:val="007406A9"/>
    <w:rsid w:val="00740C55"/>
    <w:rsid w:val="0074152A"/>
    <w:rsid w:val="00742EFF"/>
    <w:rsid w:val="007436DD"/>
    <w:rsid w:val="00745C08"/>
    <w:rsid w:val="00745FDA"/>
    <w:rsid w:val="007507A9"/>
    <w:rsid w:val="00751956"/>
    <w:rsid w:val="00752DB8"/>
    <w:rsid w:val="00752E91"/>
    <w:rsid w:val="00752FD9"/>
    <w:rsid w:val="0075345E"/>
    <w:rsid w:val="00754DEF"/>
    <w:rsid w:val="00757BED"/>
    <w:rsid w:val="00760305"/>
    <w:rsid w:val="00760BD1"/>
    <w:rsid w:val="00760FC3"/>
    <w:rsid w:val="007615BA"/>
    <w:rsid w:val="00763229"/>
    <w:rsid w:val="007639B6"/>
    <w:rsid w:val="00763B05"/>
    <w:rsid w:val="00764124"/>
    <w:rsid w:val="00765B57"/>
    <w:rsid w:val="00766F3F"/>
    <w:rsid w:val="00767322"/>
    <w:rsid w:val="00770B6A"/>
    <w:rsid w:val="00770CC1"/>
    <w:rsid w:val="00770F77"/>
    <w:rsid w:val="00771170"/>
    <w:rsid w:val="00773382"/>
    <w:rsid w:val="007745B4"/>
    <w:rsid w:val="00774E7B"/>
    <w:rsid w:val="0078054E"/>
    <w:rsid w:val="00780E59"/>
    <w:rsid w:val="00780F40"/>
    <w:rsid w:val="00781335"/>
    <w:rsid w:val="0078144E"/>
    <w:rsid w:val="00782154"/>
    <w:rsid w:val="00782FD8"/>
    <w:rsid w:val="00783ABC"/>
    <w:rsid w:val="00783BAA"/>
    <w:rsid w:val="00783DA5"/>
    <w:rsid w:val="00784E9B"/>
    <w:rsid w:val="0078525D"/>
    <w:rsid w:val="0078584F"/>
    <w:rsid w:val="00785EC7"/>
    <w:rsid w:val="0078696E"/>
    <w:rsid w:val="00787C63"/>
    <w:rsid w:val="00790F9F"/>
    <w:rsid w:val="0079152E"/>
    <w:rsid w:val="00792D75"/>
    <w:rsid w:val="00795B82"/>
    <w:rsid w:val="00795DC6"/>
    <w:rsid w:val="00795DDF"/>
    <w:rsid w:val="0079619B"/>
    <w:rsid w:val="0079634A"/>
    <w:rsid w:val="00797D54"/>
    <w:rsid w:val="00797D9A"/>
    <w:rsid w:val="00797E0F"/>
    <w:rsid w:val="007A0197"/>
    <w:rsid w:val="007A11A7"/>
    <w:rsid w:val="007A18E2"/>
    <w:rsid w:val="007A29F7"/>
    <w:rsid w:val="007A3C2A"/>
    <w:rsid w:val="007A3E66"/>
    <w:rsid w:val="007A4C54"/>
    <w:rsid w:val="007A4F7F"/>
    <w:rsid w:val="007A5B59"/>
    <w:rsid w:val="007A5E94"/>
    <w:rsid w:val="007A6255"/>
    <w:rsid w:val="007A63D7"/>
    <w:rsid w:val="007A6A5C"/>
    <w:rsid w:val="007A7305"/>
    <w:rsid w:val="007A7921"/>
    <w:rsid w:val="007B04BC"/>
    <w:rsid w:val="007B061A"/>
    <w:rsid w:val="007B10FA"/>
    <w:rsid w:val="007B25C2"/>
    <w:rsid w:val="007B2C67"/>
    <w:rsid w:val="007B3D63"/>
    <w:rsid w:val="007B54AD"/>
    <w:rsid w:val="007B6A83"/>
    <w:rsid w:val="007B7782"/>
    <w:rsid w:val="007C1B7E"/>
    <w:rsid w:val="007C2487"/>
    <w:rsid w:val="007C2E2A"/>
    <w:rsid w:val="007C4108"/>
    <w:rsid w:val="007C443A"/>
    <w:rsid w:val="007D174B"/>
    <w:rsid w:val="007D1E4A"/>
    <w:rsid w:val="007D41EB"/>
    <w:rsid w:val="007D4B25"/>
    <w:rsid w:val="007D6D8A"/>
    <w:rsid w:val="007D77C2"/>
    <w:rsid w:val="007D797A"/>
    <w:rsid w:val="007E05FF"/>
    <w:rsid w:val="007E0E5A"/>
    <w:rsid w:val="007E187C"/>
    <w:rsid w:val="007E4FD1"/>
    <w:rsid w:val="007E554C"/>
    <w:rsid w:val="007E5CA1"/>
    <w:rsid w:val="007E69A0"/>
    <w:rsid w:val="007F05AC"/>
    <w:rsid w:val="007F3415"/>
    <w:rsid w:val="007F3743"/>
    <w:rsid w:val="007F5C31"/>
    <w:rsid w:val="007F7119"/>
    <w:rsid w:val="007F7E2F"/>
    <w:rsid w:val="00800314"/>
    <w:rsid w:val="008004BA"/>
    <w:rsid w:val="00800E54"/>
    <w:rsid w:val="008018B2"/>
    <w:rsid w:val="00802797"/>
    <w:rsid w:val="00805148"/>
    <w:rsid w:val="00805B70"/>
    <w:rsid w:val="00806C46"/>
    <w:rsid w:val="00810031"/>
    <w:rsid w:val="008119A4"/>
    <w:rsid w:val="00814511"/>
    <w:rsid w:val="00814E16"/>
    <w:rsid w:val="00817002"/>
    <w:rsid w:val="00817F85"/>
    <w:rsid w:val="00820A97"/>
    <w:rsid w:val="00821A6A"/>
    <w:rsid w:val="00821E09"/>
    <w:rsid w:val="008224CD"/>
    <w:rsid w:val="008225F0"/>
    <w:rsid w:val="00823966"/>
    <w:rsid w:val="00824288"/>
    <w:rsid w:val="008242D9"/>
    <w:rsid w:val="00824C29"/>
    <w:rsid w:val="00832097"/>
    <w:rsid w:val="00834DF8"/>
    <w:rsid w:val="00835088"/>
    <w:rsid w:val="0083558E"/>
    <w:rsid w:val="00835B39"/>
    <w:rsid w:val="00835E5A"/>
    <w:rsid w:val="00836107"/>
    <w:rsid w:val="00836DC3"/>
    <w:rsid w:val="00837BA0"/>
    <w:rsid w:val="008402BB"/>
    <w:rsid w:val="00840313"/>
    <w:rsid w:val="00840930"/>
    <w:rsid w:val="00841EE4"/>
    <w:rsid w:val="008432BF"/>
    <w:rsid w:val="00843E0B"/>
    <w:rsid w:val="00843F5F"/>
    <w:rsid w:val="00843FD8"/>
    <w:rsid w:val="008451B8"/>
    <w:rsid w:val="00846222"/>
    <w:rsid w:val="00846BE8"/>
    <w:rsid w:val="008470AA"/>
    <w:rsid w:val="0084751D"/>
    <w:rsid w:val="0085136E"/>
    <w:rsid w:val="00853C36"/>
    <w:rsid w:val="0085406A"/>
    <w:rsid w:val="008554E4"/>
    <w:rsid w:val="008556CF"/>
    <w:rsid w:val="008560ED"/>
    <w:rsid w:val="0085621E"/>
    <w:rsid w:val="00856836"/>
    <w:rsid w:val="00856D62"/>
    <w:rsid w:val="00857476"/>
    <w:rsid w:val="00857D4D"/>
    <w:rsid w:val="008609D5"/>
    <w:rsid w:val="00860C7D"/>
    <w:rsid w:val="008612D3"/>
    <w:rsid w:val="00861420"/>
    <w:rsid w:val="00861DAF"/>
    <w:rsid w:val="00862BC0"/>
    <w:rsid w:val="008632DB"/>
    <w:rsid w:val="00863364"/>
    <w:rsid w:val="00864985"/>
    <w:rsid w:val="00865F4A"/>
    <w:rsid w:val="008671F0"/>
    <w:rsid w:val="0087066F"/>
    <w:rsid w:val="00870F7A"/>
    <w:rsid w:val="00871E1F"/>
    <w:rsid w:val="00872BE0"/>
    <w:rsid w:val="00873E5B"/>
    <w:rsid w:val="00873F6C"/>
    <w:rsid w:val="008759A6"/>
    <w:rsid w:val="00876456"/>
    <w:rsid w:val="008766AC"/>
    <w:rsid w:val="00882051"/>
    <w:rsid w:val="00883E36"/>
    <w:rsid w:val="00886347"/>
    <w:rsid w:val="00886B9C"/>
    <w:rsid w:val="008914E1"/>
    <w:rsid w:val="00892392"/>
    <w:rsid w:val="00892465"/>
    <w:rsid w:val="00893458"/>
    <w:rsid w:val="008937D2"/>
    <w:rsid w:val="0089686E"/>
    <w:rsid w:val="00897447"/>
    <w:rsid w:val="008975FA"/>
    <w:rsid w:val="008A0FF6"/>
    <w:rsid w:val="008A1DE2"/>
    <w:rsid w:val="008A3106"/>
    <w:rsid w:val="008A3F3E"/>
    <w:rsid w:val="008A60FB"/>
    <w:rsid w:val="008A66B5"/>
    <w:rsid w:val="008A6D1C"/>
    <w:rsid w:val="008A6F05"/>
    <w:rsid w:val="008A793C"/>
    <w:rsid w:val="008A798A"/>
    <w:rsid w:val="008B13AE"/>
    <w:rsid w:val="008B1823"/>
    <w:rsid w:val="008B2296"/>
    <w:rsid w:val="008B2A57"/>
    <w:rsid w:val="008B3DD5"/>
    <w:rsid w:val="008B4CC2"/>
    <w:rsid w:val="008B4F51"/>
    <w:rsid w:val="008B75D1"/>
    <w:rsid w:val="008B7792"/>
    <w:rsid w:val="008B78FC"/>
    <w:rsid w:val="008B7C28"/>
    <w:rsid w:val="008C0B70"/>
    <w:rsid w:val="008C0FA9"/>
    <w:rsid w:val="008C2255"/>
    <w:rsid w:val="008C2ADE"/>
    <w:rsid w:val="008C391E"/>
    <w:rsid w:val="008C4F19"/>
    <w:rsid w:val="008C4F34"/>
    <w:rsid w:val="008C57DD"/>
    <w:rsid w:val="008C6618"/>
    <w:rsid w:val="008C7229"/>
    <w:rsid w:val="008C7445"/>
    <w:rsid w:val="008D0A04"/>
    <w:rsid w:val="008D1140"/>
    <w:rsid w:val="008D145B"/>
    <w:rsid w:val="008D2936"/>
    <w:rsid w:val="008D390B"/>
    <w:rsid w:val="008D478F"/>
    <w:rsid w:val="008D53AE"/>
    <w:rsid w:val="008D625A"/>
    <w:rsid w:val="008D680F"/>
    <w:rsid w:val="008E3B4C"/>
    <w:rsid w:val="008E4E26"/>
    <w:rsid w:val="008E7C16"/>
    <w:rsid w:val="008F043F"/>
    <w:rsid w:val="008F0492"/>
    <w:rsid w:val="008F0D26"/>
    <w:rsid w:val="008F1A9D"/>
    <w:rsid w:val="008F254B"/>
    <w:rsid w:val="008F2F74"/>
    <w:rsid w:val="008F3130"/>
    <w:rsid w:val="008F3DB9"/>
    <w:rsid w:val="008F50D5"/>
    <w:rsid w:val="008F5707"/>
    <w:rsid w:val="008F5E48"/>
    <w:rsid w:val="008F69C7"/>
    <w:rsid w:val="008F7B8C"/>
    <w:rsid w:val="00901026"/>
    <w:rsid w:val="00902E6F"/>
    <w:rsid w:val="009043EB"/>
    <w:rsid w:val="0090486F"/>
    <w:rsid w:val="00907A10"/>
    <w:rsid w:val="00907CBF"/>
    <w:rsid w:val="00910433"/>
    <w:rsid w:val="009105B9"/>
    <w:rsid w:val="0091088E"/>
    <w:rsid w:val="00910C2A"/>
    <w:rsid w:val="00912C1E"/>
    <w:rsid w:val="00913769"/>
    <w:rsid w:val="009140D3"/>
    <w:rsid w:val="00916370"/>
    <w:rsid w:val="00916CB4"/>
    <w:rsid w:val="009179DB"/>
    <w:rsid w:val="00917D44"/>
    <w:rsid w:val="009207AA"/>
    <w:rsid w:val="0092083B"/>
    <w:rsid w:val="00923522"/>
    <w:rsid w:val="0092436E"/>
    <w:rsid w:val="009248EC"/>
    <w:rsid w:val="00925150"/>
    <w:rsid w:val="009259C0"/>
    <w:rsid w:val="00925CDC"/>
    <w:rsid w:val="009265A8"/>
    <w:rsid w:val="00926B5E"/>
    <w:rsid w:val="00927250"/>
    <w:rsid w:val="0092730C"/>
    <w:rsid w:val="009278F7"/>
    <w:rsid w:val="00927B98"/>
    <w:rsid w:val="00927D65"/>
    <w:rsid w:val="00931EB7"/>
    <w:rsid w:val="009324AC"/>
    <w:rsid w:val="00932E7B"/>
    <w:rsid w:val="00933A5E"/>
    <w:rsid w:val="009360D6"/>
    <w:rsid w:val="00941D20"/>
    <w:rsid w:val="009425AE"/>
    <w:rsid w:val="00943727"/>
    <w:rsid w:val="00944EE2"/>
    <w:rsid w:val="009450E0"/>
    <w:rsid w:val="00945207"/>
    <w:rsid w:val="00945E68"/>
    <w:rsid w:val="0094605E"/>
    <w:rsid w:val="00946BB5"/>
    <w:rsid w:val="00947E85"/>
    <w:rsid w:val="00950F1D"/>
    <w:rsid w:val="00951EA7"/>
    <w:rsid w:val="00952545"/>
    <w:rsid w:val="00952987"/>
    <w:rsid w:val="00953F56"/>
    <w:rsid w:val="0095435B"/>
    <w:rsid w:val="009549AB"/>
    <w:rsid w:val="00955993"/>
    <w:rsid w:val="009561E5"/>
    <w:rsid w:val="009563D5"/>
    <w:rsid w:val="00956AB6"/>
    <w:rsid w:val="00956F54"/>
    <w:rsid w:val="009574F9"/>
    <w:rsid w:val="009578B9"/>
    <w:rsid w:val="009578DF"/>
    <w:rsid w:val="0096005C"/>
    <w:rsid w:val="00960186"/>
    <w:rsid w:val="009621FE"/>
    <w:rsid w:val="00962B48"/>
    <w:rsid w:val="009650B1"/>
    <w:rsid w:val="00965CCA"/>
    <w:rsid w:val="009665A9"/>
    <w:rsid w:val="00970976"/>
    <w:rsid w:val="00972BFA"/>
    <w:rsid w:val="00973A10"/>
    <w:rsid w:val="009741B1"/>
    <w:rsid w:val="0097581B"/>
    <w:rsid w:val="00976CB4"/>
    <w:rsid w:val="00976EDA"/>
    <w:rsid w:val="009771D4"/>
    <w:rsid w:val="00977B9F"/>
    <w:rsid w:val="00977D37"/>
    <w:rsid w:val="00980DBA"/>
    <w:rsid w:val="00981D9C"/>
    <w:rsid w:val="0098551C"/>
    <w:rsid w:val="00985E1F"/>
    <w:rsid w:val="00987878"/>
    <w:rsid w:val="00987D7C"/>
    <w:rsid w:val="00990FC9"/>
    <w:rsid w:val="00991EBC"/>
    <w:rsid w:val="00993B88"/>
    <w:rsid w:val="00994562"/>
    <w:rsid w:val="00995C53"/>
    <w:rsid w:val="00996B53"/>
    <w:rsid w:val="009978FD"/>
    <w:rsid w:val="00997A4B"/>
    <w:rsid w:val="00997B33"/>
    <w:rsid w:val="009A1CCC"/>
    <w:rsid w:val="009A2F5E"/>
    <w:rsid w:val="009A2FC7"/>
    <w:rsid w:val="009A479A"/>
    <w:rsid w:val="009A4EC5"/>
    <w:rsid w:val="009A54F1"/>
    <w:rsid w:val="009A614C"/>
    <w:rsid w:val="009A61B4"/>
    <w:rsid w:val="009A6B7F"/>
    <w:rsid w:val="009A7665"/>
    <w:rsid w:val="009A7D6A"/>
    <w:rsid w:val="009B10BC"/>
    <w:rsid w:val="009B13F0"/>
    <w:rsid w:val="009B399F"/>
    <w:rsid w:val="009B3E0F"/>
    <w:rsid w:val="009B53FA"/>
    <w:rsid w:val="009B6EFB"/>
    <w:rsid w:val="009B7024"/>
    <w:rsid w:val="009B7595"/>
    <w:rsid w:val="009C0A88"/>
    <w:rsid w:val="009C0EE0"/>
    <w:rsid w:val="009C154E"/>
    <w:rsid w:val="009C2685"/>
    <w:rsid w:val="009C438F"/>
    <w:rsid w:val="009C449F"/>
    <w:rsid w:val="009C4C11"/>
    <w:rsid w:val="009C4C5F"/>
    <w:rsid w:val="009C5A3A"/>
    <w:rsid w:val="009C5E40"/>
    <w:rsid w:val="009C5F54"/>
    <w:rsid w:val="009C6715"/>
    <w:rsid w:val="009C6C9A"/>
    <w:rsid w:val="009C6E37"/>
    <w:rsid w:val="009C7905"/>
    <w:rsid w:val="009C7960"/>
    <w:rsid w:val="009D07A6"/>
    <w:rsid w:val="009D0AED"/>
    <w:rsid w:val="009D1758"/>
    <w:rsid w:val="009D1D8D"/>
    <w:rsid w:val="009D217D"/>
    <w:rsid w:val="009D44B7"/>
    <w:rsid w:val="009D5479"/>
    <w:rsid w:val="009D5E6A"/>
    <w:rsid w:val="009D6E2A"/>
    <w:rsid w:val="009D6F14"/>
    <w:rsid w:val="009D7BDE"/>
    <w:rsid w:val="009E264C"/>
    <w:rsid w:val="009E299A"/>
    <w:rsid w:val="009E4144"/>
    <w:rsid w:val="009E44BE"/>
    <w:rsid w:val="009E44DD"/>
    <w:rsid w:val="009E478D"/>
    <w:rsid w:val="009E68A8"/>
    <w:rsid w:val="009E78B1"/>
    <w:rsid w:val="009F0B69"/>
    <w:rsid w:val="009F10F8"/>
    <w:rsid w:val="009F1AEB"/>
    <w:rsid w:val="009F2733"/>
    <w:rsid w:val="009F5AF0"/>
    <w:rsid w:val="009F61EE"/>
    <w:rsid w:val="009F6BB2"/>
    <w:rsid w:val="00A006F0"/>
    <w:rsid w:val="00A01713"/>
    <w:rsid w:val="00A01BC9"/>
    <w:rsid w:val="00A01BF8"/>
    <w:rsid w:val="00A01D5C"/>
    <w:rsid w:val="00A060BE"/>
    <w:rsid w:val="00A0631C"/>
    <w:rsid w:val="00A06417"/>
    <w:rsid w:val="00A079A2"/>
    <w:rsid w:val="00A11317"/>
    <w:rsid w:val="00A1270E"/>
    <w:rsid w:val="00A13745"/>
    <w:rsid w:val="00A15241"/>
    <w:rsid w:val="00A207D8"/>
    <w:rsid w:val="00A20907"/>
    <w:rsid w:val="00A20DB7"/>
    <w:rsid w:val="00A2274E"/>
    <w:rsid w:val="00A22D5A"/>
    <w:rsid w:val="00A22E82"/>
    <w:rsid w:val="00A22F21"/>
    <w:rsid w:val="00A23D0C"/>
    <w:rsid w:val="00A24F9F"/>
    <w:rsid w:val="00A24FF0"/>
    <w:rsid w:val="00A25568"/>
    <w:rsid w:val="00A277BE"/>
    <w:rsid w:val="00A3003D"/>
    <w:rsid w:val="00A313E8"/>
    <w:rsid w:val="00A31AD0"/>
    <w:rsid w:val="00A321F8"/>
    <w:rsid w:val="00A34DE2"/>
    <w:rsid w:val="00A36406"/>
    <w:rsid w:val="00A368AA"/>
    <w:rsid w:val="00A40ED0"/>
    <w:rsid w:val="00A417F3"/>
    <w:rsid w:val="00A41D99"/>
    <w:rsid w:val="00A43161"/>
    <w:rsid w:val="00A43598"/>
    <w:rsid w:val="00A4368F"/>
    <w:rsid w:val="00A438A1"/>
    <w:rsid w:val="00A43C73"/>
    <w:rsid w:val="00A44F3A"/>
    <w:rsid w:val="00A50432"/>
    <w:rsid w:val="00A5100A"/>
    <w:rsid w:val="00A526C4"/>
    <w:rsid w:val="00A53CD1"/>
    <w:rsid w:val="00A54D85"/>
    <w:rsid w:val="00A55C30"/>
    <w:rsid w:val="00A5738A"/>
    <w:rsid w:val="00A57403"/>
    <w:rsid w:val="00A620F7"/>
    <w:rsid w:val="00A625A6"/>
    <w:rsid w:val="00A642FA"/>
    <w:rsid w:val="00A6441A"/>
    <w:rsid w:val="00A645BE"/>
    <w:rsid w:val="00A64870"/>
    <w:rsid w:val="00A64BF5"/>
    <w:rsid w:val="00A654A3"/>
    <w:rsid w:val="00A659A5"/>
    <w:rsid w:val="00A65FAD"/>
    <w:rsid w:val="00A6686E"/>
    <w:rsid w:val="00A66B2E"/>
    <w:rsid w:val="00A6721D"/>
    <w:rsid w:val="00A7064A"/>
    <w:rsid w:val="00A70D0C"/>
    <w:rsid w:val="00A72B9D"/>
    <w:rsid w:val="00A734DE"/>
    <w:rsid w:val="00A73651"/>
    <w:rsid w:val="00A74210"/>
    <w:rsid w:val="00A74C50"/>
    <w:rsid w:val="00A74CD9"/>
    <w:rsid w:val="00A75353"/>
    <w:rsid w:val="00A758DF"/>
    <w:rsid w:val="00A75FB4"/>
    <w:rsid w:val="00A76A12"/>
    <w:rsid w:val="00A80CF4"/>
    <w:rsid w:val="00A813F0"/>
    <w:rsid w:val="00A82245"/>
    <w:rsid w:val="00A839EA"/>
    <w:rsid w:val="00A8678F"/>
    <w:rsid w:val="00A87DB6"/>
    <w:rsid w:val="00A90814"/>
    <w:rsid w:val="00A908B2"/>
    <w:rsid w:val="00A90933"/>
    <w:rsid w:val="00A9211B"/>
    <w:rsid w:val="00A92451"/>
    <w:rsid w:val="00A927A7"/>
    <w:rsid w:val="00A93804"/>
    <w:rsid w:val="00A94457"/>
    <w:rsid w:val="00A9446E"/>
    <w:rsid w:val="00A94DC0"/>
    <w:rsid w:val="00A95A75"/>
    <w:rsid w:val="00A9613B"/>
    <w:rsid w:val="00A964CA"/>
    <w:rsid w:val="00AA00C9"/>
    <w:rsid w:val="00AA11E6"/>
    <w:rsid w:val="00AA1376"/>
    <w:rsid w:val="00AA1CBE"/>
    <w:rsid w:val="00AA1E3F"/>
    <w:rsid w:val="00AA3FE6"/>
    <w:rsid w:val="00AA4312"/>
    <w:rsid w:val="00AA79FB"/>
    <w:rsid w:val="00AA7E2D"/>
    <w:rsid w:val="00AB0683"/>
    <w:rsid w:val="00AB1AAD"/>
    <w:rsid w:val="00AB39AB"/>
    <w:rsid w:val="00AB5C25"/>
    <w:rsid w:val="00AB5DEB"/>
    <w:rsid w:val="00AB6FD1"/>
    <w:rsid w:val="00AB7148"/>
    <w:rsid w:val="00AB7326"/>
    <w:rsid w:val="00AB761F"/>
    <w:rsid w:val="00AC0AE6"/>
    <w:rsid w:val="00AC2017"/>
    <w:rsid w:val="00AC30C3"/>
    <w:rsid w:val="00AC377D"/>
    <w:rsid w:val="00AC49B7"/>
    <w:rsid w:val="00AC5482"/>
    <w:rsid w:val="00AC654F"/>
    <w:rsid w:val="00AD06BF"/>
    <w:rsid w:val="00AD22A2"/>
    <w:rsid w:val="00AD2A6E"/>
    <w:rsid w:val="00AD2E98"/>
    <w:rsid w:val="00AD55E3"/>
    <w:rsid w:val="00AD5F40"/>
    <w:rsid w:val="00AD71D1"/>
    <w:rsid w:val="00AD7BC0"/>
    <w:rsid w:val="00AD7DDD"/>
    <w:rsid w:val="00AD7FC7"/>
    <w:rsid w:val="00AE0D20"/>
    <w:rsid w:val="00AE0D28"/>
    <w:rsid w:val="00AE0FCE"/>
    <w:rsid w:val="00AE18D5"/>
    <w:rsid w:val="00AE219D"/>
    <w:rsid w:val="00AE3AEC"/>
    <w:rsid w:val="00AE5387"/>
    <w:rsid w:val="00AE5AEA"/>
    <w:rsid w:val="00AF11C1"/>
    <w:rsid w:val="00AF396B"/>
    <w:rsid w:val="00AF51D3"/>
    <w:rsid w:val="00AF53F0"/>
    <w:rsid w:val="00AF54E5"/>
    <w:rsid w:val="00AF64E8"/>
    <w:rsid w:val="00AF795D"/>
    <w:rsid w:val="00B01779"/>
    <w:rsid w:val="00B01853"/>
    <w:rsid w:val="00B01A97"/>
    <w:rsid w:val="00B01DB6"/>
    <w:rsid w:val="00B02849"/>
    <w:rsid w:val="00B02CDD"/>
    <w:rsid w:val="00B02E1C"/>
    <w:rsid w:val="00B03119"/>
    <w:rsid w:val="00B0383B"/>
    <w:rsid w:val="00B140A0"/>
    <w:rsid w:val="00B14F9B"/>
    <w:rsid w:val="00B151C2"/>
    <w:rsid w:val="00B17799"/>
    <w:rsid w:val="00B178AD"/>
    <w:rsid w:val="00B17A3C"/>
    <w:rsid w:val="00B20842"/>
    <w:rsid w:val="00B20A5C"/>
    <w:rsid w:val="00B21260"/>
    <w:rsid w:val="00B2356B"/>
    <w:rsid w:val="00B2403E"/>
    <w:rsid w:val="00B24CE1"/>
    <w:rsid w:val="00B276BF"/>
    <w:rsid w:val="00B3047D"/>
    <w:rsid w:val="00B327E3"/>
    <w:rsid w:val="00B33985"/>
    <w:rsid w:val="00B33C2C"/>
    <w:rsid w:val="00B33F3E"/>
    <w:rsid w:val="00B343AA"/>
    <w:rsid w:val="00B34825"/>
    <w:rsid w:val="00B3650B"/>
    <w:rsid w:val="00B3694A"/>
    <w:rsid w:val="00B36FFC"/>
    <w:rsid w:val="00B37E92"/>
    <w:rsid w:val="00B410E8"/>
    <w:rsid w:val="00B43029"/>
    <w:rsid w:val="00B448BC"/>
    <w:rsid w:val="00B4558B"/>
    <w:rsid w:val="00B45F5B"/>
    <w:rsid w:val="00B468D3"/>
    <w:rsid w:val="00B474BC"/>
    <w:rsid w:val="00B50881"/>
    <w:rsid w:val="00B50C83"/>
    <w:rsid w:val="00B510C2"/>
    <w:rsid w:val="00B51CDB"/>
    <w:rsid w:val="00B523E9"/>
    <w:rsid w:val="00B528B6"/>
    <w:rsid w:val="00B52A4F"/>
    <w:rsid w:val="00B52B68"/>
    <w:rsid w:val="00B52C1D"/>
    <w:rsid w:val="00B54ABE"/>
    <w:rsid w:val="00B54EA3"/>
    <w:rsid w:val="00B54F76"/>
    <w:rsid w:val="00B550C8"/>
    <w:rsid w:val="00B56BC3"/>
    <w:rsid w:val="00B62121"/>
    <w:rsid w:val="00B6625D"/>
    <w:rsid w:val="00B66383"/>
    <w:rsid w:val="00B679FB"/>
    <w:rsid w:val="00B705D4"/>
    <w:rsid w:val="00B73960"/>
    <w:rsid w:val="00B749B8"/>
    <w:rsid w:val="00B74B21"/>
    <w:rsid w:val="00B75419"/>
    <w:rsid w:val="00B755AF"/>
    <w:rsid w:val="00B770B7"/>
    <w:rsid w:val="00B77B22"/>
    <w:rsid w:val="00B77EE4"/>
    <w:rsid w:val="00B80F55"/>
    <w:rsid w:val="00B82467"/>
    <w:rsid w:val="00B82A33"/>
    <w:rsid w:val="00B8499D"/>
    <w:rsid w:val="00B84DF1"/>
    <w:rsid w:val="00B851F8"/>
    <w:rsid w:val="00B85D2F"/>
    <w:rsid w:val="00B86C3E"/>
    <w:rsid w:val="00B86F5C"/>
    <w:rsid w:val="00B87106"/>
    <w:rsid w:val="00B872CD"/>
    <w:rsid w:val="00B87A01"/>
    <w:rsid w:val="00B90245"/>
    <w:rsid w:val="00B909D2"/>
    <w:rsid w:val="00B90C9C"/>
    <w:rsid w:val="00B90F5A"/>
    <w:rsid w:val="00B910AB"/>
    <w:rsid w:val="00B914B9"/>
    <w:rsid w:val="00B914EA"/>
    <w:rsid w:val="00B91620"/>
    <w:rsid w:val="00B924F7"/>
    <w:rsid w:val="00B9345B"/>
    <w:rsid w:val="00B93708"/>
    <w:rsid w:val="00B94C21"/>
    <w:rsid w:val="00B951CB"/>
    <w:rsid w:val="00B954F4"/>
    <w:rsid w:val="00B9563D"/>
    <w:rsid w:val="00B95E94"/>
    <w:rsid w:val="00BA24BA"/>
    <w:rsid w:val="00BA2ACB"/>
    <w:rsid w:val="00BA3A57"/>
    <w:rsid w:val="00BA4224"/>
    <w:rsid w:val="00BA4350"/>
    <w:rsid w:val="00BA534C"/>
    <w:rsid w:val="00BA5838"/>
    <w:rsid w:val="00BA6996"/>
    <w:rsid w:val="00BA733A"/>
    <w:rsid w:val="00BA7EA1"/>
    <w:rsid w:val="00BB0312"/>
    <w:rsid w:val="00BB0869"/>
    <w:rsid w:val="00BB229A"/>
    <w:rsid w:val="00BB2539"/>
    <w:rsid w:val="00BB2921"/>
    <w:rsid w:val="00BB3636"/>
    <w:rsid w:val="00BB3A8A"/>
    <w:rsid w:val="00BB3C36"/>
    <w:rsid w:val="00BB3C45"/>
    <w:rsid w:val="00BB4790"/>
    <w:rsid w:val="00BB4B48"/>
    <w:rsid w:val="00BB5032"/>
    <w:rsid w:val="00BB5F7E"/>
    <w:rsid w:val="00BB62FD"/>
    <w:rsid w:val="00BB6679"/>
    <w:rsid w:val="00BB6955"/>
    <w:rsid w:val="00BB6FF2"/>
    <w:rsid w:val="00BB76FA"/>
    <w:rsid w:val="00BC04BF"/>
    <w:rsid w:val="00BC0D52"/>
    <w:rsid w:val="00BC1912"/>
    <w:rsid w:val="00BC1BBD"/>
    <w:rsid w:val="00BC3E9E"/>
    <w:rsid w:val="00BC4821"/>
    <w:rsid w:val="00BC54E6"/>
    <w:rsid w:val="00BD0824"/>
    <w:rsid w:val="00BD3308"/>
    <w:rsid w:val="00BD3728"/>
    <w:rsid w:val="00BD384E"/>
    <w:rsid w:val="00BD3C1A"/>
    <w:rsid w:val="00BD4B0A"/>
    <w:rsid w:val="00BD5AB6"/>
    <w:rsid w:val="00BD5BED"/>
    <w:rsid w:val="00BD6D3D"/>
    <w:rsid w:val="00BE042F"/>
    <w:rsid w:val="00BE0786"/>
    <w:rsid w:val="00BE1263"/>
    <w:rsid w:val="00BE15CE"/>
    <w:rsid w:val="00BE19CB"/>
    <w:rsid w:val="00BE2D96"/>
    <w:rsid w:val="00BE3C2E"/>
    <w:rsid w:val="00BE5773"/>
    <w:rsid w:val="00BE6575"/>
    <w:rsid w:val="00BE6DAE"/>
    <w:rsid w:val="00BE6F5E"/>
    <w:rsid w:val="00BE727A"/>
    <w:rsid w:val="00BE7CB4"/>
    <w:rsid w:val="00BF013D"/>
    <w:rsid w:val="00BF1838"/>
    <w:rsid w:val="00BF1892"/>
    <w:rsid w:val="00BF1A7B"/>
    <w:rsid w:val="00BF249A"/>
    <w:rsid w:val="00BF2A22"/>
    <w:rsid w:val="00BF3A6C"/>
    <w:rsid w:val="00BF488A"/>
    <w:rsid w:val="00BF4A18"/>
    <w:rsid w:val="00BF5E1E"/>
    <w:rsid w:val="00BF5E5A"/>
    <w:rsid w:val="00BF6268"/>
    <w:rsid w:val="00C028C5"/>
    <w:rsid w:val="00C043E9"/>
    <w:rsid w:val="00C045CD"/>
    <w:rsid w:val="00C045CE"/>
    <w:rsid w:val="00C0482E"/>
    <w:rsid w:val="00C052C3"/>
    <w:rsid w:val="00C05601"/>
    <w:rsid w:val="00C06B9A"/>
    <w:rsid w:val="00C101EF"/>
    <w:rsid w:val="00C104C7"/>
    <w:rsid w:val="00C10574"/>
    <w:rsid w:val="00C10BFC"/>
    <w:rsid w:val="00C11903"/>
    <w:rsid w:val="00C11F02"/>
    <w:rsid w:val="00C1206D"/>
    <w:rsid w:val="00C12C35"/>
    <w:rsid w:val="00C13177"/>
    <w:rsid w:val="00C135AB"/>
    <w:rsid w:val="00C13D26"/>
    <w:rsid w:val="00C13E32"/>
    <w:rsid w:val="00C14337"/>
    <w:rsid w:val="00C14A8A"/>
    <w:rsid w:val="00C16CC5"/>
    <w:rsid w:val="00C17778"/>
    <w:rsid w:val="00C17E02"/>
    <w:rsid w:val="00C202A8"/>
    <w:rsid w:val="00C21A84"/>
    <w:rsid w:val="00C22992"/>
    <w:rsid w:val="00C2693D"/>
    <w:rsid w:val="00C272D6"/>
    <w:rsid w:val="00C300DC"/>
    <w:rsid w:val="00C30E83"/>
    <w:rsid w:val="00C32771"/>
    <w:rsid w:val="00C33A6E"/>
    <w:rsid w:val="00C33EA7"/>
    <w:rsid w:val="00C34119"/>
    <w:rsid w:val="00C341A3"/>
    <w:rsid w:val="00C342A6"/>
    <w:rsid w:val="00C35010"/>
    <w:rsid w:val="00C419E1"/>
    <w:rsid w:val="00C465E2"/>
    <w:rsid w:val="00C4683A"/>
    <w:rsid w:val="00C469BB"/>
    <w:rsid w:val="00C46D08"/>
    <w:rsid w:val="00C47D2D"/>
    <w:rsid w:val="00C511E5"/>
    <w:rsid w:val="00C5221D"/>
    <w:rsid w:val="00C53194"/>
    <w:rsid w:val="00C53604"/>
    <w:rsid w:val="00C55D00"/>
    <w:rsid w:val="00C56873"/>
    <w:rsid w:val="00C611CE"/>
    <w:rsid w:val="00C62827"/>
    <w:rsid w:val="00C64D9E"/>
    <w:rsid w:val="00C65887"/>
    <w:rsid w:val="00C66966"/>
    <w:rsid w:val="00C70359"/>
    <w:rsid w:val="00C70709"/>
    <w:rsid w:val="00C71696"/>
    <w:rsid w:val="00C716FC"/>
    <w:rsid w:val="00C71FBC"/>
    <w:rsid w:val="00C7432C"/>
    <w:rsid w:val="00C747C3"/>
    <w:rsid w:val="00C7527C"/>
    <w:rsid w:val="00C753E2"/>
    <w:rsid w:val="00C759F4"/>
    <w:rsid w:val="00C7793B"/>
    <w:rsid w:val="00C77F37"/>
    <w:rsid w:val="00C804C2"/>
    <w:rsid w:val="00C80904"/>
    <w:rsid w:val="00C80D63"/>
    <w:rsid w:val="00C81672"/>
    <w:rsid w:val="00C81D61"/>
    <w:rsid w:val="00C81F09"/>
    <w:rsid w:val="00C81FC1"/>
    <w:rsid w:val="00C865D7"/>
    <w:rsid w:val="00C868A3"/>
    <w:rsid w:val="00C86922"/>
    <w:rsid w:val="00C90C82"/>
    <w:rsid w:val="00C927C2"/>
    <w:rsid w:val="00C92A22"/>
    <w:rsid w:val="00C92EE4"/>
    <w:rsid w:val="00C93069"/>
    <w:rsid w:val="00C932D6"/>
    <w:rsid w:val="00C95A7E"/>
    <w:rsid w:val="00C967BB"/>
    <w:rsid w:val="00C9698A"/>
    <w:rsid w:val="00C96C47"/>
    <w:rsid w:val="00C97EEA"/>
    <w:rsid w:val="00CA281F"/>
    <w:rsid w:val="00CA2FDD"/>
    <w:rsid w:val="00CA49D2"/>
    <w:rsid w:val="00CA6DD4"/>
    <w:rsid w:val="00CA7044"/>
    <w:rsid w:val="00CA742E"/>
    <w:rsid w:val="00CA7611"/>
    <w:rsid w:val="00CB06B2"/>
    <w:rsid w:val="00CB1E66"/>
    <w:rsid w:val="00CB4A49"/>
    <w:rsid w:val="00CB6E87"/>
    <w:rsid w:val="00CC3274"/>
    <w:rsid w:val="00CC5062"/>
    <w:rsid w:val="00CC581B"/>
    <w:rsid w:val="00CC583D"/>
    <w:rsid w:val="00CC5BFF"/>
    <w:rsid w:val="00CC64E2"/>
    <w:rsid w:val="00CC6D5B"/>
    <w:rsid w:val="00CC7C1A"/>
    <w:rsid w:val="00CD08F7"/>
    <w:rsid w:val="00CD1569"/>
    <w:rsid w:val="00CD279E"/>
    <w:rsid w:val="00CD3410"/>
    <w:rsid w:val="00CD552A"/>
    <w:rsid w:val="00CD6F2A"/>
    <w:rsid w:val="00CD71A2"/>
    <w:rsid w:val="00CD7725"/>
    <w:rsid w:val="00CE12FF"/>
    <w:rsid w:val="00CE1D1A"/>
    <w:rsid w:val="00CE2380"/>
    <w:rsid w:val="00CE3A10"/>
    <w:rsid w:val="00CE4B51"/>
    <w:rsid w:val="00CE5D25"/>
    <w:rsid w:val="00CE5F5F"/>
    <w:rsid w:val="00CE7367"/>
    <w:rsid w:val="00CE73B2"/>
    <w:rsid w:val="00CF17BC"/>
    <w:rsid w:val="00CF1A66"/>
    <w:rsid w:val="00CF274B"/>
    <w:rsid w:val="00CF3E40"/>
    <w:rsid w:val="00CF3FD0"/>
    <w:rsid w:val="00CF470D"/>
    <w:rsid w:val="00CF4AEF"/>
    <w:rsid w:val="00CF4CAB"/>
    <w:rsid w:val="00CF7A01"/>
    <w:rsid w:val="00D008D7"/>
    <w:rsid w:val="00D04CA2"/>
    <w:rsid w:val="00D07060"/>
    <w:rsid w:val="00D104E0"/>
    <w:rsid w:val="00D1132B"/>
    <w:rsid w:val="00D11836"/>
    <w:rsid w:val="00D12B9A"/>
    <w:rsid w:val="00D14116"/>
    <w:rsid w:val="00D14CF6"/>
    <w:rsid w:val="00D17971"/>
    <w:rsid w:val="00D21899"/>
    <w:rsid w:val="00D21C75"/>
    <w:rsid w:val="00D228B6"/>
    <w:rsid w:val="00D22DEF"/>
    <w:rsid w:val="00D23704"/>
    <w:rsid w:val="00D23A7F"/>
    <w:rsid w:val="00D247F7"/>
    <w:rsid w:val="00D25957"/>
    <w:rsid w:val="00D25A71"/>
    <w:rsid w:val="00D25E91"/>
    <w:rsid w:val="00D27AF5"/>
    <w:rsid w:val="00D32326"/>
    <w:rsid w:val="00D3257C"/>
    <w:rsid w:val="00D3293B"/>
    <w:rsid w:val="00D3310C"/>
    <w:rsid w:val="00D33922"/>
    <w:rsid w:val="00D343C3"/>
    <w:rsid w:val="00D35AC6"/>
    <w:rsid w:val="00D365BD"/>
    <w:rsid w:val="00D36822"/>
    <w:rsid w:val="00D379A0"/>
    <w:rsid w:val="00D40953"/>
    <w:rsid w:val="00D43D48"/>
    <w:rsid w:val="00D44058"/>
    <w:rsid w:val="00D45484"/>
    <w:rsid w:val="00D45ED3"/>
    <w:rsid w:val="00D472CC"/>
    <w:rsid w:val="00D50726"/>
    <w:rsid w:val="00D5105F"/>
    <w:rsid w:val="00D51B78"/>
    <w:rsid w:val="00D52A2C"/>
    <w:rsid w:val="00D54681"/>
    <w:rsid w:val="00D54F10"/>
    <w:rsid w:val="00D600B4"/>
    <w:rsid w:val="00D61D0A"/>
    <w:rsid w:val="00D61F22"/>
    <w:rsid w:val="00D6244C"/>
    <w:rsid w:val="00D6288B"/>
    <w:rsid w:val="00D62F6F"/>
    <w:rsid w:val="00D6341D"/>
    <w:rsid w:val="00D64903"/>
    <w:rsid w:val="00D70295"/>
    <w:rsid w:val="00D705A1"/>
    <w:rsid w:val="00D7068F"/>
    <w:rsid w:val="00D70B43"/>
    <w:rsid w:val="00D70C61"/>
    <w:rsid w:val="00D71135"/>
    <w:rsid w:val="00D722DE"/>
    <w:rsid w:val="00D739B2"/>
    <w:rsid w:val="00D74D4C"/>
    <w:rsid w:val="00D76373"/>
    <w:rsid w:val="00D76E72"/>
    <w:rsid w:val="00D77EB0"/>
    <w:rsid w:val="00D77EC7"/>
    <w:rsid w:val="00D802D8"/>
    <w:rsid w:val="00D81028"/>
    <w:rsid w:val="00D83F42"/>
    <w:rsid w:val="00D847D1"/>
    <w:rsid w:val="00D85420"/>
    <w:rsid w:val="00D85710"/>
    <w:rsid w:val="00D862F9"/>
    <w:rsid w:val="00D87E07"/>
    <w:rsid w:val="00D91381"/>
    <w:rsid w:val="00D91BD4"/>
    <w:rsid w:val="00D93869"/>
    <w:rsid w:val="00D9688E"/>
    <w:rsid w:val="00DA1211"/>
    <w:rsid w:val="00DA1261"/>
    <w:rsid w:val="00DA1832"/>
    <w:rsid w:val="00DA2745"/>
    <w:rsid w:val="00DA3414"/>
    <w:rsid w:val="00DA374C"/>
    <w:rsid w:val="00DA69B0"/>
    <w:rsid w:val="00DA79AC"/>
    <w:rsid w:val="00DB00E8"/>
    <w:rsid w:val="00DB0165"/>
    <w:rsid w:val="00DB16E3"/>
    <w:rsid w:val="00DB2046"/>
    <w:rsid w:val="00DB29FE"/>
    <w:rsid w:val="00DB5049"/>
    <w:rsid w:val="00DB74BC"/>
    <w:rsid w:val="00DB75CA"/>
    <w:rsid w:val="00DC044F"/>
    <w:rsid w:val="00DC33B4"/>
    <w:rsid w:val="00DC3452"/>
    <w:rsid w:val="00DC5AAF"/>
    <w:rsid w:val="00DD0B1C"/>
    <w:rsid w:val="00DD1963"/>
    <w:rsid w:val="00DD23D4"/>
    <w:rsid w:val="00DD3B66"/>
    <w:rsid w:val="00DD6049"/>
    <w:rsid w:val="00DD6F32"/>
    <w:rsid w:val="00DD7A3A"/>
    <w:rsid w:val="00DE170D"/>
    <w:rsid w:val="00DE17AB"/>
    <w:rsid w:val="00DE29DA"/>
    <w:rsid w:val="00DE4CE9"/>
    <w:rsid w:val="00DE65B9"/>
    <w:rsid w:val="00DE7190"/>
    <w:rsid w:val="00DE729E"/>
    <w:rsid w:val="00DF0E89"/>
    <w:rsid w:val="00DF116E"/>
    <w:rsid w:val="00DF123A"/>
    <w:rsid w:val="00DF3A80"/>
    <w:rsid w:val="00DF4996"/>
    <w:rsid w:val="00DF49FC"/>
    <w:rsid w:val="00DF5054"/>
    <w:rsid w:val="00DF58B7"/>
    <w:rsid w:val="00DF5E3C"/>
    <w:rsid w:val="00E02993"/>
    <w:rsid w:val="00E02B9F"/>
    <w:rsid w:val="00E02DDD"/>
    <w:rsid w:val="00E0501C"/>
    <w:rsid w:val="00E058D8"/>
    <w:rsid w:val="00E05AC7"/>
    <w:rsid w:val="00E06E24"/>
    <w:rsid w:val="00E10AD0"/>
    <w:rsid w:val="00E10E12"/>
    <w:rsid w:val="00E1350F"/>
    <w:rsid w:val="00E17285"/>
    <w:rsid w:val="00E1776D"/>
    <w:rsid w:val="00E22154"/>
    <w:rsid w:val="00E22443"/>
    <w:rsid w:val="00E23A35"/>
    <w:rsid w:val="00E23B58"/>
    <w:rsid w:val="00E2414D"/>
    <w:rsid w:val="00E246EE"/>
    <w:rsid w:val="00E26651"/>
    <w:rsid w:val="00E26703"/>
    <w:rsid w:val="00E31317"/>
    <w:rsid w:val="00E32A12"/>
    <w:rsid w:val="00E33CF5"/>
    <w:rsid w:val="00E343F2"/>
    <w:rsid w:val="00E35020"/>
    <w:rsid w:val="00E364AD"/>
    <w:rsid w:val="00E37153"/>
    <w:rsid w:val="00E401D8"/>
    <w:rsid w:val="00E40985"/>
    <w:rsid w:val="00E411FF"/>
    <w:rsid w:val="00E4209B"/>
    <w:rsid w:val="00E43468"/>
    <w:rsid w:val="00E44587"/>
    <w:rsid w:val="00E446E2"/>
    <w:rsid w:val="00E44FAE"/>
    <w:rsid w:val="00E5158A"/>
    <w:rsid w:val="00E52A6D"/>
    <w:rsid w:val="00E53A6C"/>
    <w:rsid w:val="00E53AA7"/>
    <w:rsid w:val="00E53AB4"/>
    <w:rsid w:val="00E547CD"/>
    <w:rsid w:val="00E5480E"/>
    <w:rsid w:val="00E54B0C"/>
    <w:rsid w:val="00E55912"/>
    <w:rsid w:val="00E55D4D"/>
    <w:rsid w:val="00E57267"/>
    <w:rsid w:val="00E5778F"/>
    <w:rsid w:val="00E60123"/>
    <w:rsid w:val="00E6084B"/>
    <w:rsid w:val="00E6116F"/>
    <w:rsid w:val="00E61995"/>
    <w:rsid w:val="00E627E4"/>
    <w:rsid w:val="00E64FAC"/>
    <w:rsid w:val="00E65233"/>
    <w:rsid w:val="00E65427"/>
    <w:rsid w:val="00E65BA0"/>
    <w:rsid w:val="00E67DC7"/>
    <w:rsid w:val="00E70EDB"/>
    <w:rsid w:val="00E71066"/>
    <w:rsid w:val="00E74107"/>
    <w:rsid w:val="00E741B5"/>
    <w:rsid w:val="00E74FAA"/>
    <w:rsid w:val="00E75EBA"/>
    <w:rsid w:val="00E7683F"/>
    <w:rsid w:val="00E805D3"/>
    <w:rsid w:val="00E80704"/>
    <w:rsid w:val="00E809EA"/>
    <w:rsid w:val="00E80C29"/>
    <w:rsid w:val="00E81C0F"/>
    <w:rsid w:val="00E82517"/>
    <w:rsid w:val="00E84AD3"/>
    <w:rsid w:val="00E86391"/>
    <w:rsid w:val="00E86890"/>
    <w:rsid w:val="00E86B9D"/>
    <w:rsid w:val="00E876E2"/>
    <w:rsid w:val="00E87DAF"/>
    <w:rsid w:val="00E901C8"/>
    <w:rsid w:val="00E90387"/>
    <w:rsid w:val="00E913A2"/>
    <w:rsid w:val="00E92113"/>
    <w:rsid w:val="00E96079"/>
    <w:rsid w:val="00E96CEC"/>
    <w:rsid w:val="00E96FF0"/>
    <w:rsid w:val="00EA1209"/>
    <w:rsid w:val="00EA13E2"/>
    <w:rsid w:val="00EA2552"/>
    <w:rsid w:val="00EA2AFF"/>
    <w:rsid w:val="00EA3210"/>
    <w:rsid w:val="00EA3C82"/>
    <w:rsid w:val="00EA3DB1"/>
    <w:rsid w:val="00EA4571"/>
    <w:rsid w:val="00EA6DE2"/>
    <w:rsid w:val="00EA6FEB"/>
    <w:rsid w:val="00EA749C"/>
    <w:rsid w:val="00EB185B"/>
    <w:rsid w:val="00EB2B42"/>
    <w:rsid w:val="00EB2CA8"/>
    <w:rsid w:val="00EB409A"/>
    <w:rsid w:val="00EB4849"/>
    <w:rsid w:val="00EB4C78"/>
    <w:rsid w:val="00EB646A"/>
    <w:rsid w:val="00EB754A"/>
    <w:rsid w:val="00EC1150"/>
    <w:rsid w:val="00EC1500"/>
    <w:rsid w:val="00EC1595"/>
    <w:rsid w:val="00EC1977"/>
    <w:rsid w:val="00EC1A63"/>
    <w:rsid w:val="00EC23F6"/>
    <w:rsid w:val="00EC34D0"/>
    <w:rsid w:val="00EC3857"/>
    <w:rsid w:val="00EC3D4C"/>
    <w:rsid w:val="00EC417C"/>
    <w:rsid w:val="00EC513A"/>
    <w:rsid w:val="00EC53E1"/>
    <w:rsid w:val="00EC57A7"/>
    <w:rsid w:val="00EC599D"/>
    <w:rsid w:val="00EC5A45"/>
    <w:rsid w:val="00EC6687"/>
    <w:rsid w:val="00ED034B"/>
    <w:rsid w:val="00ED0455"/>
    <w:rsid w:val="00ED0F7E"/>
    <w:rsid w:val="00ED13DF"/>
    <w:rsid w:val="00ED19FC"/>
    <w:rsid w:val="00ED26AF"/>
    <w:rsid w:val="00ED2BE9"/>
    <w:rsid w:val="00ED43C4"/>
    <w:rsid w:val="00ED448E"/>
    <w:rsid w:val="00ED4575"/>
    <w:rsid w:val="00ED4701"/>
    <w:rsid w:val="00ED4DC3"/>
    <w:rsid w:val="00ED5B36"/>
    <w:rsid w:val="00ED7395"/>
    <w:rsid w:val="00EE0C10"/>
    <w:rsid w:val="00EE27D2"/>
    <w:rsid w:val="00EE2891"/>
    <w:rsid w:val="00EE2A8F"/>
    <w:rsid w:val="00EE2EC3"/>
    <w:rsid w:val="00EE335B"/>
    <w:rsid w:val="00EE37E6"/>
    <w:rsid w:val="00EE3EF8"/>
    <w:rsid w:val="00EE4213"/>
    <w:rsid w:val="00EE4947"/>
    <w:rsid w:val="00EE4FA3"/>
    <w:rsid w:val="00EE5EEC"/>
    <w:rsid w:val="00EE5EFE"/>
    <w:rsid w:val="00EE684C"/>
    <w:rsid w:val="00EE687C"/>
    <w:rsid w:val="00EE72C0"/>
    <w:rsid w:val="00EE7564"/>
    <w:rsid w:val="00EE78C1"/>
    <w:rsid w:val="00EF0148"/>
    <w:rsid w:val="00EF0378"/>
    <w:rsid w:val="00EF1E71"/>
    <w:rsid w:val="00EF3F77"/>
    <w:rsid w:val="00EF54FE"/>
    <w:rsid w:val="00EF628C"/>
    <w:rsid w:val="00EF6B16"/>
    <w:rsid w:val="00EF706A"/>
    <w:rsid w:val="00EF7F21"/>
    <w:rsid w:val="00EF7FD0"/>
    <w:rsid w:val="00F00290"/>
    <w:rsid w:val="00F01180"/>
    <w:rsid w:val="00F01326"/>
    <w:rsid w:val="00F01A4B"/>
    <w:rsid w:val="00F02395"/>
    <w:rsid w:val="00F035C5"/>
    <w:rsid w:val="00F055D7"/>
    <w:rsid w:val="00F06CD5"/>
    <w:rsid w:val="00F06F3C"/>
    <w:rsid w:val="00F07F75"/>
    <w:rsid w:val="00F107CA"/>
    <w:rsid w:val="00F11C50"/>
    <w:rsid w:val="00F12A61"/>
    <w:rsid w:val="00F14C74"/>
    <w:rsid w:val="00F159A1"/>
    <w:rsid w:val="00F20ADB"/>
    <w:rsid w:val="00F223CE"/>
    <w:rsid w:val="00F22923"/>
    <w:rsid w:val="00F247D3"/>
    <w:rsid w:val="00F2581C"/>
    <w:rsid w:val="00F276C1"/>
    <w:rsid w:val="00F3200D"/>
    <w:rsid w:val="00F32CE4"/>
    <w:rsid w:val="00F32D8E"/>
    <w:rsid w:val="00F33AAC"/>
    <w:rsid w:val="00F3499E"/>
    <w:rsid w:val="00F35374"/>
    <w:rsid w:val="00F355C3"/>
    <w:rsid w:val="00F37E30"/>
    <w:rsid w:val="00F421E4"/>
    <w:rsid w:val="00F42B71"/>
    <w:rsid w:val="00F42FBD"/>
    <w:rsid w:val="00F4346C"/>
    <w:rsid w:val="00F44430"/>
    <w:rsid w:val="00F44E08"/>
    <w:rsid w:val="00F45270"/>
    <w:rsid w:val="00F4529D"/>
    <w:rsid w:val="00F45CB5"/>
    <w:rsid w:val="00F45D2B"/>
    <w:rsid w:val="00F45F95"/>
    <w:rsid w:val="00F46472"/>
    <w:rsid w:val="00F46E67"/>
    <w:rsid w:val="00F47417"/>
    <w:rsid w:val="00F5012F"/>
    <w:rsid w:val="00F50185"/>
    <w:rsid w:val="00F50AC7"/>
    <w:rsid w:val="00F517DF"/>
    <w:rsid w:val="00F51D93"/>
    <w:rsid w:val="00F53AC1"/>
    <w:rsid w:val="00F53F4E"/>
    <w:rsid w:val="00F5408C"/>
    <w:rsid w:val="00F546D9"/>
    <w:rsid w:val="00F552C3"/>
    <w:rsid w:val="00F55550"/>
    <w:rsid w:val="00F555D8"/>
    <w:rsid w:val="00F56BBC"/>
    <w:rsid w:val="00F57529"/>
    <w:rsid w:val="00F579EA"/>
    <w:rsid w:val="00F60BE7"/>
    <w:rsid w:val="00F61617"/>
    <w:rsid w:val="00F61ED3"/>
    <w:rsid w:val="00F62B62"/>
    <w:rsid w:val="00F63A5D"/>
    <w:rsid w:val="00F64FED"/>
    <w:rsid w:val="00F65145"/>
    <w:rsid w:val="00F67D1B"/>
    <w:rsid w:val="00F70C21"/>
    <w:rsid w:val="00F724A7"/>
    <w:rsid w:val="00F73769"/>
    <w:rsid w:val="00F73BA6"/>
    <w:rsid w:val="00F73F42"/>
    <w:rsid w:val="00F74C58"/>
    <w:rsid w:val="00F758EC"/>
    <w:rsid w:val="00F75B5C"/>
    <w:rsid w:val="00F7649F"/>
    <w:rsid w:val="00F80011"/>
    <w:rsid w:val="00F80EEA"/>
    <w:rsid w:val="00F82059"/>
    <w:rsid w:val="00F8337B"/>
    <w:rsid w:val="00F83E9F"/>
    <w:rsid w:val="00F84764"/>
    <w:rsid w:val="00F85209"/>
    <w:rsid w:val="00F8569A"/>
    <w:rsid w:val="00F85AEE"/>
    <w:rsid w:val="00F87FFD"/>
    <w:rsid w:val="00F91BCA"/>
    <w:rsid w:val="00F931BF"/>
    <w:rsid w:val="00F94B5C"/>
    <w:rsid w:val="00F95ADE"/>
    <w:rsid w:val="00F9676F"/>
    <w:rsid w:val="00F969AD"/>
    <w:rsid w:val="00F970BD"/>
    <w:rsid w:val="00F97DF3"/>
    <w:rsid w:val="00FA0DAE"/>
    <w:rsid w:val="00FA1255"/>
    <w:rsid w:val="00FA3E75"/>
    <w:rsid w:val="00FA547D"/>
    <w:rsid w:val="00FA77AD"/>
    <w:rsid w:val="00FB0624"/>
    <w:rsid w:val="00FB2569"/>
    <w:rsid w:val="00FB2A9A"/>
    <w:rsid w:val="00FB426D"/>
    <w:rsid w:val="00FB4AAE"/>
    <w:rsid w:val="00FB6341"/>
    <w:rsid w:val="00FB63A3"/>
    <w:rsid w:val="00FB69B4"/>
    <w:rsid w:val="00FC10AF"/>
    <w:rsid w:val="00FC5832"/>
    <w:rsid w:val="00FC5EAB"/>
    <w:rsid w:val="00FC75AD"/>
    <w:rsid w:val="00FD0268"/>
    <w:rsid w:val="00FD1FA4"/>
    <w:rsid w:val="00FD285E"/>
    <w:rsid w:val="00FD293A"/>
    <w:rsid w:val="00FD3927"/>
    <w:rsid w:val="00FD6F92"/>
    <w:rsid w:val="00FE0B39"/>
    <w:rsid w:val="00FE2087"/>
    <w:rsid w:val="00FE24EA"/>
    <w:rsid w:val="00FE3434"/>
    <w:rsid w:val="00FE35BB"/>
    <w:rsid w:val="00FE436B"/>
    <w:rsid w:val="00FE4A57"/>
    <w:rsid w:val="00FE56C0"/>
    <w:rsid w:val="00FE581A"/>
    <w:rsid w:val="00FE5FD5"/>
    <w:rsid w:val="00FE6C05"/>
    <w:rsid w:val="00FF0D9D"/>
    <w:rsid w:val="00FF1B61"/>
    <w:rsid w:val="00FF23AE"/>
    <w:rsid w:val="00FF40A9"/>
    <w:rsid w:val="00FF4272"/>
    <w:rsid w:val="00FF79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505907"/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C13D26"/>
    <w:pPr>
      <w:keepNext/>
      <w:numPr>
        <w:numId w:val="1"/>
      </w:numPr>
      <w:spacing w:after="80"/>
      <w:ind w:left="0" w:firstLine="284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C13D26"/>
    <w:pPr>
      <w:jc w:val="both"/>
      <w:outlineLvl w:val="1"/>
    </w:pPr>
    <w:rPr>
      <w:b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606227"/>
    <w:pPr>
      <w:keepNext/>
      <w:jc w:val="right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uiPriority w:val="99"/>
    <w:qFormat/>
    <w:rsid w:val="00606227"/>
    <w:pPr>
      <w:keepNext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uiPriority w:val="99"/>
    <w:qFormat/>
    <w:rsid w:val="00606227"/>
    <w:pPr>
      <w:keepNext/>
      <w:jc w:val="both"/>
      <w:outlineLvl w:val="4"/>
    </w:pPr>
    <w:rPr>
      <w:i/>
      <w:iCs/>
      <w:sz w:val="24"/>
    </w:rPr>
  </w:style>
  <w:style w:type="paragraph" w:styleId="6">
    <w:name w:val="heading 6"/>
    <w:basedOn w:val="a"/>
    <w:next w:val="a"/>
    <w:link w:val="60"/>
    <w:uiPriority w:val="99"/>
    <w:qFormat/>
    <w:rsid w:val="00606227"/>
    <w:pPr>
      <w:keepNext/>
      <w:jc w:val="both"/>
      <w:outlineLvl w:val="5"/>
    </w:pPr>
    <w:rPr>
      <w:spacing w:val="-4"/>
      <w:sz w:val="24"/>
    </w:rPr>
  </w:style>
  <w:style w:type="paragraph" w:styleId="7">
    <w:name w:val="heading 7"/>
    <w:basedOn w:val="a"/>
    <w:next w:val="a"/>
    <w:link w:val="70"/>
    <w:uiPriority w:val="99"/>
    <w:qFormat/>
    <w:rsid w:val="00606227"/>
    <w:pPr>
      <w:keepNext/>
      <w:jc w:val="both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0"/>
    <w:uiPriority w:val="99"/>
    <w:qFormat/>
    <w:rsid w:val="00606227"/>
    <w:pPr>
      <w:keepNext/>
      <w:ind w:right="-419"/>
      <w:jc w:val="both"/>
      <w:outlineLvl w:val="7"/>
    </w:pPr>
    <w:rPr>
      <w:bCs/>
      <w:sz w:val="24"/>
    </w:rPr>
  </w:style>
  <w:style w:type="paragraph" w:styleId="9">
    <w:name w:val="heading 9"/>
    <w:basedOn w:val="a"/>
    <w:next w:val="a"/>
    <w:link w:val="90"/>
    <w:uiPriority w:val="99"/>
    <w:qFormat/>
    <w:rsid w:val="00606227"/>
    <w:pPr>
      <w:keepNext/>
      <w:ind w:left="-16"/>
      <w:outlineLvl w:val="8"/>
    </w:pPr>
    <w:rPr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13D26"/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locked/>
    <w:rsid w:val="00C13D26"/>
    <w:rPr>
      <w:b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021F49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021F49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021F49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021F49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021F49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021F49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021F49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606227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E44FAE"/>
    <w:rPr>
      <w:rFonts w:cs="Times New Roman"/>
    </w:rPr>
  </w:style>
  <w:style w:type="paragraph" w:styleId="a5">
    <w:name w:val="footer"/>
    <w:basedOn w:val="a"/>
    <w:link w:val="a6"/>
    <w:uiPriority w:val="99"/>
    <w:rsid w:val="00606227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E44FAE"/>
    <w:rPr>
      <w:rFonts w:cs="Times New Roman"/>
    </w:rPr>
  </w:style>
  <w:style w:type="character" w:styleId="a7">
    <w:name w:val="annotation reference"/>
    <w:basedOn w:val="a0"/>
    <w:uiPriority w:val="99"/>
    <w:rsid w:val="00606227"/>
    <w:rPr>
      <w:rFonts w:cs="Times New Roman"/>
      <w:sz w:val="16"/>
    </w:rPr>
  </w:style>
  <w:style w:type="paragraph" w:styleId="a8">
    <w:name w:val="annotation text"/>
    <w:basedOn w:val="a"/>
    <w:link w:val="a9"/>
    <w:uiPriority w:val="99"/>
    <w:rsid w:val="00606227"/>
  </w:style>
  <w:style w:type="character" w:customStyle="1" w:styleId="a9">
    <w:name w:val="Текст примечания Знак"/>
    <w:basedOn w:val="a0"/>
    <w:link w:val="a8"/>
    <w:uiPriority w:val="99"/>
    <w:locked/>
    <w:rsid w:val="00797D9A"/>
    <w:rPr>
      <w:rFonts w:cs="Times New Roman"/>
    </w:rPr>
  </w:style>
  <w:style w:type="paragraph" w:styleId="aa">
    <w:name w:val="footnote text"/>
    <w:basedOn w:val="a"/>
    <w:link w:val="ab"/>
    <w:uiPriority w:val="99"/>
    <w:semiHidden/>
    <w:rsid w:val="00606227"/>
  </w:style>
  <w:style w:type="character" w:customStyle="1" w:styleId="ab">
    <w:name w:val="Текст сноски Знак"/>
    <w:basedOn w:val="a0"/>
    <w:link w:val="aa"/>
    <w:uiPriority w:val="99"/>
    <w:semiHidden/>
    <w:locked/>
    <w:rsid w:val="002D3B63"/>
    <w:rPr>
      <w:rFonts w:cs="Times New Roman"/>
      <w:lang w:val="ru-RU" w:eastAsia="ru-RU" w:bidi="ar-SA"/>
    </w:rPr>
  </w:style>
  <w:style w:type="character" w:styleId="ac">
    <w:name w:val="footnote reference"/>
    <w:basedOn w:val="a0"/>
    <w:uiPriority w:val="99"/>
    <w:semiHidden/>
    <w:rsid w:val="00606227"/>
    <w:rPr>
      <w:rFonts w:cs="Times New Roman"/>
      <w:vertAlign w:val="superscript"/>
    </w:rPr>
  </w:style>
  <w:style w:type="character" w:styleId="ad">
    <w:name w:val="page number"/>
    <w:basedOn w:val="a0"/>
    <w:uiPriority w:val="99"/>
    <w:rsid w:val="00606227"/>
    <w:rPr>
      <w:rFonts w:cs="Times New Roman"/>
    </w:rPr>
  </w:style>
  <w:style w:type="paragraph" w:styleId="ae">
    <w:name w:val="Body Text"/>
    <w:basedOn w:val="a"/>
    <w:link w:val="af"/>
    <w:uiPriority w:val="99"/>
    <w:rsid w:val="00606227"/>
    <w:pPr>
      <w:jc w:val="both"/>
    </w:pPr>
    <w:rPr>
      <w:sz w:val="24"/>
    </w:rPr>
  </w:style>
  <w:style w:type="character" w:customStyle="1" w:styleId="af">
    <w:name w:val="Основной текст Знак"/>
    <w:basedOn w:val="a0"/>
    <w:link w:val="ae"/>
    <w:uiPriority w:val="99"/>
    <w:semiHidden/>
    <w:locked/>
    <w:rsid w:val="00021F49"/>
    <w:rPr>
      <w:rFonts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606227"/>
    <w:pPr>
      <w:jc w:val="both"/>
    </w:pPr>
    <w:rPr>
      <w:color w:val="FF0000"/>
      <w:sz w:val="24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021F49"/>
    <w:rPr>
      <w:rFonts w:cs="Times New Roman"/>
      <w:sz w:val="20"/>
      <w:szCs w:val="20"/>
    </w:rPr>
  </w:style>
  <w:style w:type="paragraph" w:styleId="af0">
    <w:name w:val="Body Text Indent"/>
    <w:basedOn w:val="a"/>
    <w:link w:val="af1"/>
    <w:uiPriority w:val="99"/>
    <w:rsid w:val="00606227"/>
    <w:pPr>
      <w:ind w:firstLine="720"/>
      <w:jc w:val="both"/>
    </w:pPr>
    <w:rPr>
      <w:sz w:val="24"/>
      <w:szCs w:val="24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locked/>
    <w:rsid w:val="00021F49"/>
    <w:rPr>
      <w:rFonts w:cs="Times New Roman"/>
      <w:sz w:val="20"/>
      <w:szCs w:val="20"/>
    </w:rPr>
  </w:style>
  <w:style w:type="paragraph" w:styleId="af2">
    <w:name w:val="caption"/>
    <w:basedOn w:val="a"/>
    <w:next w:val="a"/>
    <w:uiPriority w:val="99"/>
    <w:qFormat/>
    <w:rsid w:val="00606227"/>
    <w:rPr>
      <w:b/>
      <w:sz w:val="24"/>
    </w:rPr>
  </w:style>
  <w:style w:type="paragraph" w:styleId="31">
    <w:name w:val="Body Text 3"/>
    <w:basedOn w:val="a"/>
    <w:link w:val="32"/>
    <w:uiPriority w:val="99"/>
    <w:rsid w:val="00606227"/>
    <w:rPr>
      <w:sz w:val="24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021F49"/>
    <w:rPr>
      <w:rFonts w:cs="Times New Roman"/>
      <w:sz w:val="16"/>
      <w:szCs w:val="16"/>
    </w:rPr>
  </w:style>
  <w:style w:type="paragraph" w:styleId="af3">
    <w:name w:val="Balloon Text"/>
    <w:basedOn w:val="a"/>
    <w:link w:val="af4"/>
    <w:uiPriority w:val="99"/>
    <w:semiHidden/>
    <w:rsid w:val="0060622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021F49"/>
    <w:rPr>
      <w:rFonts w:cs="Times New Roman"/>
      <w:sz w:val="2"/>
    </w:rPr>
  </w:style>
  <w:style w:type="paragraph" w:styleId="af5">
    <w:name w:val="Document Map"/>
    <w:basedOn w:val="a"/>
    <w:link w:val="af6"/>
    <w:uiPriority w:val="99"/>
    <w:semiHidden/>
    <w:rsid w:val="00606227"/>
    <w:pPr>
      <w:shd w:val="clear" w:color="auto" w:fill="000080"/>
    </w:pPr>
    <w:rPr>
      <w:rFonts w:ascii="Tahoma" w:hAnsi="Tahoma" w:cs="Tahoma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021F49"/>
    <w:rPr>
      <w:rFonts w:cs="Times New Roman"/>
      <w:sz w:val="2"/>
    </w:rPr>
  </w:style>
  <w:style w:type="paragraph" w:styleId="23">
    <w:name w:val="Body Text Indent 2"/>
    <w:basedOn w:val="a"/>
    <w:link w:val="24"/>
    <w:uiPriority w:val="99"/>
    <w:rsid w:val="00606227"/>
    <w:pPr>
      <w:ind w:firstLine="700"/>
      <w:jc w:val="both"/>
    </w:pPr>
    <w:rPr>
      <w:sz w:val="24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021F49"/>
    <w:rPr>
      <w:rFonts w:cs="Times New Roman"/>
      <w:sz w:val="20"/>
      <w:szCs w:val="20"/>
    </w:rPr>
  </w:style>
  <w:style w:type="table" w:styleId="af7">
    <w:name w:val="Table Grid"/>
    <w:basedOn w:val="a1"/>
    <w:uiPriority w:val="99"/>
    <w:rsid w:val="0065049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annotation subject"/>
    <w:basedOn w:val="a8"/>
    <w:next w:val="a8"/>
    <w:link w:val="af9"/>
    <w:uiPriority w:val="99"/>
    <w:semiHidden/>
    <w:rsid w:val="00272230"/>
    <w:rPr>
      <w:b/>
      <w:bCs/>
    </w:rPr>
  </w:style>
  <w:style w:type="character" w:customStyle="1" w:styleId="af9">
    <w:name w:val="Тема примечания Знак"/>
    <w:basedOn w:val="a9"/>
    <w:link w:val="af8"/>
    <w:uiPriority w:val="99"/>
    <w:semiHidden/>
    <w:locked/>
    <w:rsid w:val="00021F49"/>
    <w:rPr>
      <w:rFonts w:cs="Times New Roman"/>
      <w:b/>
      <w:bCs/>
      <w:sz w:val="20"/>
      <w:szCs w:val="20"/>
    </w:rPr>
  </w:style>
  <w:style w:type="paragraph" w:styleId="11">
    <w:name w:val="toc 1"/>
    <w:basedOn w:val="a"/>
    <w:next w:val="a"/>
    <w:autoRedefine/>
    <w:uiPriority w:val="39"/>
    <w:rsid w:val="00B77EE4"/>
    <w:pPr>
      <w:tabs>
        <w:tab w:val="left" w:pos="284"/>
        <w:tab w:val="right" w:leader="dot" w:pos="9498"/>
      </w:tabs>
    </w:pPr>
    <w:rPr>
      <w:b/>
      <w:noProof/>
      <w:sz w:val="28"/>
    </w:rPr>
  </w:style>
  <w:style w:type="character" w:styleId="afa">
    <w:name w:val="Hyperlink"/>
    <w:basedOn w:val="a0"/>
    <w:uiPriority w:val="99"/>
    <w:rsid w:val="00272230"/>
    <w:rPr>
      <w:rFonts w:cs="Times New Roman"/>
      <w:color w:val="0000FF"/>
      <w:u w:val="single"/>
    </w:rPr>
  </w:style>
  <w:style w:type="paragraph" w:styleId="afb">
    <w:name w:val="Plain Text"/>
    <w:basedOn w:val="a"/>
    <w:link w:val="afc"/>
    <w:uiPriority w:val="99"/>
    <w:rsid w:val="0004705C"/>
    <w:rPr>
      <w:rFonts w:ascii="Courier New" w:hAnsi="Courier New"/>
    </w:rPr>
  </w:style>
  <w:style w:type="character" w:customStyle="1" w:styleId="afc">
    <w:name w:val="Текст Знак"/>
    <w:basedOn w:val="a0"/>
    <w:link w:val="afb"/>
    <w:uiPriority w:val="99"/>
    <w:locked/>
    <w:rsid w:val="0004705C"/>
    <w:rPr>
      <w:rFonts w:ascii="Courier New" w:hAnsi="Courier New" w:cs="Times New Roman"/>
    </w:rPr>
  </w:style>
  <w:style w:type="paragraph" w:styleId="afd">
    <w:name w:val="Normal (Web)"/>
    <w:basedOn w:val="a"/>
    <w:uiPriority w:val="99"/>
    <w:rsid w:val="002D3B63"/>
    <w:pPr>
      <w:spacing w:before="60" w:after="60"/>
    </w:pPr>
    <w:rPr>
      <w:sz w:val="24"/>
      <w:szCs w:val="24"/>
    </w:rPr>
  </w:style>
  <w:style w:type="character" w:styleId="afe">
    <w:name w:val="Strong"/>
    <w:basedOn w:val="a0"/>
    <w:uiPriority w:val="99"/>
    <w:qFormat/>
    <w:rsid w:val="002D3B63"/>
    <w:rPr>
      <w:rFonts w:cs="Times New Roman"/>
      <w:b/>
      <w:bCs/>
    </w:rPr>
  </w:style>
  <w:style w:type="paragraph" w:customStyle="1" w:styleId="CharChar1CharChar1CharChar">
    <w:name w:val="Char Char Знак Знак1 Char Char1 Знак Знак Char Char"/>
    <w:basedOn w:val="a"/>
    <w:uiPriority w:val="99"/>
    <w:rsid w:val="00A659A5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s22">
    <w:name w:val="s22 Заголовок"/>
    <w:basedOn w:val="a"/>
    <w:link w:val="s220"/>
    <w:uiPriority w:val="99"/>
    <w:rsid w:val="00A659A5"/>
    <w:pPr>
      <w:keepNext/>
      <w:keepLines/>
      <w:widowControl w:val="0"/>
      <w:overflowPunct w:val="0"/>
      <w:autoSpaceDE w:val="0"/>
      <w:autoSpaceDN w:val="0"/>
      <w:adjustRightInd w:val="0"/>
      <w:spacing w:before="360" w:after="120"/>
      <w:jc w:val="center"/>
      <w:textAlignment w:val="baseline"/>
    </w:pPr>
    <w:rPr>
      <w:rFonts w:ascii="Arial" w:hAnsi="Arial"/>
      <w:b/>
      <w:bCs/>
      <w:sz w:val="24"/>
      <w:szCs w:val="28"/>
    </w:rPr>
  </w:style>
  <w:style w:type="character" w:customStyle="1" w:styleId="s220">
    <w:name w:val="s22 Заголовок Знак Знак"/>
    <w:basedOn w:val="a0"/>
    <w:link w:val="s22"/>
    <w:uiPriority w:val="99"/>
    <w:locked/>
    <w:rsid w:val="00A659A5"/>
    <w:rPr>
      <w:rFonts w:ascii="Arial" w:hAnsi="Arial" w:cs="Times New Roman"/>
      <w:b/>
      <w:bCs/>
      <w:sz w:val="28"/>
      <w:szCs w:val="28"/>
      <w:lang w:val="ru-RU" w:eastAsia="ru-RU" w:bidi="ar-SA"/>
    </w:rPr>
  </w:style>
  <w:style w:type="paragraph" w:customStyle="1" w:styleId="s15">
    <w:name w:val="s15 Т Жирн"/>
    <w:basedOn w:val="a"/>
    <w:link w:val="s150"/>
    <w:uiPriority w:val="99"/>
    <w:rsid w:val="00A659A5"/>
    <w:pPr>
      <w:keepNext/>
      <w:keepLines/>
      <w:overflowPunct w:val="0"/>
      <w:autoSpaceDE w:val="0"/>
      <w:autoSpaceDN w:val="0"/>
      <w:adjustRightInd w:val="0"/>
      <w:spacing w:before="60"/>
      <w:textAlignment w:val="baseline"/>
      <w:outlineLvl w:val="6"/>
    </w:pPr>
    <w:rPr>
      <w:rFonts w:ascii="Arial" w:hAnsi="Arial"/>
      <w:b/>
    </w:rPr>
  </w:style>
  <w:style w:type="character" w:customStyle="1" w:styleId="s150">
    <w:name w:val="s15 Т Жирн Знак"/>
    <w:basedOn w:val="a0"/>
    <w:link w:val="s15"/>
    <w:uiPriority w:val="99"/>
    <w:locked/>
    <w:rsid w:val="00A659A5"/>
    <w:rPr>
      <w:rFonts w:ascii="Arial" w:hAnsi="Arial" w:cs="Times New Roman"/>
      <w:b/>
      <w:lang w:val="ru-RU" w:eastAsia="ru-RU" w:bidi="ar-SA"/>
    </w:rPr>
  </w:style>
  <w:style w:type="paragraph" w:customStyle="1" w:styleId="s11">
    <w:name w:val="s11 Табл Обычн"/>
    <w:basedOn w:val="a"/>
    <w:link w:val="s110"/>
    <w:uiPriority w:val="99"/>
    <w:rsid w:val="00A659A5"/>
    <w:pPr>
      <w:keepNext/>
      <w:keepLines/>
      <w:overflowPunct w:val="0"/>
      <w:autoSpaceDE w:val="0"/>
      <w:autoSpaceDN w:val="0"/>
      <w:adjustRightInd w:val="0"/>
      <w:spacing w:before="20"/>
      <w:textAlignment w:val="baseline"/>
    </w:pPr>
    <w:rPr>
      <w:rFonts w:ascii="Arial" w:hAnsi="Arial"/>
      <w:szCs w:val="24"/>
    </w:rPr>
  </w:style>
  <w:style w:type="character" w:customStyle="1" w:styleId="s110">
    <w:name w:val="s11 Табл Обычн Знак"/>
    <w:basedOn w:val="a0"/>
    <w:link w:val="s11"/>
    <w:uiPriority w:val="99"/>
    <w:locked/>
    <w:rsid w:val="00A659A5"/>
    <w:rPr>
      <w:rFonts w:ascii="Arial" w:hAnsi="Arial" w:cs="Times New Roman"/>
      <w:sz w:val="24"/>
      <w:szCs w:val="24"/>
      <w:lang w:val="ru-RU" w:eastAsia="ru-RU" w:bidi="ar-SA"/>
    </w:rPr>
  </w:style>
  <w:style w:type="paragraph" w:styleId="25">
    <w:name w:val="toc 2"/>
    <w:basedOn w:val="a"/>
    <w:next w:val="a"/>
    <w:autoRedefine/>
    <w:uiPriority w:val="39"/>
    <w:rsid w:val="006C7AF4"/>
    <w:pPr>
      <w:tabs>
        <w:tab w:val="left" w:pos="709"/>
        <w:tab w:val="left" w:pos="1276"/>
        <w:tab w:val="right" w:leader="dot" w:pos="9498"/>
      </w:tabs>
      <w:ind w:left="709" w:right="-1" w:hanging="509"/>
    </w:pPr>
    <w:rPr>
      <w:b/>
      <w:noProof/>
      <w:sz w:val="24"/>
      <w:szCs w:val="24"/>
    </w:rPr>
  </w:style>
  <w:style w:type="paragraph" w:customStyle="1" w:styleId="ConsNormal">
    <w:name w:val="ConsNormal"/>
    <w:uiPriority w:val="99"/>
    <w:rsid w:val="00DA69B0"/>
    <w:pPr>
      <w:widowControl w:val="0"/>
      <w:ind w:firstLine="720"/>
    </w:pPr>
    <w:rPr>
      <w:rFonts w:ascii="Arial" w:hAnsi="Arial"/>
      <w:sz w:val="20"/>
      <w:szCs w:val="20"/>
    </w:rPr>
  </w:style>
  <w:style w:type="paragraph" w:customStyle="1" w:styleId="12">
    <w:name w:val="Абзац списка1"/>
    <w:basedOn w:val="a"/>
    <w:uiPriority w:val="99"/>
    <w:rsid w:val="00C3411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f">
    <w:name w:val="endnote text"/>
    <w:basedOn w:val="a"/>
    <w:link w:val="aff0"/>
    <w:uiPriority w:val="99"/>
    <w:rsid w:val="00637A5E"/>
  </w:style>
  <w:style w:type="character" w:customStyle="1" w:styleId="aff0">
    <w:name w:val="Текст концевой сноски Знак"/>
    <w:basedOn w:val="a0"/>
    <w:link w:val="aff"/>
    <w:uiPriority w:val="99"/>
    <w:locked/>
    <w:rsid w:val="00637A5E"/>
    <w:rPr>
      <w:rFonts w:cs="Times New Roman"/>
    </w:rPr>
  </w:style>
  <w:style w:type="character" w:styleId="aff1">
    <w:name w:val="endnote reference"/>
    <w:basedOn w:val="a0"/>
    <w:uiPriority w:val="99"/>
    <w:rsid w:val="00637A5E"/>
    <w:rPr>
      <w:rFonts w:cs="Times New Roman"/>
      <w:vertAlign w:val="superscript"/>
    </w:rPr>
  </w:style>
  <w:style w:type="paragraph" w:styleId="aff2">
    <w:name w:val="No Spacing"/>
    <w:link w:val="aff3"/>
    <w:uiPriority w:val="99"/>
    <w:qFormat/>
    <w:rsid w:val="00AD5F40"/>
    <w:rPr>
      <w:sz w:val="20"/>
      <w:szCs w:val="20"/>
    </w:rPr>
  </w:style>
  <w:style w:type="paragraph" w:styleId="aff4">
    <w:name w:val="TOC Heading"/>
    <w:basedOn w:val="1"/>
    <w:next w:val="a"/>
    <w:uiPriority w:val="99"/>
    <w:qFormat/>
    <w:rsid w:val="00B14F9B"/>
    <w:pPr>
      <w:keepLines/>
      <w:spacing w:before="480" w:line="276" w:lineRule="auto"/>
      <w:outlineLvl w:val="9"/>
    </w:pPr>
    <w:rPr>
      <w:rFonts w:ascii="Cambria" w:hAnsi="Cambria"/>
      <w:b w:val="0"/>
      <w:bCs w:val="0"/>
      <w:color w:val="365F91"/>
      <w:sz w:val="28"/>
      <w:szCs w:val="28"/>
      <w:lang w:eastAsia="en-US"/>
    </w:rPr>
  </w:style>
  <w:style w:type="paragraph" w:styleId="33">
    <w:name w:val="toc 3"/>
    <w:basedOn w:val="a"/>
    <w:next w:val="a"/>
    <w:autoRedefine/>
    <w:uiPriority w:val="39"/>
    <w:rsid w:val="006C7AF4"/>
    <w:pPr>
      <w:tabs>
        <w:tab w:val="left" w:pos="1276"/>
        <w:tab w:val="right" w:leader="dot" w:pos="9498"/>
      </w:tabs>
      <w:ind w:left="1276" w:right="-1" w:hanging="567"/>
    </w:pPr>
    <w:rPr>
      <w:noProof/>
      <w:sz w:val="24"/>
      <w:szCs w:val="24"/>
      <w:lang w:eastAsia="en-US"/>
    </w:rPr>
  </w:style>
  <w:style w:type="character" w:customStyle="1" w:styleId="aff3">
    <w:name w:val="Без интервала Знак"/>
    <w:basedOn w:val="a0"/>
    <w:link w:val="aff2"/>
    <w:uiPriority w:val="99"/>
    <w:locked/>
    <w:rsid w:val="00431819"/>
    <w:rPr>
      <w:rFonts w:cs="Times New Roman"/>
      <w:lang w:val="ru-RU" w:eastAsia="ru-RU" w:bidi="ar-SA"/>
    </w:rPr>
  </w:style>
  <w:style w:type="character" w:customStyle="1" w:styleId="s00">
    <w:name w:val="s00 Текст Знак"/>
    <w:basedOn w:val="a0"/>
    <w:link w:val="s000"/>
    <w:uiPriority w:val="99"/>
    <w:locked/>
    <w:rsid w:val="00BA24BA"/>
    <w:rPr>
      <w:rFonts w:ascii="Arial" w:hAnsi="Arial" w:cs="Times New Roman"/>
      <w:sz w:val="24"/>
      <w:szCs w:val="24"/>
    </w:rPr>
  </w:style>
  <w:style w:type="paragraph" w:customStyle="1" w:styleId="s000">
    <w:name w:val="s00 Текст"/>
    <w:basedOn w:val="a"/>
    <w:link w:val="s00"/>
    <w:uiPriority w:val="99"/>
    <w:rsid w:val="00BA24BA"/>
    <w:pPr>
      <w:keepNext/>
      <w:widowControl w:val="0"/>
      <w:overflowPunct w:val="0"/>
      <w:autoSpaceDE w:val="0"/>
      <w:autoSpaceDN w:val="0"/>
      <w:adjustRightInd w:val="0"/>
      <w:spacing w:before="60"/>
      <w:ind w:firstLine="340"/>
      <w:jc w:val="both"/>
      <w:textAlignment w:val="baseline"/>
    </w:pPr>
    <w:rPr>
      <w:rFonts w:ascii="Arial" w:hAnsi="Arial"/>
      <w:sz w:val="22"/>
      <w:szCs w:val="24"/>
    </w:rPr>
  </w:style>
  <w:style w:type="paragraph" w:styleId="34">
    <w:name w:val="Body Text Indent 3"/>
    <w:basedOn w:val="a"/>
    <w:link w:val="35"/>
    <w:uiPriority w:val="99"/>
    <w:rsid w:val="0048107B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locked/>
    <w:rsid w:val="0048107B"/>
    <w:rPr>
      <w:rFonts w:cs="Times New Roman"/>
      <w:sz w:val="16"/>
      <w:szCs w:val="16"/>
    </w:rPr>
  </w:style>
  <w:style w:type="paragraph" w:customStyle="1" w:styleId="s03">
    <w:name w:val="s03 Пункт"/>
    <w:basedOn w:val="s02"/>
    <w:uiPriority w:val="99"/>
    <w:rsid w:val="0048107B"/>
    <w:pPr>
      <w:keepLines w:val="0"/>
      <w:tabs>
        <w:tab w:val="clear" w:pos="634"/>
      </w:tabs>
      <w:spacing w:before="80"/>
      <w:ind w:left="2880" w:hanging="360"/>
      <w:outlineLvl w:val="2"/>
    </w:pPr>
    <w:rPr>
      <w:b w:val="0"/>
    </w:rPr>
  </w:style>
  <w:style w:type="paragraph" w:customStyle="1" w:styleId="s02">
    <w:name w:val="s02 подРАЗДЕЛ"/>
    <w:basedOn w:val="s01"/>
    <w:next w:val="s03"/>
    <w:link w:val="s020"/>
    <w:uiPriority w:val="99"/>
    <w:rsid w:val="0048107B"/>
    <w:pPr>
      <w:tabs>
        <w:tab w:val="clear" w:pos="680"/>
        <w:tab w:val="num" w:pos="634"/>
        <w:tab w:val="left" w:pos="1134"/>
      </w:tabs>
      <w:spacing w:before="160" w:after="0"/>
      <w:ind w:left="-160"/>
      <w:outlineLvl w:val="1"/>
    </w:pPr>
    <w:rPr>
      <w:sz w:val="22"/>
    </w:rPr>
  </w:style>
  <w:style w:type="paragraph" w:customStyle="1" w:styleId="s01">
    <w:name w:val="s01 РАЗДЕЛ"/>
    <w:basedOn w:val="a"/>
    <w:next w:val="s02"/>
    <w:uiPriority w:val="99"/>
    <w:rsid w:val="0048107B"/>
    <w:pPr>
      <w:keepNext/>
      <w:keepLines/>
      <w:widowControl w:val="0"/>
      <w:tabs>
        <w:tab w:val="num" w:pos="680"/>
      </w:tabs>
      <w:overflowPunct w:val="0"/>
      <w:autoSpaceDE w:val="0"/>
      <w:autoSpaceDN w:val="0"/>
      <w:adjustRightInd w:val="0"/>
      <w:spacing w:before="240" w:after="120"/>
      <w:ind w:firstLine="340"/>
      <w:jc w:val="both"/>
      <w:textAlignment w:val="baseline"/>
      <w:outlineLvl w:val="0"/>
    </w:pPr>
    <w:rPr>
      <w:rFonts w:ascii="Arial" w:hAnsi="Arial"/>
      <w:b/>
      <w:bCs/>
      <w:sz w:val="24"/>
      <w:szCs w:val="28"/>
    </w:rPr>
  </w:style>
  <w:style w:type="character" w:customStyle="1" w:styleId="s020">
    <w:name w:val="s02 подРАЗДЕЛ Знак"/>
    <w:basedOn w:val="a0"/>
    <w:link w:val="s02"/>
    <w:uiPriority w:val="99"/>
    <w:locked/>
    <w:rsid w:val="0048107B"/>
    <w:rPr>
      <w:rFonts w:ascii="Arial" w:hAnsi="Arial" w:cs="Times New Roman"/>
      <w:b/>
      <w:bCs/>
      <w:sz w:val="28"/>
      <w:szCs w:val="28"/>
    </w:rPr>
  </w:style>
  <w:style w:type="paragraph" w:customStyle="1" w:styleId="s05">
    <w:name w:val="s05 Пункт РАЗДЕЛА"/>
    <w:basedOn w:val="s02"/>
    <w:link w:val="s050"/>
    <w:uiPriority w:val="99"/>
    <w:rsid w:val="0048107B"/>
    <w:pPr>
      <w:keepLines w:val="0"/>
      <w:numPr>
        <w:ilvl w:val="1"/>
      </w:numPr>
      <w:tabs>
        <w:tab w:val="num" w:pos="634"/>
      </w:tabs>
      <w:ind w:left="-160" w:firstLine="340"/>
      <w:outlineLvl w:val="6"/>
    </w:pPr>
    <w:rPr>
      <w:b w:val="0"/>
    </w:rPr>
  </w:style>
  <w:style w:type="character" w:customStyle="1" w:styleId="s050">
    <w:name w:val="s05 Пункт РАЗДЕЛА Знак"/>
    <w:basedOn w:val="a0"/>
    <w:link w:val="s05"/>
    <w:uiPriority w:val="99"/>
    <w:locked/>
    <w:rsid w:val="0048107B"/>
    <w:rPr>
      <w:rFonts w:ascii="Arial" w:hAnsi="Arial" w:cs="Times New Roman"/>
      <w:bCs/>
      <w:sz w:val="28"/>
      <w:szCs w:val="28"/>
    </w:rPr>
  </w:style>
  <w:style w:type="paragraph" w:customStyle="1" w:styleId="s111">
    <w:name w:val="s11"/>
    <w:basedOn w:val="a"/>
    <w:uiPriority w:val="99"/>
    <w:rsid w:val="00A9446E"/>
    <w:pPr>
      <w:keepNext/>
      <w:overflowPunct w:val="0"/>
      <w:autoSpaceDE w:val="0"/>
      <w:autoSpaceDN w:val="0"/>
      <w:spacing w:before="20"/>
    </w:pPr>
    <w:rPr>
      <w:rFonts w:ascii="Arial" w:hAnsi="Arial" w:cs="Arial"/>
    </w:rPr>
  </w:style>
  <w:style w:type="paragraph" w:styleId="aff5">
    <w:name w:val="List Paragraph"/>
    <w:basedOn w:val="a"/>
    <w:uiPriority w:val="99"/>
    <w:qFormat/>
    <w:rsid w:val="00EC57A7"/>
    <w:pPr>
      <w:ind w:left="720"/>
      <w:contextualSpacing/>
    </w:pPr>
  </w:style>
  <w:style w:type="paragraph" w:styleId="aff6">
    <w:name w:val="Revision"/>
    <w:hidden/>
    <w:uiPriority w:val="99"/>
    <w:semiHidden/>
    <w:rsid w:val="00FB63A3"/>
    <w:rPr>
      <w:sz w:val="20"/>
      <w:szCs w:val="20"/>
    </w:rPr>
  </w:style>
  <w:style w:type="character" w:styleId="aff7">
    <w:name w:val="FollowedHyperlink"/>
    <w:basedOn w:val="a0"/>
    <w:uiPriority w:val="99"/>
    <w:semiHidden/>
    <w:unhideWhenUsed/>
    <w:locked/>
    <w:rsid w:val="0002189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505907"/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C13D26"/>
    <w:pPr>
      <w:keepNext/>
      <w:numPr>
        <w:numId w:val="1"/>
      </w:numPr>
      <w:spacing w:after="80"/>
      <w:ind w:left="0" w:firstLine="284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C13D26"/>
    <w:pPr>
      <w:jc w:val="both"/>
      <w:outlineLvl w:val="1"/>
    </w:pPr>
    <w:rPr>
      <w:b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606227"/>
    <w:pPr>
      <w:keepNext/>
      <w:jc w:val="right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uiPriority w:val="99"/>
    <w:qFormat/>
    <w:rsid w:val="00606227"/>
    <w:pPr>
      <w:keepNext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uiPriority w:val="99"/>
    <w:qFormat/>
    <w:rsid w:val="00606227"/>
    <w:pPr>
      <w:keepNext/>
      <w:jc w:val="both"/>
      <w:outlineLvl w:val="4"/>
    </w:pPr>
    <w:rPr>
      <w:i/>
      <w:iCs/>
      <w:sz w:val="24"/>
    </w:rPr>
  </w:style>
  <w:style w:type="paragraph" w:styleId="6">
    <w:name w:val="heading 6"/>
    <w:basedOn w:val="a"/>
    <w:next w:val="a"/>
    <w:link w:val="60"/>
    <w:uiPriority w:val="99"/>
    <w:qFormat/>
    <w:rsid w:val="00606227"/>
    <w:pPr>
      <w:keepNext/>
      <w:jc w:val="both"/>
      <w:outlineLvl w:val="5"/>
    </w:pPr>
    <w:rPr>
      <w:spacing w:val="-4"/>
      <w:sz w:val="24"/>
    </w:rPr>
  </w:style>
  <w:style w:type="paragraph" w:styleId="7">
    <w:name w:val="heading 7"/>
    <w:basedOn w:val="a"/>
    <w:next w:val="a"/>
    <w:link w:val="70"/>
    <w:uiPriority w:val="99"/>
    <w:qFormat/>
    <w:rsid w:val="00606227"/>
    <w:pPr>
      <w:keepNext/>
      <w:jc w:val="both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0"/>
    <w:uiPriority w:val="99"/>
    <w:qFormat/>
    <w:rsid w:val="00606227"/>
    <w:pPr>
      <w:keepNext/>
      <w:ind w:right="-419"/>
      <w:jc w:val="both"/>
      <w:outlineLvl w:val="7"/>
    </w:pPr>
    <w:rPr>
      <w:bCs/>
      <w:sz w:val="24"/>
    </w:rPr>
  </w:style>
  <w:style w:type="paragraph" w:styleId="9">
    <w:name w:val="heading 9"/>
    <w:basedOn w:val="a"/>
    <w:next w:val="a"/>
    <w:link w:val="90"/>
    <w:uiPriority w:val="99"/>
    <w:qFormat/>
    <w:rsid w:val="00606227"/>
    <w:pPr>
      <w:keepNext/>
      <w:ind w:left="-16"/>
      <w:outlineLvl w:val="8"/>
    </w:pPr>
    <w:rPr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13D26"/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locked/>
    <w:rsid w:val="00C13D26"/>
    <w:rPr>
      <w:b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021F49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021F49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021F49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021F49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021F49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021F49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021F49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606227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E44FAE"/>
    <w:rPr>
      <w:rFonts w:cs="Times New Roman"/>
    </w:rPr>
  </w:style>
  <w:style w:type="paragraph" w:styleId="a5">
    <w:name w:val="footer"/>
    <w:basedOn w:val="a"/>
    <w:link w:val="a6"/>
    <w:uiPriority w:val="99"/>
    <w:rsid w:val="00606227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E44FAE"/>
    <w:rPr>
      <w:rFonts w:cs="Times New Roman"/>
    </w:rPr>
  </w:style>
  <w:style w:type="character" w:styleId="a7">
    <w:name w:val="annotation reference"/>
    <w:basedOn w:val="a0"/>
    <w:uiPriority w:val="99"/>
    <w:rsid w:val="00606227"/>
    <w:rPr>
      <w:rFonts w:cs="Times New Roman"/>
      <w:sz w:val="16"/>
    </w:rPr>
  </w:style>
  <w:style w:type="paragraph" w:styleId="a8">
    <w:name w:val="annotation text"/>
    <w:basedOn w:val="a"/>
    <w:link w:val="a9"/>
    <w:uiPriority w:val="99"/>
    <w:rsid w:val="00606227"/>
  </w:style>
  <w:style w:type="character" w:customStyle="1" w:styleId="a9">
    <w:name w:val="Текст примечания Знак"/>
    <w:basedOn w:val="a0"/>
    <w:link w:val="a8"/>
    <w:uiPriority w:val="99"/>
    <w:locked/>
    <w:rsid w:val="00797D9A"/>
    <w:rPr>
      <w:rFonts w:cs="Times New Roman"/>
    </w:rPr>
  </w:style>
  <w:style w:type="paragraph" w:styleId="aa">
    <w:name w:val="footnote text"/>
    <w:basedOn w:val="a"/>
    <w:link w:val="ab"/>
    <w:uiPriority w:val="99"/>
    <w:semiHidden/>
    <w:rsid w:val="00606227"/>
  </w:style>
  <w:style w:type="character" w:customStyle="1" w:styleId="ab">
    <w:name w:val="Текст сноски Знак"/>
    <w:basedOn w:val="a0"/>
    <w:link w:val="aa"/>
    <w:uiPriority w:val="99"/>
    <w:semiHidden/>
    <w:locked/>
    <w:rsid w:val="002D3B63"/>
    <w:rPr>
      <w:rFonts w:cs="Times New Roman"/>
      <w:lang w:val="ru-RU" w:eastAsia="ru-RU" w:bidi="ar-SA"/>
    </w:rPr>
  </w:style>
  <w:style w:type="character" w:styleId="ac">
    <w:name w:val="footnote reference"/>
    <w:basedOn w:val="a0"/>
    <w:uiPriority w:val="99"/>
    <w:semiHidden/>
    <w:rsid w:val="00606227"/>
    <w:rPr>
      <w:rFonts w:cs="Times New Roman"/>
      <w:vertAlign w:val="superscript"/>
    </w:rPr>
  </w:style>
  <w:style w:type="character" w:styleId="ad">
    <w:name w:val="page number"/>
    <w:basedOn w:val="a0"/>
    <w:uiPriority w:val="99"/>
    <w:rsid w:val="00606227"/>
    <w:rPr>
      <w:rFonts w:cs="Times New Roman"/>
    </w:rPr>
  </w:style>
  <w:style w:type="paragraph" w:styleId="ae">
    <w:name w:val="Body Text"/>
    <w:basedOn w:val="a"/>
    <w:link w:val="af"/>
    <w:uiPriority w:val="99"/>
    <w:rsid w:val="00606227"/>
    <w:pPr>
      <w:jc w:val="both"/>
    </w:pPr>
    <w:rPr>
      <w:sz w:val="24"/>
    </w:rPr>
  </w:style>
  <w:style w:type="character" w:customStyle="1" w:styleId="af">
    <w:name w:val="Основной текст Знак"/>
    <w:basedOn w:val="a0"/>
    <w:link w:val="ae"/>
    <w:uiPriority w:val="99"/>
    <w:semiHidden/>
    <w:locked/>
    <w:rsid w:val="00021F49"/>
    <w:rPr>
      <w:rFonts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606227"/>
    <w:pPr>
      <w:jc w:val="both"/>
    </w:pPr>
    <w:rPr>
      <w:color w:val="FF0000"/>
      <w:sz w:val="24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021F49"/>
    <w:rPr>
      <w:rFonts w:cs="Times New Roman"/>
      <w:sz w:val="20"/>
      <w:szCs w:val="20"/>
    </w:rPr>
  </w:style>
  <w:style w:type="paragraph" w:styleId="af0">
    <w:name w:val="Body Text Indent"/>
    <w:basedOn w:val="a"/>
    <w:link w:val="af1"/>
    <w:uiPriority w:val="99"/>
    <w:rsid w:val="00606227"/>
    <w:pPr>
      <w:ind w:firstLine="720"/>
      <w:jc w:val="both"/>
    </w:pPr>
    <w:rPr>
      <w:sz w:val="24"/>
      <w:szCs w:val="24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locked/>
    <w:rsid w:val="00021F49"/>
    <w:rPr>
      <w:rFonts w:cs="Times New Roman"/>
      <w:sz w:val="20"/>
      <w:szCs w:val="20"/>
    </w:rPr>
  </w:style>
  <w:style w:type="paragraph" w:styleId="af2">
    <w:name w:val="caption"/>
    <w:basedOn w:val="a"/>
    <w:next w:val="a"/>
    <w:uiPriority w:val="99"/>
    <w:qFormat/>
    <w:rsid w:val="00606227"/>
    <w:rPr>
      <w:b/>
      <w:sz w:val="24"/>
    </w:rPr>
  </w:style>
  <w:style w:type="paragraph" w:styleId="31">
    <w:name w:val="Body Text 3"/>
    <w:basedOn w:val="a"/>
    <w:link w:val="32"/>
    <w:uiPriority w:val="99"/>
    <w:rsid w:val="00606227"/>
    <w:rPr>
      <w:sz w:val="24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021F49"/>
    <w:rPr>
      <w:rFonts w:cs="Times New Roman"/>
      <w:sz w:val="16"/>
      <w:szCs w:val="16"/>
    </w:rPr>
  </w:style>
  <w:style w:type="paragraph" w:styleId="af3">
    <w:name w:val="Balloon Text"/>
    <w:basedOn w:val="a"/>
    <w:link w:val="af4"/>
    <w:uiPriority w:val="99"/>
    <w:semiHidden/>
    <w:rsid w:val="0060622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021F49"/>
    <w:rPr>
      <w:rFonts w:cs="Times New Roman"/>
      <w:sz w:val="2"/>
    </w:rPr>
  </w:style>
  <w:style w:type="paragraph" w:styleId="af5">
    <w:name w:val="Document Map"/>
    <w:basedOn w:val="a"/>
    <w:link w:val="af6"/>
    <w:uiPriority w:val="99"/>
    <w:semiHidden/>
    <w:rsid w:val="00606227"/>
    <w:pPr>
      <w:shd w:val="clear" w:color="auto" w:fill="000080"/>
    </w:pPr>
    <w:rPr>
      <w:rFonts w:ascii="Tahoma" w:hAnsi="Tahoma" w:cs="Tahoma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021F49"/>
    <w:rPr>
      <w:rFonts w:cs="Times New Roman"/>
      <w:sz w:val="2"/>
    </w:rPr>
  </w:style>
  <w:style w:type="paragraph" w:styleId="23">
    <w:name w:val="Body Text Indent 2"/>
    <w:basedOn w:val="a"/>
    <w:link w:val="24"/>
    <w:uiPriority w:val="99"/>
    <w:rsid w:val="00606227"/>
    <w:pPr>
      <w:ind w:firstLine="700"/>
      <w:jc w:val="both"/>
    </w:pPr>
    <w:rPr>
      <w:sz w:val="24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021F49"/>
    <w:rPr>
      <w:rFonts w:cs="Times New Roman"/>
      <w:sz w:val="20"/>
      <w:szCs w:val="20"/>
    </w:rPr>
  </w:style>
  <w:style w:type="table" w:styleId="af7">
    <w:name w:val="Table Grid"/>
    <w:basedOn w:val="a1"/>
    <w:uiPriority w:val="99"/>
    <w:rsid w:val="0065049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annotation subject"/>
    <w:basedOn w:val="a8"/>
    <w:next w:val="a8"/>
    <w:link w:val="af9"/>
    <w:uiPriority w:val="99"/>
    <w:semiHidden/>
    <w:rsid w:val="00272230"/>
    <w:rPr>
      <w:b/>
      <w:bCs/>
    </w:rPr>
  </w:style>
  <w:style w:type="character" w:customStyle="1" w:styleId="af9">
    <w:name w:val="Тема примечания Знак"/>
    <w:basedOn w:val="a9"/>
    <w:link w:val="af8"/>
    <w:uiPriority w:val="99"/>
    <w:semiHidden/>
    <w:locked/>
    <w:rsid w:val="00021F49"/>
    <w:rPr>
      <w:rFonts w:cs="Times New Roman"/>
      <w:b/>
      <w:bCs/>
      <w:sz w:val="20"/>
      <w:szCs w:val="20"/>
    </w:rPr>
  </w:style>
  <w:style w:type="paragraph" w:styleId="11">
    <w:name w:val="toc 1"/>
    <w:basedOn w:val="a"/>
    <w:next w:val="a"/>
    <w:autoRedefine/>
    <w:uiPriority w:val="39"/>
    <w:rsid w:val="00B77EE4"/>
    <w:pPr>
      <w:tabs>
        <w:tab w:val="left" w:pos="284"/>
        <w:tab w:val="right" w:leader="dot" w:pos="9498"/>
      </w:tabs>
    </w:pPr>
    <w:rPr>
      <w:b/>
      <w:noProof/>
      <w:sz w:val="28"/>
    </w:rPr>
  </w:style>
  <w:style w:type="character" w:styleId="afa">
    <w:name w:val="Hyperlink"/>
    <w:basedOn w:val="a0"/>
    <w:uiPriority w:val="99"/>
    <w:rsid w:val="00272230"/>
    <w:rPr>
      <w:rFonts w:cs="Times New Roman"/>
      <w:color w:val="0000FF"/>
      <w:u w:val="single"/>
    </w:rPr>
  </w:style>
  <w:style w:type="paragraph" w:styleId="afb">
    <w:name w:val="Plain Text"/>
    <w:basedOn w:val="a"/>
    <w:link w:val="afc"/>
    <w:uiPriority w:val="99"/>
    <w:rsid w:val="0004705C"/>
    <w:rPr>
      <w:rFonts w:ascii="Courier New" w:hAnsi="Courier New"/>
    </w:rPr>
  </w:style>
  <w:style w:type="character" w:customStyle="1" w:styleId="afc">
    <w:name w:val="Текст Знак"/>
    <w:basedOn w:val="a0"/>
    <w:link w:val="afb"/>
    <w:uiPriority w:val="99"/>
    <w:locked/>
    <w:rsid w:val="0004705C"/>
    <w:rPr>
      <w:rFonts w:ascii="Courier New" w:hAnsi="Courier New" w:cs="Times New Roman"/>
    </w:rPr>
  </w:style>
  <w:style w:type="paragraph" w:styleId="afd">
    <w:name w:val="Normal (Web)"/>
    <w:basedOn w:val="a"/>
    <w:uiPriority w:val="99"/>
    <w:rsid w:val="002D3B63"/>
    <w:pPr>
      <w:spacing w:before="60" w:after="60"/>
    </w:pPr>
    <w:rPr>
      <w:sz w:val="24"/>
      <w:szCs w:val="24"/>
    </w:rPr>
  </w:style>
  <w:style w:type="character" w:styleId="afe">
    <w:name w:val="Strong"/>
    <w:basedOn w:val="a0"/>
    <w:uiPriority w:val="99"/>
    <w:qFormat/>
    <w:rsid w:val="002D3B63"/>
    <w:rPr>
      <w:rFonts w:cs="Times New Roman"/>
      <w:b/>
      <w:bCs/>
    </w:rPr>
  </w:style>
  <w:style w:type="paragraph" w:customStyle="1" w:styleId="CharChar1CharChar1CharChar">
    <w:name w:val="Char Char Знак Знак1 Char Char1 Знак Знак Char Char"/>
    <w:basedOn w:val="a"/>
    <w:uiPriority w:val="99"/>
    <w:rsid w:val="00A659A5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s22">
    <w:name w:val="s22 Заголовок"/>
    <w:basedOn w:val="a"/>
    <w:link w:val="s220"/>
    <w:uiPriority w:val="99"/>
    <w:rsid w:val="00A659A5"/>
    <w:pPr>
      <w:keepNext/>
      <w:keepLines/>
      <w:widowControl w:val="0"/>
      <w:overflowPunct w:val="0"/>
      <w:autoSpaceDE w:val="0"/>
      <w:autoSpaceDN w:val="0"/>
      <w:adjustRightInd w:val="0"/>
      <w:spacing w:before="360" w:after="120"/>
      <w:jc w:val="center"/>
      <w:textAlignment w:val="baseline"/>
    </w:pPr>
    <w:rPr>
      <w:rFonts w:ascii="Arial" w:hAnsi="Arial"/>
      <w:b/>
      <w:bCs/>
      <w:sz w:val="24"/>
      <w:szCs w:val="28"/>
    </w:rPr>
  </w:style>
  <w:style w:type="character" w:customStyle="1" w:styleId="s220">
    <w:name w:val="s22 Заголовок Знак Знак"/>
    <w:basedOn w:val="a0"/>
    <w:link w:val="s22"/>
    <w:uiPriority w:val="99"/>
    <w:locked/>
    <w:rsid w:val="00A659A5"/>
    <w:rPr>
      <w:rFonts w:ascii="Arial" w:hAnsi="Arial" w:cs="Times New Roman"/>
      <w:b/>
      <w:bCs/>
      <w:sz w:val="28"/>
      <w:szCs w:val="28"/>
      <w:lang w:val="ru-RU" w:eastAsia="ru-RU" w:bidi="ar-SA"/>
    </w:rPr>
  </w:style>
  <w:style w:type="paragraph" w:customStyle="1" w:styleId="s15">
    <w:name w:val="s15 Т Жирн"/>
    <w:basedOn w:val="a"/>
    <w:link w:val="s150"/>
    <w:uiPriority w:val="99"/>
    <w:rsid w:val="00A659A5"/>
    <w:pPr>
      <w:keepNext/>
      <w:keepLines/>
      <w:overflowPunct w:val="0"/>
      <w:autoSpaceDE w:val="0"/>
      <w:autoSpaceDN w:val="0"/>
      <w:adjustRightInd w:val="0"/>
      <w:spacing w:before="60"/>
      <w:textAlignment w:val="baseline"/>
      <w:outlineLvl w:val="6"/>
    </w:pPr>
    <w:rPr>
      <w:rFonts w:ascii="Arial" w:hAnsi="Arial"/>
      <w:b/>
    </w:rPr>
  </w:style>
  <w:style w:type="character" w:customStyle="1" w:styleId="s150">
    <w:name w:val="s15 Т Жирн Знак"/>
    <w:basedOn w:val="a0"/>
    <w:link w:val="s15"/>
    <w:uiPriority w:val="99"/>
    <w:locked/>
    <w:rsid w:val="00A659A5"/>
    <w:rPr>
      <w:rFonts w:ascii="Arial" w:hAnsi="Arial" w:cs="Times New Roman"/>
      <w:b/>
      <w:lang w:val="ru-RU" w:eastAsia="ru-RU" w:bidi="ar-SA"/>
    </w:rPr>
  </w:style>
  <w:style w:type="paragraph" w:customStyle="1" w:styleId="s11">
    <w:name w:val="s11 Табл Обычн"/>
    <w:basedOn w:val="a"/>
    <w:link w:val="s110"/>
    <w:uiPriority w:val="99"/>
    <w:rsid w:val="00A659A5"/>
    <w:pPr>
      <w:keepNext/>
      <w:keepLines/>
      <w:overflowPunct w:val="0"/>
      <w:autoSpaceDE w:val="0"/>
      <w:autoSpaceDN w:val="0"/>
      <w:adjustRightInd w:val="0"/>
      <w:spacing w:before="20"/>
      <w:textAlignment w:val="baseline"/>
    </w:pPr>
    <w:rPr>
      <w:rFonts w:ascii="Arial" w:hAnsi="Arial"/>
      <w:szCs w:val="24"/>
    </w:rPr>
  </w:style>
  <w:style w:type="character" w:customStyle="1" w:styleId="s110">
    <w:name w:val="s11 Табл Обычн Знак"/>
    <w:basedOn w:val="a0"/>
    <w:link w:val="s11"/>
    <w:uiPriority w:val="99"/>
    <w:locked/>
    <w:rsid w:val="00A659A5"/>
    <w:rPr>
      <w:rFonts w:ascii="Arial" w:hAnsi="Arial" w:cs="Times New Roman"/>
      <w:sz w:val="24"/>
      <w:szCs w:val="24"/>
      <w:lang w:val="ru-RU" w:eastAsia="ru-RU" w:bidi="ar-SA"/>
    </w:rPr>
  </w:style>
  <w:style w:type="paragraph" w:styleId="25">
    <w:name w:val="toc 2"/>
    <w:basedOn w:val="a"/>
    <w:next w:val="a"/>
    <w:autoRedefine/>
    <w:uiPriority w:val="39"/>
    <w:rsid w:val="006C7AF4"/>
    <w:pPr>
      <w:tabs>
        <w:tab w:val="left" w:pos="709"/>
        <w:tab w:val="left" w:pos="1276"/>
        <w:tab w:val="right" w:leader="dot" w:pos="9498"/>
      </w:tabs>
      <w:ind w:left="709" w:right="-1" w:hanging="509"/>
    </w:pPr>
    <w:rPr>
      <w:b/>
      <w:noProof/>
      <w:sz w:val="24"/>
      <w:szCs w:val="24"/>
    </w:rPr>
  </w:style>
  <w:style w:type="paragraph" w:customStyle="1" w:styleId="ConsNormal">
    <w:name w:val="ConsNormal"/>
    <w:uiPriority w:val="99"/>
    <w:rsid w:val="00DA69B0"/>
    <w:pPr>
      <w:widowControl w:val="0"/>
      <w:ind w:firstLine="720"/>
    </w:pPr>
    <w:rPr>
      <w:rFonts w:ascii="Arial" w:hAnsi="Arial"/>
      <w:sz w:val="20"/>
      <w:szCs w:val="20"/>
    </w:rPr>
  </w:style>
  <w:style w:type="paragraph" w:customStyle="1" w:styleId="12">
    <w:name w:val="Абзац списка1"/>
    <w:basedOn w:val="a"/>
    <w:uiPriority w:val="99"/>
    <w:rsid w:val="00C3411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f">
    <w:name w:val="endnote text"/>
    <w:basedOn w:val="a"/>
    <w:link w:val="aff0"/>
    <w:uiPriority w:val="99"/>
    <w:rsid w:val="00637A5E"/>
  </w:style>
  <w:style w:type="character" w:customStyle="1" w:styleId="aff0">
    <w:name w:val="Текст концевой сноски Знак"/>
    <w:basedOn w:val="a0"/>
    <w:link w:val="aff"/>
    <w:uiPriority w:val="99"/>
    <w:locked/>
    <w:rsid w:val="00637A5E"/>
    <w:rPr>
      <w:rFonts w:cs="Times New Roman"/>
    </w:rPr>
  </w:style>
  <w:style w:type="character" w:styleId="aff1">
    <w:name w:val="endnote reference"/>
    <w:basedOn w:val="a0"/>
    <w:uiPriority w:val="99"/>
    <w:rsid w:val="00637A5E"/>
    <w:rPr>
      <w:rFonts w:cs="Times New Roman"/>
      <w:vertAlign w:val="superscript"/>
    </w:rPr>
  </w:style>
  <w:style w:type="paragraph" w:styleId="aff2">
    <w:name w:val="No Spacing"/>
    <w:link w:val="aff3"/>
    <w:uiPriority w:val="99"/>
    <w:qFormat/>
    <w:rsid w:val="00AD5F40"/>
    <w:rPr>
      <w:sz w:val="20"/>
      <w:szCs w:val="20"/>
    </w:rPr>
  </w:style>
  <w:style w:type="paragraph" w:styleId="aff4">
    <w:name w:val="TOC Heading"/>
    <w:basedOn w:val="1"/>
    <w:next w:val="a"/>
    <w:uiPriority w:val="99"/>
    <w:qFormat/>
    <w:rsid w:val="00B14F9B"/>
    <w:pPr>
      <w:keepLines/>
      <w:spacing w:before="480" w:line="276" w:lineRule="auto"/>
      <w:outlineLvl w:val="9"/>
    </w:pPr>
    <w:rPr>
      <w:rFonts w:ascii="Cambria" w:hAnsi="Cambria"/>
      <w:b w:val="0"/>
      <w:bCs w:val="0"/>
      <w:color w:val="365F91"/>
      <w:sz w:val="28"/>
      <w:szCs w:val="28"/>
      <w:lang w:eastAsia="en-US"/>
    </w:rPr>
  </w:style>
  <w:style w:type="paragraph" w:styleId="33">
    <w:name w:val="toc 3"/>
    <w:basedOn w:val="a"/>
    <w:next w:val="a"/>
    <w:autoRedefine/>
    <w:uiPriority w:val="39"/>
    <w:rsid w:val="006C7AF4"/>
    <w:pPr>
      <w:tabs>
        <w:tab w:val="left" w:pos="1276"/>
        <w:tab w:val="right" w:leader="dot" w:pos="9498"/>
      </w:tabs>
      <w:ind w:left="1276" w:right="-1" w:hanging="567"/>
    </w:pPr>
    <w:rPr>
      <w:noProof/>
      <w:sz w:val="24"/>
      <w:szCs w:val="24"/>
      <w:lang w:eastAsia="en-US"/>
    </w:rPr>
  </w:style>
  <w:style w:type="character" w:customStyle="1" w:styleId="aff3">
    <w:name w:val="Без интервала Знак"/>
    <w:basedOn w:val="a0"/>
    <w:link w:val="aff2"/>
    <w:uiPriority w:val="99"/>
    <w:locked/>
    <w:rsid w:val="00431819"/>
    <w:rPr>
      <w:rFonts w:cs="Times New Roman"/>
      <w:lang w:val="ru-RU" w:eastAsia="ru-RU" w:bidi="ar-SA"/>
    </w:rPr>
  </w:style>
  <w:style w:type="character" w:customStyle="1" w:styleId="s00">
    <w:name w:val="s00 Текст Знак"/>
    <w:basedOn w:val="a0"/>
    <w:link w:val="s000"/>
    <w:uiPriority w:val="99"/>
    <w:locked/>
    <w:rsid w:val="00BA24BA"/>
    <w:rPr>
      <w:rFonts w:ascii="Arial" w:hAnsi="Arial" w:cs="Times New Roman"/>
      <w:sz w:val="24"/>
      <w:szCs w:val="24"/>
    </w:rPr>
  </w:style>
  <w:style w:type="paragraph" w:customStyle="1" w:styleId="s000">
    <w:name w:val="s00 Текст"/>
    <w:basedOn w:val="a"/>
    <w:link w:val="s00"/>
    <w:uiPriority w:val="99"/>
    <w:rsid w:val="00BA24BA"/>
    <w:pPr>
      <w:keepNext/>
      <w:widowControl w:val="0"/>
      <w:overflowPunct w:val="0"/>
      <w:autoSpaceDE w:val="0"/>
      <w:autoSpaceDN w:val="0"/>
      <w:adjustRightInd w:val="0"/>
      <w:spacing w:before="60"/>
      <w:ind w:firstLine="340"/>
      <w:jc w:val="both"/>
      <w:textAlignment w:val="baseline"/>
    </w:pPr>
    <w:rPr>
      <w:rFonts w:ascii="Arial" w:hAnsi="Arial"/>
      <w:sz w:val="22"/>
      <w:szCs w:val="24"/>
    </w:rPr>
  </w:style>
  <w:style w:type="paragraph" w:styleId="34">
    <w:name w:val="Body Text Indent 3"/>
    <w:basedOn w:val="a"/>
    <w:link w:val="35"/>
    <w:uiPriority w:val="99"/>
    <w:rsid w:val="0048107B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locked/>
    <w:rsid w:val="0048107B"/>
    <w:rPr>
      <w:rFonts w:cs="Times New Roman"/>
      <w:sz w:val="16"/>
      <w:szCs w:val="16"/>
    </w:rPr>
  </w:style>
  <w:style w:type="paragraph" w:customStyle="1" w:styleId="s03">
    <w:name w:val="s03 Пункт"/>
    <w:basedOn w:val="s02"/>
    <w:uiPriority w:val="99"/>
    <w:rsid w:val="0048107B"/>
    <w:pPr>
      <w:keepLines w:val="0"/>
      <w:tabs>
        <w:tab w:val="clear" w:pos="634"/>
      </w:tabs>
      <w:spacing w:before="80"/>
      <w:ind w:left="2880" w:hanging="360"/>
      <w:outlineLvl w:val="2"/>
    </w:pPr>
    <w:rPr>
      <w:b w:val="0"/>
    </w:rPr>
  </w:style>
  <w:style w:type="paragraph" w:customStyle="1" w:styleId="s02">
    <w:name w:val="s02 подРАЗДЕЛ"/>
    <w:basedOn w:val="s01"/>
    <w:next w:val="s03"/>
    <w:link w:val="s020"/>
    <w:uiPriority w:val="99"/>
    <w:rsid w:val="0048107B"/>
    <w:pPr>
      <w:tabs>
        <w:tab w:val="clear" w:pos="680"/>
        <w:tab w:val="num" w:pos="634"/>
        <w:tab w:val="left" w:pos="1134"/>
      </w:tabs>
      <w:spacing w:before="160" w:after="0"/>
      <w:ind w:left="-160"/>
      <w:outlineLvl w:val="1"/>
    </w:pPr>
    <w:rPr>
      <w:sz w:val="22"/>
    </w:rPr>
  </w:style>
  <w:style w:type="paragraph" w:customStyle="1" w:styleId="s01">
    <w:name w:val="s01 РАЗДЕЛ"/>
    <w:basedOn w:val="a"/>
    <w:next w:val="s02"/>
    <w:uiPriority w:val="99"/>
    <w:rsid w:val="0048107B"/>
    <w:pPr>
      <w:keepNext/>
      <w:keepLines/>
      <w:widowControl w:val="0"/>
      <w:tabs>
        <w:tab w:val="num" w:pos="680"/>
      </w:tabs>
      <w:overflowPunct w:val="0"/>
      <w:autoSpaceDE w:val="0"/>
      <w:autoSpaceDN w:val="0"/>
      <w:adjustRightInd w:val="0"/>
      <w:spacing w:before="240" w:after="120"/>
      <w:ind w:firstLine="340"/>
      <w:jc w:val="both"/>
      <w:textAlignment w:val="baseline"/>
      <w:outlineLvl w:val="0"/>
    </w:pPr>
    <w:rPr>
      <w:rFonts w:ascii="Arial" w:hAnsi="Arial"/>
      <w:b/>
      <w:bCs/>
      <w:sz w:val="24"/>
      <w:szCs w:val="28"/>
    </w:rPr>
  </w:style>
  <w:style w:type="character" w:customStyle="1" w:styleId="s020">
    <w:name w:val="s02 подРАЗДЕЛ Знак"/>
    <w:basedOn w:val="a0"/>
    <w:link w:val="s02"/>
    <w:uiPriority w:val="99"/>
    <w:locked/>
    <w:rsid w:val="0048107B"/>
    <w:rPr>
      <w:rFonts w:ascii="Arial" w:hAnsi="Arial" w:cs="Times New Roman"/>
      <w:b/>
      <w:bCs/>
      <w:sz w:val="28"/>
      <w:szCs w:val="28"/>
    </w:rPr>
  </w:style>
  <w:style w:type="paragraph" w:customStyle="1" w:styleId="s05">
    <w:name w:val="s05 Пункт РАЗДЕЛА"/>
    <w:basedOn w:val="s02"/>
    <w:link w:val="s050"/>
    <w:uiPriority w:val="99"/>
    <w:rsid w:val="0048107B"/>
    <w:pPr>
      <w:keepLines w:val="0"/>
      <w:numPr>
        <w:ilvl w:val="1"/>
      </w:numPr>
      <w:tabs>
        <w:tab w:val="num" w:pos="634"/>
      </w:tabs>
      <w:ind w:left="-160" w:firstLine="340"/>
      <w:outlineLvl w:val="6"/>
    </w:pPr>
    <w:rPr>
      <w:b w:val="0"/>
    </w:rPr>
  </w:style>
  <w:style w:type="character" w:customStyle="1" w:styleId="s050">
    <w:name w:val="s05 Пункт РАЗДЕЛА Знак"/>
    <w:basedOn w:val="a0"/>
    <w:link w:val="s05"/>
    <w:uiPriority w:val="99"/>
    <w:locked/>
    <w:rsid w:val="0048107B"/>
    <w:rPr>
      <w:rFonts w:ascii="Arial" w:hAnsi="Arial" w:cs="Times New Roman"/>
      <w:bCs/>
      <w:sz w:val="28"/>
      <w:szCs w:val="28"/>
    </w:rPr>
  </w:style>
  <w:style w:type="paragraph" w:customStyle="1" w:styleId="s111">
    <w:name w:val="s11"/>
    <w:basedOn w:val="a"/>
    <w:uiPriority w:val="99"/>
    <w:rsid w:val="00A9446E"/>
    <w:pPr>
      <w:keepNext/>
      <w:overflowPunct w:val="0"/>
      <w:autoSpaceDE w:val="0"/>
      <w:autoSpaceDN w:val="0"/>
      <w:spacing w:before="20"/>
    </w:pPr>
    <w:rPr>
      <w:rFonts w:ascii="Arial" w:hAnsi="Arial" w:cs="Arial"/>
    </w:rPr>
  </w:style>
  <w:style w:type="paragraph" w:styleId="aff5">
    <w:name w:val="List Paragraph"/>
    <w:basedOn w:val="a"/>
    <w:uiPriority w:val="99"/>
    <w:qFormat/>
    <w:rsid w:val="00EC57A7"/>
    <w:pPr>
      <w:ind w:left="720"/>
      <w:contextualSpacing/>
    </w:pPr>
  </w:style>
  <w:style w:type="paragraph" w:styleId="aff6">
    <w:name w:val="Revision"/>
    <w:hidden/>
    <w:uiPriority w:val="99"/>
    <w:semiHidden/>
    <w:rsid w:val="00FB63A3"/>
    <w:rPr>
      <w:sz w:val="20"/>
      <w:szCs w:val="20"/>
    </w:rPr>
  </w:style>
  <w:style w:type="character" w:styleId="aff7">
    <w:name w:val="FollowedHyperlink"/>
    <w:basedOn w:val="a0"/>
    <w:uiPriority w:val="99"/>
    <w:semiHidden/>
    <w:unhideWhenUsed/>
    <w:locked/>
    <w:rsid w:val="0002189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332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recipientData" Target="recipientData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F49EE2-B8FC-48A5-98AF-7BD59BEAB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18</Pages>
  <Words>1520</Words>
  <Characters>12227</Characters>
  <Application>Microsoft Office Word</Application>
  <DocSecurity>0</DocSecurity>
  <Lines>101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ФЫВА - ОЛДЖ</Company>
  <LinksUpToDate>false</LinksUpToDate>
  <CharactersWithSpaces>13720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Вадик</dc:creator>
  <cp:lastModifiedBy>Мак</cp:lastModifiedBy>
  <cp:revision>17</cp:revision>
  <cp:lastPrinted>2015-08-13T08:22:00Z</cp:lastPrinted>
  <dcterms:created xsi:type="dcterms:W3CDTF">2015-07-13T09:33:00Z</dcterms:created>
  <dcterms:modified xsi:type="dcterms:W3CDTF">2015-08-13T14:58:00Z</dcterms:modified>
</cp:coreProperties>
</file>