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86" w:rsidRDefault="00AA2261" w:rsidP="00AA2261">
      <w:pPr>
        <w:pStyle w:val="a3"/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Состав программных модулей</w:t>
      </w:r>
      <w:r w:rsidR="002B4B86" w:rsidRPr="004524B2">
        <w:rPr>
          <w:rFonts w:ascii="Book Antiqua" w:hAnsi="Book Antiqua"/>
          <w:b/>
          <w:sz w:val="24"/>
          <w:szCs w:val="24"/>
        </w:rPr>
        <w:t xml:space="preserve"> характеристики </w:t>
      </w:r>
      <w:r w:rsidR="002B4B86" w:rsidRPr="00AA2261">
        <w:rPr>
          <w:rFonts w:ascii="Book Antiqua" w:hAnsi="Book Antiqua"/>
          <w:b/>
          <w:sz w:val="24"/>
          <w:szCs w:val="24"/>
        </w:rPr>
        <w:t xml:space="preserve">ПО </w:t>
      </w:r>
      <w:r w:rsidR="002B4B86">
        <w:rPr>
          <w:rFonts w:ascii="Book Antiqua" w:hAnsi="Book Antiqua"/>
          <w:b/>
          <w:sz w:val="24"/>
          <w:szCs w:val="24"/>
          <w:lang w:val="en-US"/>
        </w:rPr>
        <w:t>CARABI</w:t>
      </w:r>
    </w:p>
    <w:p w:rsidR="002B4B86" w:rsidRPr="00AA2261" w:rsidRDefault="002B4B86" w:rsidP="002B4B86">
      <w:pPr>
        <w:pStyle w:val="a3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pStyle w:val="a3"/>
        <w:rPr>
          <w:rFonts w:ascii="Book Antiqua" w:hAnsi="Book Antiqua"/>
          <w:b/>
          <w:sz w:val="24"/>
          <w:szCs w:val="24"/>
        </w:rPr>
      </w:pPr>
    </w:p>
    <w:p w:rsidR="002B4B86" w:rsidRPr="00AA2261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AA2261" w:rsidRDefault="002B4B86" w:rsidP="00AA2261">
      <w:pPr>
        <w:pStyle w:val="a3"/>
        <w:ind w:left="360"/>
        <w:jc w:val="center"/>
        <w:rPr>
          <w:rFonts w:ascii="Book Antiqua" w:hAnsi="Book Antiqua"/>
          <w:sz w:val="24"/>
          <w:szCs w:val="24"/>
        </w:rPr>
      </w:pPr>
      <w:r w:rsidRPr="00AA2261">
        <w:rPr>
          <w:rFonts w:ascii="Book Antiqua" w:hAnsi="Book Antiqua"/>
          <w:sz w:val="24"/>
          <w:szCs w:val="24"/>
        </w:rPr>
        <w:t>Сервер</w:t>
      </w:r>
      <w:r w:rsidR="00AA2261" w:rsidRPr="00AA2261">
        <w:rPr>
          <w:rFonts w:ascii="Book Antiqua" w:hAnsi="Book Antiqua"/>
          <w:sz w:val="24"/>
          <w:szCs w:val="24"/>
        </w:rPr>
        <w:t xml:space="preserve">а </w:t>
      </w:r>
      <w:r w:rsidRPr="00AA2261">
        <w:rPr>
          <w:rFonts w:ascii="Book Antiqua" w:hAnsi="Book Antiqua"/>
          <w:sz w:val="24"/>
          <w:szCs w:val="24"/>
        </w:rPr>
        <w:t xml:space="preserve">  CARABI</w:t>
      </w:r>
    </w:p>
    <w:p w:rsidR="00AA2261" w:rsidRDefault="00AA2261" w:rsidP="002B4B86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A2261">
        <w:rPr>
          <w:rFonts w:ascii="Book Antiqua" w:hAnsi="Book Antiqua"/>
          <w:i/>
          <w:sz w:val="24"/>
          <w:szCs w:val="24"/>
        </w:rPr>
        <w:t>БД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ORACLE 2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д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Centos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Oracle 12C, 18</w:t>
      </w:r>
      <w:r w:rsidRPr="00AA2261">
        <w:rPr>
          <w:rFonts w:ascii="Book Antiqua" w:hAnsi="Book Antiqua"/>
          <w:i/>
          <w:sz w:val="24"/>
          <w:szCs w:val="24"/>
        </w:rPr>
        <w:t>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PL SQL </w:t>
      </w:r>
      <w:r w:rsidRPr="00AA2261">
        <w:rPr>
          <w:rFonts w:ascii="Book Antiqua" w:hAnsi="Book Antiqua"/>
          <w:i/>
          <w:sz w:val="24"/>
          <w:szCs w:val="24"/>
        </w:rPr>
        <w:t>ядро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A2261">
        <w:rPr>
          <w:rFonts w:ascii="Book Antiqua" w:hAnsi="Book Antiqua"/>
          <w:i/>
          <w:sz w:val="24"/>
          <w:szCs w:val="24"/>
        </w:rPr>
        <w:t>системы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Application Server 7.X Single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API обработки данных,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генератор отчетов, 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обработки изображений,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Event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уведомлений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Push </w:t>
      </w:r>
      <w:r w:rsidRPr="00AA2261">
        <w:rPr>
          <w:rFonts w:ascii="Book Antiqua" w:hAnsi="Book Antiqua"/>
          <w:i/>
          <w:sz w:val="24"/>
          <w:szCs w:val="24"/>
        </w:rPr>
        <w:t>уведомлений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Report Server 7.X Single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Online Frontend Server 7.X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WEB сервер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Nginx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PHP FPM (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интепретатор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Сервис обновления сертификатов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CertBot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PHP и JS ядро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Update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Server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7.X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Загрузка обновлений текущей версии Сервисов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IP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Phone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загрузки журнала звонков с Манго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IP телефония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Интеграция 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FreeSwitch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телефонией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Интеграция 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Asterisk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телефонией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Email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proofErr w:type="gramStart"/>
      <w:r w:rsidRPr="00AA2261">
        <w:rPr>
          <w:rFonts w:ascii="Book Antiqua" w:hAnsi="Book Antiqua"/>
          <w:i/>
          <w:sz w:val="24"/>
          <w:szCs w:val="24"/>
        </w:rPr>
        <w:t>c</w:t>
      </w:r>
      <w:proofErr w:type="gramEnd"/>
      <w:r w:rsidRPr="00AA2261">
        <w:rPr>
          <w:rFonts w:ascii="Book Antiqua" w:hAnsi="Book Antiqua"/>
          <w:i/>
          <w:sz w:val="24"/>
          <w:szCs w:val="24"/>
        </w:rPr>
        <w:t>ервис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Получение писем по почтовым ящикам и разбор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контента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File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Хранение файлов на внешнем диске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Mailing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Передача контакт листа в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Unisender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Подготовка шаблонов писем для рассылки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Рассылка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EMail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CPK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Загрузка статистик работы оборудования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CPK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Scanner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сервер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Сканирование состояния оборудования для печати и сканирования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Выгрузка статистика по оборудованию</w:t>
      </w:r>
    </w:p>
    <w:p w:rsidR="00AA2261" w:rsidRPr="002B4B86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2B4B86" w:rsidRDefault="002B4B86" w:rsidP="002B4B86">
      <w:pPr>
        <w:pStyle w:val="a3"/>
        <w:rPr>
          <w:rFonts w:ascii="Book Antiqua" w:hAnsi="Book Antiqua"/>
          <w:sz w:val="24"/>
          <w:szCs w:val="24"/>
        </w:rPr>
      </w:pPr>
    </w:p>
    <w:p w:rsidR="00AA2261" w:rsidRDefault="00AA2261" w:rsidP="002B4B86">
      <w:pPr>
        <w:pStyle w:val="a3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Клиенты</w:t>
      </w:r>
    </w:p>
    <w:p w:rsidR="00AA2261" w:rsidRPr="00AA2261" w:rsidRDefault="00AA2261" w:rsidP="002B4B86">
      <w:pPr>
        <w:pStyle w:val="a3"/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Платформы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WEB, Android, IOS</w:t>
      </w:r>
    </w:p>
    <w:p w:rsidR="002B4B86" w:rsidRPr="00AA2261" w:rsidRDefault="002B4B86" w:rsidP="00AA2261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  <w:r w:rsidRPr="004524B2">
        <w:rPr>
          <w:rFonts w:ascii="Book Antiqua" w:hAnsi="Book Antiqua"/>
          <w:sz w:val="24"/>
          <w:szCs w:val="24"/>
        </w:rPr>
        <w:t>Отображение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отчетов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</w:rPr>
        <w:t>используя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встроенную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отчетную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систему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на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базе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4524B2">
        <w:rPr>
          <w:rFonts w:ascii="Book Antiqua" w:hAnsi="Book Antiqua"/>
          <w:sz w:val="24"/>
          <w:szCs w:val="24"/>
          <w:lang w:val="en-US"/>
        </w:rPr>
        <w:t>FastReport</w:t>
      </w:r>
      <w:proofErr w:type="spellEnd"/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</w:rPr>
        <w:t>с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возможностью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экспорта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Microsoft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Word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  <w:lang w:val="en-US"/>
        </w:rPr>
        <w:t>Microsoft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Excel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  <w:lang w:val="en-US"/>
        </w:rPr>
        <w:t>PDF</w:t>
      </w:r>
      <w:r w:rsidRPr="00AA2261">
        <w:rPr>
          <w:rFonts w:ascii="Book Antiqua" w:hAnsi="Book Antiqua"/>
          <w:sz w:val="24"/>
          <w:szCs w:val="24"/>
          <w:lang w:val="en-US"/>
        </w:rPr>
        <w:t>;</w:t>
      </w:r>
    </w:p>
    <w:p w:rsidR="00AA2261" w:rsidRDefault="00AA2261" w:rsidP="000C66C5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</w:p>
    <w:p w:rsidR="000C66C5" w:rsidRPr="000C66C5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*** Помимо стандартного клиента могут быть установлены дополнительные программные продукты</w:t>
      </w:r>
      <w:proofErr w:type="gramStart"/>
      <w:r>
        <w:rPr>
          <w:rFonts w:ascii="Book Antiqua" w:hAnsi="Book Antiqua"/>
          <w:sz w:val="24"/>
          <w:szCs w:val="24"/>
        </w:rPr>
        <w:t xml:space="preserve"> :</w:t>
      </w:r>
      <w:proofErr w:type="gramEnd"/>
    </w:p>
    <w:p w:rsidR="000C66C5" w:rsidRPr="00833503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Chat</w:t>
      </w:r>
      <w:proofErr w:type="spellEnd"/>
      <w:r w:rsidR="00833503">
        <w:rPr>
          <w:rFonts w:ascii="Book Antiqua" w:hAnsi="Book Antiqua"/>
          <w:sz w:val="24"/>
          <w:szCs w:val="24"/>
        </w:rPr>
        <w:t xml:space="preserve"> </w:t>
      </w:r>
      <w:r w:rsidRPr="000C66C5">
        <w:rPr>
          <w:rFonts w:ascii="Book Antiqua" w:hAnsi="Book Antiqua"/>
          <w:sz w:val="24"/>
          <w:szCs w:val="24"/>
        </w:rPr>
        <w:t>- Внутрикорпоративный чат между сотрудниками</w:t>
      </w:r>
      <w:r w:rsidR="00833503">
        <w:rPr>
          <w:rFonts w:ascii="Book Antiqua" w:hAnsi="Book Antiqua"/>
          <w:sz w:val="24"/>
          <w:szCs w:val="24"/>
        </w:rPr>
        <w:t xml:space="preserve"> и IP телефон</w:t>
      </w:r>
    </w:p>
    <w:p w:rsidR="000C66C5" w:rsidRPr="00AA2261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lastRenderedPageBreak/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F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orum</w:t>
      </w:r>
      <w:proofErr w:type="spellEnd"/>
      <w:r w:rsidRPr="00AA2261">
        <w:rPr>
          <w:rFonts w:ascii="Book Antiqua" w:hAnsi="Book Antiqua"/>
          <w:sz w:val="24"/>
          <w:szCs w:val="24"/>
        </w:rPr>
        <w:t xml:space="preserve"> -</w:t>
      </w:r>
      <w:r>
        <w:rPr>
          <w:rFonts w:ascii="Book Antiqua" w:hAnsi="Book Antiqua"/>
          <w:sz w:val="24"/>
          <w:szCs w:val="24"/>
        </w:rPr>
        <w:t xml:space="preserve"> </w:t>
      </w:r>
      <w:r w:rsidRPr="00AA2261">
        <w:rPr>
          <w:rFonts w:ascii="Book Antiqua" w:hAnsi="Book Antiqua"/>
          <w:sz w:val="24"/>
          <w:szCs w:val="24"/>
        </w:rPr>
        <w:t>Корпоративный форум</w:t>
      </w:r>
    </w:p>
    <w:p w:rsidR="000C66C5" w:rsidRPr="00AA2261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Cash</w:t>
      </w:r>
      <w:proofErr w:type="spellEnd"/>
      <w:r>
        <w:rPr>
          <w:rFonts w:ascii="Book Antiqua" w:hAnsi="Book Antiqua"/>
          <w:sz w:val="24"/>
          <w:szCs w:val="24"/>
        </w:rPr>
        <w:t xml:space="preserve"> - </w:t>
      </w:r>
      <w:r w:rsidRPr="000C66C5">
        <w:rPr>
          <w:rFonts w:ascii="Book Antiqua" w:hAnsi="Book Antiqua"/>
          <w:sz w:val="24"/>
          <w:szCs w:val="24"/>
        </w:rPr>
        <w:t xml:space="preserve">Касса наличных средств </w:t>
      </w:r>
      <w:proofErr w:type="spellStart"/>
      <w:r w:rsidRPr="000C66C5"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0C66C5">
        <w:rPr>
          <w:rFonts w:ascii="Book Antiqua" w:hAnsi="Book Antiqua"/>
          <w:sz w:val="24"/>
          <w:szCs w:val="24"/>
        </w:rPr>
        <w:t xml:space="preserve"> </w:t>
      </w:r>
      <w:r w:rsidRPr="000C66C5">
        <w:rPr>
          <w:rFonts w:ascii="Book Antiqua" w:hAnsi="Book Antiqua"/>
          <w:sz w:val="24"/>
          <w:szCs w:val="24"/>
          <w:lang w:val="en-US"/>
        </w:rPr>
        <w:t>Cash</w:t>
      </w:r>
    </w:p>
    <w:p w:rsidR="000C66C5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Scanner</w:t>
      </w:r>
      <w:r w:rsidRPr="00AA2261">
        <w:rPr>
          <w:rFonts w:ascii="Book Antiqua" w:hAnsi="Book Antiqua"/>
          <w:sz w:val="24"/>
          <w:szCs w:val="24"/>
        </w:rPr>
        <w:t xml:space="preserve"> - Сканер оказываемых услуг </w:t>
      </w:r>
    </w:p>
    <w:p w:rsidR="00833503" w:rsidRPr="00833503" w:rsidRDefault="00833503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Logistic</w:t>
      </w:r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"Мобильная логистика"</w:t>
      </w:r>
    </w:p>
    <w:p w:rsidR="00833503" w:rsidRDefault="00833503" w:rsidP="00833503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Repair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"Мобильный ремонт"</w:t>
      </w:r>
    </w:p>
    <w:p w:rsidR="00AA2261" w:rsidRDefault="00AA2261" w:rsidP="00AA2261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Production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</w:t>
      </w:r>
      <w:r w:rsidRPr="00AA2261">
        <w:rPr>
          <w:rFonts w:ascii="Book Antiqua" w:hAnsi="Book Antiqua"/>
          <w:sz w:val="24"/>
          <w:szCs w:val="24"/>
        </w:rPr>
        <w:t>Система производственного учета</w:t>
      </w:r>
      <w:r w:rsidRPr="00833503">
        <w:rPr>
          <w:rFonts w:ascii="Book Antiqua" w:hAnsi="Book Antiqua"/>
          <w:sz w:val="24"/>
          <w:szCs w:val="24"/>
        </w:rPr>
        <w:t>"</w:t>
      </w:r>
    </w:p>
    <w:p w:rsidR="00833503" w:rsidRDefault="00833503" w:rsidP="00833503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  <w:proofErr w:type="spellStart"/>
      <w:r w:rsidRPr="00833503">
        <w:rPr>
          <w:rFonts w:ascii="Book Antiqua" w:hAnsi="Book Antiqua"/>
          <w:sz w:val="24"/>
          <w:szCs w:val="24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33503">
        <w:rPr>
          <w:rFonts w:ascii="Book Antiqua" w:hAnsi="Book Antiqua"/>
          <w:sz w:val="24"/>
          <w:szCs w:val="24"/>
        </w:rPr>
        <w:t>Monitor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мониторинг работы пользователей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CPK - </w:t>
      </w:r>
      <w:r w:rsidRPr="00833503">
        <w:rPr>
          <w:rFonts w:ascii="Book Antiqua" w:hAnsi="Book Antiqua"/>
          <w:sz w:val="24"/>
          <w:szCs w:val="24"/>
        </w:rPr>
        <w:t xml:space="preserve"> - мониторинг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внешних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устройв</w:t>
      </w:r>
      <w:proofErr w:type="spellEnd"/>
    </w:p>
    <w:p w:rsidR="00AA2261" w:rsidRPr="00AA2261" w:rsidRDefault="00AA2261" w:rsidP="00833503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</w:p>
    <w:p w:rsidR="000C66C5" w:rsidRPr="00833503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833503" w:rsidRPr="00833503" w:rsidRDefault="00833503" w:rsidP="00833503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B86">
        <w:rPr>
          <w:rFonts w:ascii="Arial" w:eastAsia="Times New Roman" w:hAnsi="Arial" w:cs="Arial"/>
          <w:b/>
          <w:bCs/>
          <w:color w:val="666666"/>
          <w:sz w:val="24"/>
          <w:szCs w:val="24"/>
          <w:lang w:val="en-US" w:eastAsia="ru-RU"/>
        </w:rPr>
        <w:t>Hardware</w:t>
      </w:r>
      <w:r w:rsidRPr="008D3711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(примерная конфигурация)</w:t>
      </w:r>
    </w:p>
    <w:p w:rsidR="008D3711" w:rsidRPr="00AA2261" w:rsidRDefault="008D3711" w:rsidP="008D3711">
      <w:pPr>
        <w:pStyle w:val="a3"/>
        <w:ind w:left="360"/>
        <w:rPr>
          <w:rFonts w:ascii="Arial" w:eastAsia="Times New Roman" w:hAnsi="Arial" w:cs="Arial"/>
          <w:color w:val="000000"/>
          <w:lang w:eastAsia="ru-RU"/>
        </w:rPr>
      </w:pPr>
      <w:r w:rsidRPr="008D3711">
        <w:rPr>
          <w:rFonts w:ascii="Arial" w:eastAsia="Times New Roman" w:hAnsi="Arial" w:cs="Arial"/>
          <w:color w:val="000000"/>
          <w:lang w:val="en-US" w:eastAsia="ru-RU"/>
        </w:rPr>
        <w:t>CPU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D3711">
        <w:rPr>
          <w:rFonts w:ascii="Arial" w:eastAsia="Times New Roman" w:hAnsi="Arial" w:cs="Arial"/>
          <w:color w:val="000000"/>
          <w:lang w:val="en-US" w:eastAsia="ru-RU"/>
        </w:rPr>
        <w:t>Intel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D3711">
        <w:rPr>
          <w:rFonts w:ascii="Arial" w:eastAsia="Times New Roman" w:hAnsi="Arial" w:cs="Arial"/>
          <w:color w:val="000000"/>
          <w:lang w:val="en-US" w:eastAsia="ru-RU"/>
        </w:rPr>
        <w:t>Xeon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, 24 </w:t>
      </w:r>
      <w:r w:rsidRPr="008D3711">
        <w:rPr>
          <w:rFonts w:ascii="Arial" w:eastAsia="Times New Roman" w:hAnsi="Arial" w:cs="Arial"/>
          <w:color w:val="000000"/>
          <w:lang w:eastAsia="ru-RU"/>
        </w:rPr>
        <w:t>ядра</w:t>
      </w:r>
    </w:p>
    <w:p w:rsidR="008D3711" w:rsidRPr="008D3711" w:rsidRDefault="008D3711" w:rsidP="008D3711">
      <w:pPr>
        <w:pStyle w:val="a3"/>
        <w:ind w:left="360"/>
        <w:rPr>
          <w:rFonts w:ascii="Arial" w:eastAsia="Times New Roman" w:hAnsi="Arial" w:cs="Arial"/>
          <w:color w:val="000000"/>
          <w:lang w:val="en-US" w:eastAsia="ru-RU"/>
        </w:rPr>
      </w:pPr>
      <w:r w:rsidRPr="008D3711">
        <w:rPr>
          <w:rFonts w:ascii="Arial" w:eastAsia="Times New Roman" w:hAnsi="Arial" w:cs="Arial"/>
          <w:color w:val="000000"/>
          <w:lang w:val="en-US" w:eastAsia="ru-RU"/>
        </w:rPr>
        <w:t xml:space="preserve">RAM 48 </w:t>
      </w:r>
      <w:proofErr w:type="spellStart"/>
      <w:r w:rsidRPr="008D3711">
        <w:rPr>
          <w:rFonts w:ascii="Arial" w:eastAsia="Times New Roman" w:hAnsi="Arial" w:cs="Arial"/>
          <w:color w:val="000000"/>
          <w:lang w:eastAsia="ru-RU"/>
        </w:rPr>
        <w:t>ГиБ</w:t>
      </w:r>
      <w:proofErr w:type="spellEnd"/>
    </w:p>
    <w:p w:rsidR="002B4B86" w:rsidRPr="002B4B86" w:rsidRDefault="008D3711" w:rsidP="008D3711">
      <w:pPr>
        <w:pStyle w:val="a3"/>
        <w:ind w:left="360"/>
        <w:rPr>
          <w:rFonts w:ascii="Book Antiqua" w:hAnsi="Book Antiqua"/>
          <w:sz w:val="24"/>
          <w:szCs w:val="24"/>
        </w:rPr>
      </w:pPr>
      <w:r w:rsidRPr="008D3711">
        <w:rPr>
          <w:rFonts w:ascii="Arial" w:eastAsia="Times New Roman" w:hAnsi="Arial" w:cs="Arial"/>
          <w:color w:val="000000"/>
          <w:lang w:eastAsia="ru-RU"/>
        </w:rPr>
        <w:t xml:space="preserve">HDD: быстрый RAID5 1 ТБ (6 SAS-дисков), медленный RAID1 2 ТБ (2 SATA-диска). На каждом </w:t>
      </w:r>
      <w:proofErr w:type="gramStart"/>
      <w:r w:rsidRPr="008D3711">
        <w:rPr>
          <w:rFonts w:ascii="Arial" w:eastAsia="Times New Roman" w:hAnsi="Arial" w:cs="Arial"/>
          <w:color w:val="000000"/>
          <w:lang w:eastAsia="ru-RU"/>
        </w:rPr>
        <w:t>поднят</w:t>
      </w:r>
      <w:proofErr w:type="gramEnd"/>
      <w:r w:rsidRPr="008D3711">
        <w:rPr>
          <w:rFonts w:ascii="Arial" w:eastAsia="Times New Roman" w:hAnsi="Arial" w:cs="Arial"/>
          <w:color w:val="000000"/>
          <w:lang w:eastAsia="ru-RU"/>
        </w:rPr>
        <w:t xml:space="preserve"> свой LVM</w:t>
      </w: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AA07AC" w:rsidRPr="00BA4A5A" w:rsidRDefault="00BA4A5A" w:rsidP="00BA4A5A">
      <w:pPr>
        <w:pStyle w:val="a3"/>
        <w:numPr>
          <w:ilvl w:val="0"/>
          <w:numId w:val="2"/>
        </w:numPr>
        <w:rPr>
          <w:rFonts w:ascii="Book Antiqua" w:hAnsi="Book Antiqua"/>
          <w:b/>
        </w:rPr>
      </w:pPr>
      <w:proofErr w:type="spellStart"/>
      <w:r w:rsidRPr="00BA4A5A">
        <w:rPr>
          <w:rFonts w:ascii="Book Antiqua" w:hAnsi="Book Antiqua"/>
          <w:b/>
          <w:lang w:val="en-US"/>
        </w:rPr>
        <w:t>Варианты</w:t>
      </w:r>
      <w:proofErr w:type="spellEnd"/>
      <w:r w:rsidRPr="00BA4A5A">
        <w:rPr>
          <w:rFonts w:ascii="Book Antiqua" w:hAnsi="Book Antiqua"/>
          <w:b/>
          <w:lang w:val="en-US"/>
        </w:rPr>
        <w:t xml:space="preserve"> </w:t>
      </w:r>
      <w:proofErr w:type="spellStart"/>
      <w:r w:rsidRPr="00BA4A5A">
        <w:rPr>
          <w:rFonts w:ascii="Book Antiqua" w:hAnsi="Book Antiqua"/>
          <w:b/>
          <w:lang w:val="en-US"/>
        </w:rPr>
        <w:t>использования</w:t>
      </w:r>
      <w:proofErr w:type="spellEnd"/>
      <w:r w:rsidRPr="00BA4A5A">
        <w:rPr>
          <w:rFonts w:ascii="Book Antiqua" w:hAnsi="Book Antiqua"/>
          <w:b/>
          <w:lang w:val="en-US"/>
        </w:rPr>
        <w:t xml:space="preserve"> ПО</w:t>
      </w:r>
    </w:p>
    <w:p w:rsidR="00BA4A5A" w:rsidRDefault="00BA4A5A" w:rsidP="00BA4A5A">
      <w:pPr>
        <w:pStyle w:val="a3"/>
        <w:ind w:left="360"/>
        <w:rPr>
          <w:rFonts w:ascii="Book Antiqua" w:hAnsi="Book Antiqua"/>
          <w:b/>
          <w:lang w:val="en-US"/>
        </w:rPr>
      </w:pP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SAAS(</w:t>
      </w:r>
      <w:r w:rsidRPr="00BA4A5A">
        <w:rPr>
          <w:rFonts w:ascii="Book Antiqua" w:hAnsi="Book Antiqua"/>
          <w:b/>
          <w:i/>
        </w:rPr>
        <w:t>Аренда всех сервисов, копирование БД в офис Заказчику</w:t>
      </w:r>
      <w:r>
        <w:rPr>
          <w:rFonts w:ascii="Book Antiqua" w:hAnsi="Book Antiqua"/>
          <w:b/>
          <w:i/>
        </w:rPr>
        <w:t>)</w:t>
      </w: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Default="00BA4A5A" w:rsidP="00BA4A5A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BA4A5A" w:rsidRDefault="00BA4A5A" w:rsidP="00BA4A5A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0C66C5" w:rsidRPr="00BA4A5A" w:rsidRDefault="000C66C5" w:rsidP="00BA4A5A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Заказчик платит абонентскую плату за аренду </w:t>
      </w:r>
      <w:proofErr w:type="gramStart"/>
      <w:r>
        <w:rPr>
          <w:rFonts w:ascii="Book Antiqua" w:hAnsi="Book Antiqua"/>
        </w:rPr>
        <w:t>ПО</w:t>
      </w:r>
      <w:proofErr w:type="gramEnd"/>
      <w:r>
        <w:rPr>
          <w:rFonts w:ascii="Book Antiqua" w:hAnsi="Book Antiqua"/>
        </w:rPr>
        <w:t xml:space="preserve">, </w:t>
      </w:r>
      <w:proofErr w:type="gramStart"/>
      <w:r>
        <w:rPr>
          <w:rFonts w:ascii="Book Antiqua" w:hAnsi="Book Antiqua"/>
        </w:rPr>
        <w:t>за</w:t>
      </w:r>
      <w:proofErr w:type="gramEnd"/>
      <w:r>
        <w:rPr>
          <w:rFonts w:ascii="Book Antiqua" w:hAnsi="Book Antiqua"/>
        </w:rPr>
        <w:t xml:space="preserve"> использование наших серверов и получает техническую поддержку</w:t>
      </w: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Pr="000C66C5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proofErr w:type="gramStart"/>
      <w:r w:rsidRPr="00BA4A5A">
        <w:rPr>
          <w:rFonts w:ascii="Book Antiqua" w:hAnsi="Book Antiqua"/>
          <w:b/>
          <w:i/>
          <w:lang w:val="en-US"/>
        </w:rPr>
        <w:t>PAAS</w:t>
      </w:r>
      <w:r w:rsidR="000C66C5">
        <w:rPr>
          <w:rFonts w:ascii="Book Antiqua" w:hAnsi="Book Antiqua"/>
          <w:b/>
          <w:i/>
        </w:rPr>
        <w:t>(</w:t>
      </w:r>
      <w:proofErr w:type="gramEnd"/>
      <w:r w:rsidR="000C66C5" w:rsidRPr="00AA2261">
        <w:rPr>
          <w:rFonts w:ascii="Book Antiqua" w:hAnsi="Book Antiqua"/>
          <w:b/>
          <w:i/>
        </w:rPr>
        <w:t>Аренда ПО</w:t>
      </w:r>
      <w:r w:rsidR="000C66C5">
        <w:rPr>
          <w:rFonts w:ascii="Book Antiqua" w:hAnsi="Book Antiqua"/>
          <w:b/>
          <w:i/>
        </w:rPr>
        <w:t>)</w:t>
      </w:r>
    </w:p>
    <w:p w:rsidR="00BA4A5A" w:rsidRDefault="000C66C5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На сервере Заказчика устанавливается серверное П</w:t>
      </w:r>
      <w:proofErr w:type="gramStart"/>
      <w:r>
        <w:rPr>
          <w:rFonts w:ascii="Book Antiqua" w:hAnsi="Book Antiqua"/>
          <w:b/>
          <w:i/>
        </w:rPr>
        <w:t>О(</w:t>
      </w:r>
      <w:proofErr w:type="gramEnd"/>
      <w:r>
        <w:rPr>
          <w:rFonts w:ascii="Book Antiqua" w:hAnsi="Book Antiqua"/>
          <w:b/>
          <w:i/>
        </w:rPr>
        <w:t>совместными усилиями, нами, или сам Заказчиком )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0C66C5" w:rsidRPr="00BA4A5A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Заказчик платит абонентскую плату за аренду ПО и получает техническую поддержку</w:t>
      </w:r>
    </w:p>
    <w:p w:rsid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p w:rsidR="000C66C5" w:rsidRP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r w:rsidRPr="00BA4A5A">
        <w:rPr>
          <w:rFonts w:ascii="Book Antiqua" w:hAnsi="Book Antiqua"/>
          <w:b/>
          <w:i/>
        </w:rPr>
        <w:t xml:space="preserve">Покупка </w:t>
      </w:r>
      <w:proofErr w:type="gramStart"/>
      <w:r w:rsidRPr="00BA4A5A">
        <w:rPr>
          <w:rFonts w:ascii="Book Antiqua" w:hAnsi="Book Antiqua"/>
          <w:b/>
          <w:i/>
        </w:rPr>
        <w:t>ПО</w:t>
      </w:r>
      <w:proofErr w:type="gramEnd"/>
    </w:p>
    <w:p w:rsid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Заказчик приобретает </w:t>
      </w:r>
      <w:proofErr w:type="gramStart"/>
      <w:r>
        <w:rPr>
          <w:rFonts w:ascii="Book Antiqua" w:hAnsi="Book Antiqua"/>
          <w:b/>
          <w:i/>
        </w:rPr>
        <w:t>необходимое</w:t>
      </w:r>
      <w:proofErr w:type="gramEnd"/>
      <w:r>
        <w:rPr>
          <w:rFonts w:ascii="Book Antiqua" w:hAnsi="Book Antiqua"/>
          <w:b/>
          <w:i/>
        </w:rPr>
        <w:t xml:space="preserve"> ПО 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AD21E6" w:rsidRPr="00BA4A5A" w:rsidRDefault="00AD21E6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Заказчик может заказать ежемесячную техническую поддержку </w:t>
      </w:r>
      <w:proofErr w:type="gramStart"/>
      <w:r>
        <w:rPr>
          <w:rFonts w:ascii="Book Antiqua" w:hAnsi="Book Antiqua"/>
        </w:rPr>
        <w:t>установленного</w:t>
      </w:r>
      <w:proofErr w:type="gramEnd"/>
      <w:r>
        <w:rPr>
          <w:rFonts w:ascii="Book Antiqua" w:hAnsi="Book Antiqua"/>
        </w:rPr>
        <w:t xml:space="preserve"> ПО и подписаться на обновление версий</w:t>
      </w:r>
    </w:p>
    <w:p w:rsidR="000C66C5" w:rsidRPr="00BA4A5A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sectPr w:rsidR="000C66C5" w:rsidRPr="00BA4A5A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F608AD"/>
    <w:multiLevelType w:val="hybridMultilevel"/>
    <w:tmpl w:val="E564A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20B71"/>
    <w:multiLevelType w:val="multilevel"/>
    <w:tmpl w:val="2C205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B4B86"/>
    <w:rsid w:val="00032C21"/>
    <w:rsid w:val="000C66C5"/>
    <w:rsid w:val="000F3182"/>
    <w:rsid w:val="00104AB2"/>
    <w:rsid w:val="001D216D"/>
    <w:rsid w:val="00270D12"/>
    <w:rsid w:val="00275995"/>
    <w:rsid w:val="00282760"/>
    <w:rsid w:val="002B4B86"/>
    <w:rsid w:val="003B7D2B"/>
    <w:rsid w:val="00437943"/>
    <w:rsid w:val="004446BB"/>
    <w:rsid w:val="00481B63"/>
    <w:rsid w:val="00501F06"/>
    <w:rsid w:val="00540865"/>
    <w:rsid w:val="005506A3"/>
    <w:rsid w:val="00554EC3"/>
    <w:rsid w:val="00571B3E"/>
    <w:rsid w:val="00595815"/>
    <w:rsid w:val="005C23F9"/>
    <w:rsid w:val="005D0705"/>
    <w:rsid w:val="0064303A"/>
    <w:rsid w:val="00667347"/>
    <w:rsid w:val="006A72C8"/>
    <w:rsid w:val="006D486F"/>
    <w:rsid w:val="006E1F09"/>
    <w:rsid w:val="007002A1"/>
    <w:rsid w:val="007A5422"/>
    <w:rsid w:val="007D196A"/>
    <w:rsid w:val="00830B6C"/>
    <w:rsid w:val="00833503"/>
    <w:rsid w:val="00854110"/>
    <w:rsid w:val="008D0E9F"/>
    <w:rsid w:val="008D3711"/>
    <w:rsid w:val="00936F1E"/>
    <w:rsid w:val="00A16DE0"/>
    <w:rsid w:val="00A256E3"/>
    <w:rsid w:val="00A37652"/>
    <w:rsid w:val="00AA07AC"/>
    <w:rsid w:val="00AA2261"/>
    <w:rsid w:val="00AD21E6"/>
    <w:rsid w:val="00BA4A5A"/>
    <w:rsid w:val="00BA69E2"/>
    <w:rsid w:val="00C128BF"/>
    <w:rsid w:val="00C21367"/>
    <w:rsid w:val="00C435B4"/>
    <w:rsid w:val="00D016E4"/>
    <w:rsid w:val="00D24EC5"/>
    <w:rsid w:val="00D84F0B"/>
    <w:rsid w:val="00D85D96"/>
    <w:rsid w:val="00D97C40"/>
    <w:rsid w:val="00DC03F9"/>
    <w:rsid w:val="00DE3A76"/>
    <w:rsid w:val="00E91608"/>
    <w:rsid w:val="00F21538"/>
    <w:rsid w:val="00F54AAA"/>
    <w:rsid w:val="00FA701F"/>
    <w:rsid w:val="00FE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paragraph" w:styleId="3">
    <w:name w:val="heading 3"/>
    <w:basedOn w:val="a"/>
    <w:link w:val="30"/>
    <w:uiPriority w:val="9"/>
    <w:qFormat/>
    <w:rsid w:val="002B4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86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B4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B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4</cp:revision>
  <dcterms:created xsi:type="dcterms:W3CDTF">2016-03-29T06:36:00Z</dcterms:created>
  <dcterms:modified xsi:type="dcterms:W3CDTF">2020-07-21T11:11:00Z</dcterms:modified>
</cp:coreProperties>
</file>