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783F" w:rsidRDefault="00CD561C">
      <w:pPr>
        <w:pStyle w:val="a3"/>
        <w:spacing w:before="120"/>
        <w:contextualSpacing w:val="0"/>
        <w:jc w:val="right"/>
      </w:pPr>
      <w:bookmarkStart w:id="0" w:name="_GoBack"/>
      <w:bookmarkEnd w:id="0"/>
      <w:r>
        <w:rPr>
          <w:sz w:val="42"/>
        </w:rPr>
        <w:t>Функциональные требования</w:t>
      </w:r>
      <w:r>
        <w:rPr>
          <w:sz w:val="42"/>
        </w:rPr>
        <w:br/>
        <w:t xml:space="preserve">к </w:t>
      </w:r>
      <w:proofErr w:type="gramStart"/>
      <w:r>
        <w:rPr>
          <w:sz w:val="42"/>
        </w:rPr>
        <w:t>программному</w:t>
      </w:r>
      <w:proofErr w:type="gramEnd"/>
      <w:r>
        <w:rPr>
          <w:sz w:val="42"/>
        </w:rPr>
        <w:t xml:space="preserve"> обеспечения</w:t>
      </w:r>
    </w:p>
    <w:p w:rsidR="002C783F" w:rsidRDefault="00CD561C">
      <w:pPr>
        <w:pStyle w:val="a3"/>
        <w:spacing w:before="120"/>
        <w:contextualSpacing w:val="0"/>
        <w:jc w:val="right"/>
      </w:pPr>
      <w:r>
        <w:rPr>
          <w:sz w:val="40"/>
        </w:rPr>
        <w:t>для</w:t>
      </w:r>
    </w:p>
    <w:p w:rsidR="002C783F" w:rsidRDefault="00CD561C">
      <w:pPr>
        <w:pStyle w:val="a3"/>
        <w:spacing w:before="120"/>
        <w:contextualSpacing w:val="0"/>
        <w:jc w:val="right"/>
      </w:pPr>
      <w:bookmarkStart w:id="1" w:name="h.tjdd0yulmcmx" w:colFirst="0" w:colLast="0"/>
      <w:bookmarkEnd w:id="1"/>
      <w:r>
        <w:rPr>
          <w:sz w:val="42"/>
        </w:rPr>
        <w:t>Системы управления проектами исследований качества услуг методом «тайный покупатель»</w:t>
      </w:r>
    </w:p>
    <w:p w:rsidR="002C783F" w:rsidRDefault="002C783F">
      <w:pPr>
        <w:pStyle w:val="a3"/>
        <w:spacing w:before="120"/>
        <w:contextualSpacing w:val="0"/>
        <w:jc w:val="right"/>
      </w:pPr>
      <w:bookmarkStart w:id="2" w:name="h.tw356xcezh6r" w:colFirst="0" w:colLast="0"/>
      <w:bookmarkEnd w:id="2"/>
    </w:p>
    <w:p w:rsidR="002C783F" w:rsidRDefault="00CD561C">
      <w:pPr>
        <w:pStyle w:val="a3"/>
        <w:spacing w:before="120"/>
        <w:contextualSpacing w:val="0"/>
        <w:jc w:val="right"/>
      </w:pPr>
      <w:bookmarkStart w:id="3" w:name="h.gqplkmusfnb2" w:colFirst="0" w:colLast="0"/>
      <w:bookmarkEnd w:id="3"/>
      <w:r>
        <w:rPr>
          <w:sz w:val="40"/>
        </w:rPr>
        <w:t>Этап 2</w:t>
      </w:r>
    </w:p>
    <w:p w:rsidR="002C783F" w:rsidRDefault="002C783F">
      <w:pPr>
        <w:spacing w:line="240" w:lineRule="auto"/>
      </w:pPr>
    </w:p>
    <w:p w:rsidR="002C783F" w:rsidRDefault="00CD561C">
      <w:pPr>
        <w:spacing w:line="240" w:lineRule="auto"/>
      </w:pPr>
      <w:r>
        <w:rPr>
          <w:b/>
          <w:sz w:val="36"/>
        </w:rPr>
        <w:t>Оглавление</w:t>
      </w:r>
    </w:p>
    <w:p w:rsidR="002C783F" w:rsidRDefault="002C783F">
      <w:pPr>
        <w:spacing w:line="240" w:lineRule="auto"/>
      </w:pPr>
    </w:p>
    <w:p w:rsidR="002C783F" w:rsidRDefault="00CE76B6">
      <w:pPr>
        <w:ind w:left="360"/>
      </w:pPr>
      <w:hyperlink w:anchor="h.65dxodx8ahln">
        <w:r w:rsidR="00CD561C">
          <w:rPr>
            <w:color w:val="1155CC"/>
            <w:u w:val="single"/>
          </w:rPr>
          <w:t>1.</w:t>
        </w:r>
        <w:r w:rsidR="00CD561C">
          <w:rPr>
            <w:color w:val="1155CC"/>
            <w:u w:val="single"/>
          </w:rPr>
          <w:tab/>
          <w:t>Управление проектами</w:t>
        </w:r>
      </w:hyperlink>
    </w:p>
    <w:p w:rsidR="002C783F" w:rsidRDefault="00CE76B6">
      <w:pPr>
        <w:ind w:left="720"/>
      </w:pPr>
      <w:hyperlink w:anchor="h.3s5ojrz1rzxq">
        <w:r w:rsidR="00CD561C">
          <w:rPr>
            <w:color w:val="1155CC"/>
            <w:u w:val="single"/>
          </w:rPr>
          <w:t>Возможности роли «Руководитель»</w:t>
        </w:r>
      </w:hyperlink>
      <w:r w:rsidR="00CD561C">
        <w:rPr>
          <w:color w:val="1155CC"/>
          <w:u w:val="single"/>
        </w:rPr>
        <w:br/>
      </w:r>
    </w:p>
    <w:p w:rsidR="002C783F" w:rsidRDefault="00CE76B6">
      <w:pPr>
        <w:ind w:left="360"/>
      </w:pPr>
      <w:hyperlink w:anchor="h.z8yx745x942v">
        <w:r w:rsidR="00CD561C">
          <w:rPr>
            <w:color w:val="1155CC"/>
            <w:u w:val="single"/>
          </w:rPr>
          <w:t>2.</w:t>
        </w:r>
        <w:r w:rsidR="00CD561C">
          <w:rPr>
            <w:color w:val="1155CC"/>
            <w:u w:val="single"/>
          </w:rPr>
          <w:tab/>
          <w:t>Управление проверками</w:t>
        </w:r>
      </w:hyperlink>
    </w:p>
    <w:p w:rsidR="002C783F" w:rsidRDefault="00CE76B6">
      <w:pPr>
        <w:ind w:left="720"/>
      </w:pPr>
      <w:hyperlink w:anchor="h.d8azy0cml740">
        <w:r w:rsidR="00CD561C">
          <w:rPr>
            <w:color w:val="1155CC"/>
            <w:u w:val="single"/>
          </w:rPr>
          <w:t>Возможности роли «Штатный сотрудник»</w:t>
        </w:r>
      </w:hyperlink>
      <w:r w:rsidR="00CD561C">
        <w:rPr>
          <w:color w:val="1155CC"/>
          <w:u w:val="single"/>
        </w:rPr>
        <w:br/>
      </w:r>
    </w:p>
    <w:p w:rsidR="002C783F" w:rsidRDefault="00CE76B6">
      <w:pPr>
        <w:ind w:left="360"/>
      </w:pPr>
      <w:hyperlink w:anchor="h.ker6v23k33ch">
        <w:r w:rsidR="00CD561C">
          <w:rPr>
            <w:color w:val="1155CC"/>
            <w:u w:val="single"/>
          </w:rPr>
          <w:t>3.</w:t>
        </w:r>
        <w:r w:rsidR="00CD561C">
          <w:rPr>
            <w:color w:val="1155CC"/>
            <w:u w:val="single"/>
          </w:rPr>
          <w:tab/>
          <w:t>Управление внештатными сотрудниками</w:t>
        </w:r>
      </w:hyperlink>
    </w:p>
    <w:p w:rsidR="002C783F" w:rsidRDefault="00CE76B6">
      <w:pPr>
        <w:ind w:left="720"/>
      </w:pPr>
      <w:hyperlink w:anchor="h.gxnerntvgeb1">
        <w:r w:rsidR="00CD561C">
          <w:rPr>
            <w:color w:val="1155CC"/>
            <w:u w:val="single"/>
          </w:rPr>
          <w:t>Возможности роли «Агент»</w:t>
        </w:r>
      </w:hyperlink>
      <w:r w:rsidR="00CD561C">
        <w:rPr>
          <w:color w:val="1155CC"/>
          <w:u w:val="single"/>
        </w:rPr>
        <w:br/>
      </w:r>
    </w:p>
    <w:p w:rsidR="002C783F" w:rsidRDefault="00CE76B6">
      <w:pPr>
        <w:ind w:left="360"/>
      </w:pPr>
      <w:hyperlink w:anchor="h.cww657cgki9n">
        <w:r w:rsidR="00CD561C">
          <w:rPr>
            <w:color w:val="1155CC"/>
            <w:u w:val="single"/>
          </w:rPr>
          <w:t>4.</w:t>
        </w:r>
        <w:r w:rsidR="00CD561C">
          <w:rPr>
            <w:color w:val="1155CC"/>
            <w:u w:val="single"/>
          </w:rPr>
          <w:tab/>
          <w:t>Управление учётными записями и правами</w:t>
        </w:r>
      </w:hyperlink>
    </w:p>
    <w:p w:rsidR="002C783F" w:rsidRDefault="00CE76B6">
      <w:pPr>
        <w:ind w:left="720"/>
      </w:pPr>
      <w:hyperlink w:anchor="h.grg6uv9ua8pa">
        <w:r w:rsidR="00CD561C">
          <w:rPr>
            <w:color w:val="1155CC"/>
            <w:u w:val="single"/>
          </w:rPr>
          <w:t>Возможности роли «Администратор»</w:t>
        </w:r>
      </w:hyperlink>
    </w:p>
    <w:p w:rsidR="002C783F" w:rsidRDefault="00CD561C">
      <w:pPr>
        <w:pStyle w:val="1"/>
        <w:contextualSpacing w:val="0"/>
      </w:pPr>
      <w:bookmarkStart w:id="4" w:name="h.65dxodx8ahln" w:colFirst="0" w:colLast="0"/>
      <w:bookmarkEnd w:id="4"/>
      <w:r>
        <w:t>1.</w:t>
      </w:r>
      <w:r>
        <w:tab/>
        <w:t>Управление проектами</w:t>
      </w:r>
    </w:p>
    <w:p w:rsidR="002C783F" w:rsidRDefault="00CD561C">
      <w:pPr>
        <w:spacing w:before="120" w:after="120"/>
      </w:pPr>
      <w:r>
        <w:rPr>
          <w:b/>
          <w:sz w:val="24"/>
        </w:rPr>
        <w:t>Описание</w:t>
      </w:r>
    </w:p>
    <w:p w:rsidR="002C783F" w:rsidRDefault="00CD561C">
      <w:r>
        <w:rPr>
          <w:b/>
        </w:rPr>
        <w:t>Руководители</w:t>
      </w:r>
      <w:r>
        <w:t xml:space="preserve"> могут просматривать детальный статус проектов.</w:t>
      </w:r>
    </w:p>
    <w:p w:rsidR="002C783F" w:rsidRDefault="002C783F"/>
    <w:p w:rsidR="002C783F" w:rsidRDefault="00CD561C">
      <w:pPr>
        <w:pStyle w:val="2"/>
        <w:contextualSpacing w:val="0"/>
      </w:pPr>
      <w:bookmarkStart w:id="5" w:name="h.3s5ojrz1rzxq" w:colFirst="0" w:colLast="0"/>
      <w:bookmarkEnd w:id="5"/>
      <w:r>
        <w:t>Возможности роли «Руководитель»</w:t>
      </w:r>
    </w:p>
    <w:p w:rsidR="002C783F" w:rsidRDefault="002C783F"/>
    <w:tbl>
      <w:tblPr>
        <w:tblStyle w:val="a5"/>
        <w:tblW w:w="9660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7140"/>
      </w:tblGrid>
      <w:tr w:rsidR="002C783F">
        <w:trPr>
          <w:trHeight w:val="42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Pr>
              <w:spacing w:before="120" w:after="120"/>
            </w:pPr>
            <w:proofErr w:type="spellStart"/>
            <w:r>
              <w:t>Проект</w:t>
            </w:r>
            <w:proofErr w:type="gramStart"/>
            <w:r>
              <w:t>.П</w:t>
            </w:r>
            <w:proofErr w:type="gramEnd"/>
            <w:r>
              <w:t>росмотр</w:t>
            </w:r>
            <w:proofErr w:type="spellEnd"/>
            <w:r>
              <w:t xml:space="preserve">. </w:t>
            </w:r>
            <w:r>
              <w:lastRenderedPageBreak/>
              <w:t>Статус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Pr>
              <w:spacing w:before="120" w:after="120"/>
            </w:pPr>
            <w:r>
              <w:lastRenderedPageBreak/>
              <w:t xml:space="preserve">Система должна позволять Руководителю просматривать </w:t>
            </w:r>
            <w:r>
              <w:lastRenderedPageBreak/>
              <w:t>развёрнутый статус проекта, включая такие свойства как:</w:t>
            </w:r>
          </w:p>
          <w:p w:rsidR="002C783F" w:rsidRDefault="00CD561C">
            <w:pPr>
              <w:spacing w:before="120" w:after="120"/>
            </w:pPr>
            <w:r>
              <w:t>Общий статус:</w:t>
            </w:r>
          </w:p>
          <w:p w:rsidR="002C783F" w:rsidRDefault="00CD561C">
            <w:pPr>
              <w:numPr>
                <w:ilvl w:val="0"/>
                <w:numId w:val="3"/>
              </w:numPr>
              <w:ind w:hanging="359"/>
              <w:contextualSpacing/>
            </w:pPr>
            <w:r>
              <w:t>Всего запланировано проверок</w:t>
            </w:r>
          </w:p>
          <w:p w:rsidR="002C783F" w:rsidRDefault="00CD561C">
            <w:pPr>
              <w:numPr>
                <w:ilvl w:val="0"/>
                <w:numId w:val="3"/>
              </w:numPr>
              <w:ind w:hanging="359"/>
              <w:contextualSpacing/>
            </w:pPr>
            <w:r>
              <w:t>Назначено проверок</w:t>
            </w:r>
          </w:p>
          <w:p w:rsidR="002C783F" w:rsidRDefault="00CD561C">
            <w:pPr>
              <w:numPr>
                <w:ilvl w:val="0"/>
                <w:numId w:val="3"/>
              </w:numPr>
              <w:ind w:hanging="359"/>
              <w:contextualSpacing/>
            </w:pPr>
            <w:r>
              <w:t>Осталось назначить проверок</w:t>
            </w:r>
          </w:p>
          <w:p w:rsidR="002C783F" w:rsidRDefault="00CD561C">
            <w:pPr>
              <w:numPr>
                <w:ilvl w:val="0"/>
                <w:numId w:val="3"/>
              </w:numPr>
              <w:ind w:hanging="359"/>
              <w:contextualSpacing/>
            </w:pPr>
            <w:r>
              <w:t>% назначения проверок</w:t>
            </w:r>
          </w:p>
          <w:p w:rsidR="002C783F" w:rsidRDefault="00CD561C">
            <w:pPr>
              <w:numPr>
                <w:ilvl w:val="0"/>
                <w:numId w:val="3"/>
              </w:numPr>
              <w:ind w:hanging="359"/>
              <w:contextualSpacing/>
            </w:pPr>
            <w:r>
              <w:t>Проведено проверок</w:t>
            </w:r>
          </w:p>
          <w:p w:rsidR="002C783F" w:rsidRDefault="00CD561C">
            <w:pPr>
              <w:numPr>
                <w:ilvl w:val="0"/>
                <w:numId w:val="3"/>
              </w:numPr>
              <w:ind w:hanging="359"/>
              <w:contextualSpacing/>
            </w:pPr>
            <w:r>
              <w:t>% выполнения</w:t>
            </w:r>
          </w:p>
          <w:p w:rsidR="002C783F" w:rsidRDefault="00CD561C">
            <w:pPr>
              <w:numPr>
                <w:ilvl w:val="0"/>
                <w:numId w:val="3"/>
              </w:numPr>
              <w:ind w:hanging="359"/>
              <w:contextualSpacing/>
            </w:pPr>
            <w:r>
              <w:t>Передано заказчику проверок</w:t>
            </w:r>
          </w:p>
          <w:p w:rsidR="002C783F" w:rsidRDefault="00CD561C">
            <w:pPr>
              <w:numPr>
                <w:ilvl w:val="0"/>
                <w:numId w:val="3"/>
              </w:numPr>
              <w:ind w:hanging="359"/>
              <w:contextualSpacing/>
            </w:pPr>
            <w:r>
              <w:t>Осталось передать заказчику</w:t>
            </w:r>
          </w:p>
          <w:p w:rsidR="002C783F" w:rsidRDefault="00CD561C">
            <w:pPr>
              <w:numPr>
                <w:ilvl w:val="0"/>
                <w:numId w:val="3"/>
              </w:numPr>
              <w:ind w:hanging="359"/>
              <w:contextualSpacing/>
            </w:pPr>
            <w:r>
              <w:t>% выполнения по передаче</w:t>
            </w:r>
          </w:p>
          <w:p w:rsidR="002C783F" w:rsidRDefault="00CD561C">
            <w:pPr>
              <w:numPr>
                <w:ilvl w:val="0"/>
                <w:numId w:val="3"/>
              </w:numPr>
              <w:ind w:hanging="359"/>
              <w:contextualSpacing/>
            </w:pPr>
            <w:r>
              <w:t>Количество просроченных анкет</w:t>
            </w:r>
          </w:p>
          <w:p w:rsidR="002C783F" w:rsidRDefault="00CD561C">
            <w:pPr>
              <w:numPr>
                <w:ilvl w:val="0"/>
                <w:numId w:val="3"/>
              </w:numPr>
              <w:ind w:hanging="359"/>
              <w:contextualSpacing/>
            </w:pPr>
            <w:r>
              <w:t>% просроченных анкет</w:t>
            </w:r>
            <w:r>
              <w:br/>
              <w:t>(ещё не переданных клиенту, хотя подошёл их срок)</w:t>
            </w:r>
          </w:p>
          <w:p w:rsidR="002C783F" w:rsidRDefault="00CD561C">
            <w:pPr>
              <w:numPr>
                <w:ilvl w:val="0"/>
                <w:numId w:val="3"/>
              </w:numPr>
              <w:ind w:hanging="359"/>
              <w:contextualSpacing/>
            </w:pPr>
            <w:r>
              <w:t>% анкет, возвращённых клиентом от переданных анкет</w:t>
            </w:r>
          </w:p>
          <w:p w:rsidR="002C783F" w:rsidRDefault="00CD561C">
            <w:pPr>
              <w:numPr>
                <w:ilvl w:val="0"/>
                <w:numId w:val="3"/>
              </w:numPr>
              <w:ind w:hanging="359"/>
              <w:contextualSpacing/>
            </w:pPr>
            <w:r>
              <w:t>Всего возращено анкет абсолютное кол-во</w:t>
            </w:r>
          </w:p>
          <w:p w:rsidR="002C783F" w:rsidRDefault="00CD561C">
            <w:pPr>
              <w:numPr>
                <w:ilvl w:val="0"/>
                <w:numId w:val="3"/>
              </w:numPr>
              <w:ind w:hanging="359"/>
              <w:contextualSpacing/>
            </w:pPr>
            <w:r>
              <w:t>Коэффициент «отвала»</w:t>
            </w:r>
            <w:r>
              <w:br/>
              <w:t xml:space="preserve">(количество </w:t>
            </w:r>
            <w:proofErr w:type="spellStart"/>
            <w:r>
              <w:t>выполненых</w:t>
            </w:r>
            <w:proofErr w:type="spellEnd"/>
            <w:r>
              <w:t xml:space="preserve"> проверок / количество назначения)</w:t>
            </w:r>
          </w:p>
          <w:p w:rsidR="002C783F" w:rsidRDefault="00CD561C">
            <w:pPr>
              <w:spacing w:before="120" w:after="120"/>
            </w:pPr>
            <w:r>
              <w:t>Скорость работы:</w:t>
            </w:r>
          </w:p>
          <w:p w:rsidR="002C783F" w:rsidRDefault="00CD561C">
            <w:pPr>
              <w:numPr>
                <w:ilvl w:val="0"/>
                <w:numId w:val="4"/>
              </w:numPr>
              <w:ind w:hanging="359"/>
              <w:contextualSpacing/>
            </w:pPr>
            <w:r>
              <w:t xml:space="preserve">Доля назначенных проверок из числа </w:t>
            </w:r>
            <w:proofErr w:type="spellStart"/>
            <w:r>
              <w:t>запланировнных</w:t>
            </w:r>
            <w:proofErr w:type="spellEnd"/>
            <w:r>
              <w:t xml:space="preserve"> к назначению на текущую дату, %</w:t>
            </w:r>
          </w:p>
          <w:p w:rsidR="002C783F" w:rsidRDefault="00CD561C">
            <w:pPr>
              <w:numPr>
                <w:ilvl w:val="0"/>
                <w:numId w:val="4"/>
              </w:numPr>
              <w:ind w:hanging="359"/>
              <w:contextualSpacing/>
            </w:pPr>
            <w:r>
              <w:t>Количество назначенных проверок на текущую дату, n.</w:t>
            </w:r>
          </w:p>
          <w:p w:rsidR="002C783F" w:rsidRDefault="00CD561C">
            <w:pPr>
              <w:numPr>
                <w:ilvl w:val="0"/>
                <w:numId w:val="4"/>
              </w:numPr>
              <w:ind w:hanging="359"/>
              <w:contextualSpacing/>
            </w:pPr>
            <w:r>
              <w:t>Доля выполненных проверок из числа запланированных к выполнению на текущую дату, %</w:t>
            </w:r>
          </w:p>
          <w:p w:rsidR="002C783F" w:rsidRDefault="00CD561C">
            <w:pPr>
              <w:numPr>
                <w:ilvl w:val="0"/>
                <w:numId w:val="4"/>
              </w:numPr>
              <w:ind w:hanging="359"/>
              <w:contextualSpacing/>
            </w:pPr>
            <w:r>
              <w:t>Количество запланированных проверок на текущую дату, n.</w:t>
            </w:r>
          </w:p>
          <w:p w:rsidR="002C783F" w:rsidRDefault="00CD561C">
            <w:pPr>
              <w:numPr>
                <w:ilvl w:val="0"/>
                <w:numId w:val="4"/>
              </w:numPr>
              <w:ind w:hanging="359"/>
              <w:contextualSpacing/>
            </w:pPr>
            <w:r>
              <w:t xml:space="preserve">Доля переданных проверок из числа </w:t>
            </w:r>
            <w:proofErr w:type="spellStart"/>
            <w:r>
              <w:t>запланировнных</w:t>
            </w:r>
            <w:proofErr w:type="spellEnd"/>
            <w:r>
              <w:t xml:space="preserve"> к передаче на текущую дату, %</w:t>
            </w:r>
          </w:p>
          <w:p w:rsidR="002C783F" w:rsidRDefault="00CD561C">
            <w:pPr>
              <w:numPr>
                <w:ilvl w:val="0"/>
                <w:numId w:val="4"/>
              </w:numPr>
              <w:ind w:hanging="359"/>
              <w:contextualSpacing/>
            </w:pPr>
            <w:r>
              <w:t>Количество запланированных к передаче проверок на текущую дату, n.</w:t>
            </w:r>
          </w:p>
          <w:p w:rsidR="002C783F" w:rsidRDefault="00CD561C">
            <w:pPr>
              <w:spacing w:before="120" w:after="120"/>
            </w:pPr>
            <w:r>
              <w:t>Сроки:</w:t>
            </w:r>
          </w:p>
          <w:p w:rsidR="002C783F" w:rsidRDefault="00CD561C">
            <w:pPr>
              <w:numPr>
                <w:ilvl w:val="0"/>
                <w:numId w:val="2"/>
              </w:numPr>
              <w:ind w:hanging="359"/>
              <w:contextualSpacing/>
            </w:pPr>
            <w:r>
              <w:t>Прошло времени с начала проекта в рабочих и календарных днях</w:t>
            </w:r>
          </w:p>
          <w:p w:rsidR="002C783F" w:rsidRDefault="00CD561C">
            <w:pPr>
              <w:numPr>
                <w:ilvl w:val="0"/>
                <w:numId w:val="2"/>
              </w:numPr>
              <w:ind w:hanging="359"/>
              <w:contextualSpacing/>
            </w:pPr>
            <w:r>
              <w:t>Осталось времени до конца проекта, в рабочих и календарных днях</w:t>
            </w:r>
          </w:p>
          <w:p w:rsidR="002C783F" w:rsidRDefault="00CD561C">
            <w:pPr>
              <w:numPr>
                <w:ilvl w:val="0"/>
                <w:numId w:val="2"/>
              </w:numPr>
              <w:spacing w:after="120"/>
              <w:ind w:hanging="359"/>
              <w:contextualSpacing/>
            </w:pPr>
            <w:r>
              <w:t>Прогноз завершения проекта в срок, % (алгоритм расчёта?)</w:t>
            </w:r>
          </w:p>
        </w:tc>
      </w:tr>
      <w:tr w:rsidR="002C783F">
        <w:trPr>
          <w:trHeight w:val="42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Pr>
              <w:spacing w:before="120" w:after="120"/>
            </w:pPr>
            <w:proofErr w:type="spellStart"/>
            <w:r>
              <w:lastRenderedPageBreak/>
              <w:t>Проект</w:t>
            </w:r>
            <w:proofErr w:type="gramStart"/>
            <w:r>
              <w:t>.С</w:t>
            </w:r>
            <w:proofErr w:type="gramEnd"/>
            <w:r>
              <w:t>писок</w:t>
            </w:r>
            <w:proofErr w:type="spellEnd"/>
            <w:r>
              <w:t>. Показатели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Pr>
              <w:spacing w:before="120" w:after="120"/>
            </w:pPr>
            <w:r>
              <w:t>Система должна показывать Руководителю в списке проектов выбранные показатели из Статуса и Бюджета проекта:</w:t>
            </w:r>
          </w:p>
          <w:p w:rsidR="002C783F" w:rsidRDefault="00CD561C">
            <w:pPr>
              <w:numPr>
                <w:ilvl w:val="0"/>
                <w:numId w:val="1"/>
              </w:numPr>
              <w:ind w:hanging="359"/>
              <w:contextualSpacing/>
            </w:pPr>
            <w:r>
              <w:t>Прогноз завершения проекта в срок, %</w:t>
            </w:r>
            <w:r>
              <w:br/>
              <w:t>(алгоритм расчёта?)</w:t>
            </w:r>
          </w:p>
          <w:p w:rsidR="002C783F" w:rsidRDefault="00CD561C">
            <w:pPr>
              <w:spacing w:before="120" w:after="120"/>
            </w:pPr>
            <w:r>
              <w:lastRenderedPageBreak/>
              <w:t>и прочие по выбору пользователя.</w:t>
            </w:r>
          </w:p>
        </w:tc>
      </w:tr>
      <w:tr w:rsidR="002C783F">
        <w:trPr>
          <w:trHeight w:val="420"/>
        </w:trPr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Pr>
              <w:spacing w:before="120" w:after="120"/>
            </w:pPr>
            <w:proofErr w:type="spellStart"/>
            <w:r>
              <w:lastRenderedPageBreak/>
              <w:t>Проект</w:t>
            </w:r>
            <w:proofErr w:type="gramStart"/>
            <w:r>
              <w:t>.П</w:t>
            </w:r>
            <w:proofErr w:type="gramEnd"/>
            <w:r>
              <w:t>ортфель</w:t>
            </w:r>
            <w:proofErr w:type="spellEnd"/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Pr>
              <w:spacing w:before="120" w:after="120"/>
            </w:pPr>
            <w:r>
              <w:t>Система должна позволять Руководителю видеть финансовые параметры портфеля проектов:</w:t>
            </w:r>
          </w:p>
          <w:p w:rsidR="002C783F" w:rsidRDefault="00CD561C">
            <w:pPr>
              <w:numPr>
                <w:ilvl w:val="0"/>
                <w:numId w:val="11"/>
              </w:numPr>
              <w:spacing w:before="120" w:after="120"/>
              <w:ind w:hanging="360"/>
              <w:contextualSpacing/>
            </w:pPr>
            <w:r>
              <w:t>Статус расхода внутреннего бюджета, %</w:t>
            </w:r>
          </w:p>
          <w:p w:rsidR="002C783F" w:rsidRDefault="00CD561C">
            <w:pPr>
              <w:numPr>
                <w:ilvl w:val="0"/>
                <w:numId w:val="11"/>
              </w:numPr>
              <w:spacing w:before="120" w:after="120"/>
              <w:ind w:hanging="360"/>
              <w:contextualSpacing/>
            </w:pPr>
            <w:r>
              <w:t xml:space="preserve">Фактические затраты внутреннего бюджета на текущую дату, </w:t>
            </w:r>
            <w:proofErr w:type="spellStart"/>
            <w:proofErr w:type="gramStart"/>
            <w:r>
              <w:t>тр</w:t>
            </w:r>
            <w:proofErr w:type="spellEnd"/>
            <w:proofErr w:type="gramEnd"/>
          </w:p>
          <w:p w:rsidR="002C783F" w:rsidRDefault="00CD561C">
            <w:pPr>
              <w:numPr>
                <w:ilvl w:val="0"/>
                <w:numId w:val="11"/>
              </w:numPr>
              <w:spacing w:before="120" w:after="120"/>
              <w:ind w:hanging="360"/>
              <w:contextualSpacing/>
            </w:pPr>
            <w:r>
              <w:t xml:space="preserve">Оставшийся внутренний бюджет проекта, </w:t>
            </w:r>
            <w:proofErr w:type="spellStart"/>
            <w:proofErr w:type="gramStart"/>
            <w:r>
              <w:t>тр</w:t>
            </w:r>
            <w:proofErr w:type="spellEnd"/>
            <w:proofErr w:type="gramEnd"/>
          </w:p>
          <w:p w:rsidR="002C783F" w:rsidRDefault="00CD561C">
            <w:pPr>
              <w:numPr>
                <w:ilvl w:val="0"/>
                <w:numId w:val="11"/>
              </w:numPr>
              <w:spacing w:before="120" w:after="120"/>
              <w:ind w:hanging="360"/>
              <w:contextualSpacing/>
            </w:pPr>
            <w:r>
              <w:t xml:space="preserve">Внешний бюджет проекта, </w:t>
            </w:r>
            <w:proofErr w:type="spellStart"/>
            <w:proofErr w:type="gramStart"/>
            <w:r>
              <w:t>тр</w:t>
            </w:r>
            <w:proofErr w:type="spellEnd"/>
            <w:proofErr w:type="gramEnd"/>
          </w:p>
        </w:tc>
      </w:tr>
      <w:tr w:rsidR="002C783F">
        <w:trPr>
          <w:trHeight w:val="42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Pr>
              <w:spacing w:before="120" w:after="120"/>
            </w:pPr>
            <w:proofErr w:type="spellStart"/>
            <w:r>
              <w:t>Проект</w:t>
            </w:r>
            <w:proofErr w:type="gramStart"/>
            <w:r>
              <w:t>.П</w:t>
            </w:r>
            <w:proofErr w:type="gramEnd"/>
            <w:r>
              <w:t>ортфель</w:t>
            </w:r>
            <w:proofErr w:type="spellEnd"/>
            <w:r>
              <w:t>. Диаграмма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Pr>
              <w:spacing w:before="120" w:after="120"/>
            </w:pPr>
            <w:r>
              <w:t>Система должна позволять Руководителям и Координаторам видеть список выбранных Проектов в виде диаграммы на временной шкале, с указанием даты начала Проекта, плановой даты завершения Проекта и текущей даты.</w:t>
            </w:r>
          </w:p>
          <w:p w:rsidR="002C783F" w:rsidRDefault="00CD561C">
            <w:pPr>
              <w:spacing w:before="120" w:after="120"/>
            </w:pPr>
            <w:r>
              <w:t xml:space="preserve">Диаграмма должна показывать плановую интенсивность Проекта (числом = количество проверок / длительность) и его </w:t>
            </w:r>
            <w:hyperlink r:id="rId8" w:anchor="gid=0">
              <w:r>
                <w:rPr>
                  <w:color w:val="1155CC"/>
                  <w:u w:val="single"/>
                </w:rPr>
                <w:t>статус</w:t>
              </w:r>
            </w:hyperlink>
            <w:r>
              <w:t>.</w:t>
            </w:r>
          </w:p>
        </w:tc>
      </w:tr>
      <w:tr w:rsidR="002C783F">
        <w:trPr>
          <w:trHeight w:val="42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Pr>
              <w:spacing w:before="120" w:after="120"/>
            </w:pPr>
            <w:proofErr w:type="spellStart"/>
            <w:r>
              <w:t>Проект</w:t>
            </w:r>
            <w:proofErr w:type="gramStart"/>
            <w:r>
              <w:t>.П</w:t>
            </w:r>
            <w:proofErr w:type="gramEnd"/>
            <w:r>
              <w:t>лан</w:t>
            </w:r>
            <w:proofErr w:type="spellEnd"/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Pr>
              <w:spacing w:before="120" w:after="120"/>
            </w:pPr>
            <w:r>
              <w:t>План Проекта должен задаваться с помощью контрольных точек (например, еженедельно).</w:t>
            </w:r>
          </w:p>
          <w:p w:rsidR="002C783F" w:rsidRDefault="00CD561C">
            <w:pPr>
              <w:spacing w:before="120" w:after="120"/>
            </w:pPr>
            <w:r>
              <w:t>Каждая контрольная точка имеет:</w:t>
            </w:r>
          </w:p>
          <w:p w:rsidR="002C783F" w:rsidRDefault="00CD561C">
            <w:pPr>
              <w:numPr>
                <w:ilvl w:val="0"/>
                <w:numId w:val="5"/>
              </w:numPr>
              <w:ind w:hanging="359"/>
              <w:contextualSpacing/>
            </w:pPr>
            <w:r>
              <w:t>Дата</w:t>
            </w:r>
          </w:p>
          <w:p w:rsidR="002C783F" w:rsidRDefault="00CD561C">
            <w:pPr>
              <w:numPr>
                <w:ilvl w:val="0"/>
                <w:numId w:val="5"/>
              </w:numPr>
              <w:ind w:hanging="359"/>
              <w:contextualSpacing/>
            </w:pPr>
            <w:r>
              <w:t>План по количеству сделанных проверок</w:t>
            </w:r>
          </w:p>
          <w:p w:rsidR="002C783F" w:rsidRDefault="00CD561C">
            <w:pPr>
              <w:numPr>
                <w:ilvl w:val="0"/>
                <w:numId w:val="5"/>
              </w:numPr>
              <w:spacing w:after="120"/>
              <w:ind w:hanging="359"/>
              <w:contextualSpacing/>
            </w:pPr>
            <w:r>
              <w:t>План по количеству проверок, переданных клиенту</w:t>
            </w:r>
          </w:p>
        </w:tc>
      </w:tr>
      <w:tr w:rsidR="002C783F">
        <w:trPr>
          <w:trHeight w:val="42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Pr>
              <w:spacing w:before="120" w:after="120"/>
            </w:pPr>
            <w:proofErr w:type="spellStart"/>
            <w:r>
              <w:t>Проект</w:t>
            </w:r>
            <w:proofErr w:type="gramStart"/>
            <w:r>
              <w:t>.С</w:t>
            </w:r>
            <w:proofErr w:type="gramEnd"/>
            <w:r>
              <w:t>татус</w:t>
            </w:r>
            <w:proofErr w:type="spellEnd"/>
            <w:r>
              <w:t xml:space="preserve">. </w:t>
            </w:r>
            <w:proofErr w:type="spellStart"/>
            <w:r>
              <w:t>КонтрольныеТочки</w:t>
            </w:r>
            <w:proofErr w:type="spellEnd"/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Pr>
              <w:spacing w:before="120" w:after="120"/>
            </w:pPr>
            <w:r>
              <w:t>Система должна позволять Руководителям понимать статус Проекта по достижению текущей контрольной точки (достигнута или нет).</w:t>
            </w:r>
          </w:p>
        </w:tc>
      </w:tr>
      <w:tr w:rsidR="002C783F">
        <w:trPr>
          <w:trHeight w:val="42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Pr>
              <w:spacing w:before="120" w:after="120"/>
            </w:pPr>
            <w:proofErr w:type="spellStart"/>
            <w:r>
              <w:t>Проект</w:t>
            </w:r>
            <w:proofErr w:type="gramStart"/>
            <w:r>
              <w:t>.Р</w:t>
            </w:r>
            <w:proofErr w:type="gramEnd"/>
            <w:r>
              <w:t>езультаты</w:t>
            </w:r>
            <w:proofErr w:type="spellEnd"/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Pr>
              <w:spacing w:before="120" w:after="120"/>
            </w:pPr>
            <w:r>
              <w:t>Система должна позволять Руководителю видеть результаты законченных Проектов:</w:t>
            </w:r>
          </w:p>
          <w:p w:rsidR="002C783F" w:rsidRDefault="00CD561C">
            <w:pPr>
              <w:numPr>
                <w:ilvl w:val="0"/>
                <w:numId w:val="7"/>
              </w:numPr>
              <w:ind w:hanging="359"/>
              <w:contextualSpacing/>
            </w:pPr>
            <w:r>
              <w:t>Натуральные показатели:</w:t>
            </w:r>
          </w:p>
          <w:p w:rsidR="002C783F" w:rsidRDefault="00CD561C">
            <w:pPr>
              <w:numPr>
                <w:ilvl w:val="1"/>
                <w:numId w:val="7"/>
              </w:numPr>
              <w:ind w:hanging="359"/>
              <w:contextualSpacing/>
            </w:pPr>
            <w:r>
              <w:t>Количество возвратов от клиента /</w:t>
            </w:r>
            <w:r>
              <w:br/>
              <w:t xml:space="preserve">Общее количество </w:t>
            </w:r>
            <w:proofErr w:type="spellStart"/>
            <w:r>
              <w:t>пререданных</w:t>
            </w:r>
            <w:proofErr w:type="spellEnd"/>
            <w:r>
              <w:t xml:space="preserve"> проверок</w:t>
            </w:r>
          </w:p>
          <w:p w:rsidR="002C783F" w:rsidRDefault="00CD561C">
            <w:pPr>
              <w:numPr>
                <w:ilvl w:val="1"/>
                <w:numId w:val="7"/>
              </w:numPr>
              <w:ind w:hanging="359"/>
              <w:contextualSpacing/>
            </w:pPr>
            <w:r>
              <w:t>Количество просроченных анкет /</w:t>
            </w:r>
            <w:r>
              <w:br/>
              <w:t>Количество переданных анкет клиенту</w:t>
            </w:r>
          </w:p>
          <w:p w:rsidR="002C783F" w:rsidRDefault="00CD561C">
            <w:pPr>
              <w:numPr>
                <w:ilvl w:val="1"/>
                <w:numId w:val="7"/>
              </w:numPr>
              <w:ind w:hanging="359"/>
              <w:contextualSpacing/>
            </w:pPr>
            <w:r>
              <w:t xml:space="preserve">Коэффициент «отвала» (количество </w:t>
            </w:r>
            <w:proofErr w:type="spellStart"/>
            <w:r>
              <w:t>выполненых</w:t>
            </w:r>
            <w:proofErr w:type="spellEnd"/>
            <w:r>
              <w:t xml:space="preserve"> проверок / количество назначения)</w:t>
            </w:r>
          </w:p>
          <w:p w:rsidR="002C783F" w:rsidRDefault="00CD561C">
            <w:pPr>
              <w:numPr>
                <w:ilvl w:val="0"/>
                <w:numId w:val="7"/>
              </w:numPr>
              <w:ind w:hanging="359"/>
              <w:contextualSpacing/>
            </w:pPr>
            <w:r>
              <w:t>Сроки:</w:t>
            </w:r>
          </w:p>
          <w:p w:rsidR="002C783F" w:rsidRDefault="00CD561C">
            <w:pPr>
              <w:numPr>
                <w:ilvl w:val="1"/>
                <w:numId w:val="7"/>
              </w:numPr>
              <w:ind w:hanging="359"/>
              <w:contextualSpacing/>
            </w:pPr>
            <w:r>
              <w:t>Даты начала проверок + признак соответствия плану</w:t>
            </w:r>
          </w:p>
          <w:p w:rsidR="002C783F" w:rsidRDefault="00CD561C">
            <w:pPr>
              <w:numPr>
                <w:ilvl w:val="1"/>
                <w:numId w:val="7"/>
              </w:numPr>
              <w:ind w:hanging="359"/>
              <w:contextualSpacing/>
            </w:pPr>
            <w:r>
              <w:t>Фактическая дата окончания проверок</w:t>
            </w:r>
          </w:p>
          <w:p w:rsidR="002C783F" w:rsidRDefault="00CD561C">
            <w:pPr>
              <w:numPr>
                <w:ilvl w:val="1"/>
                <w:numId w:val="7"/>
              </w:numPr>
              <w:spacing w:after="120"/>
              <w:ind w:hanging="359"/>
              <w:contextualSpacing/>
            </w:pPr>
            <w:r>
              <w:lastRenderedPageBreak/>
              <w:t>Фактическая дата представления отчёта</w:t>
            </w:r>
          </w:p>
        </w:tc>
      </w:tr>
    </w:tbl>
    <w:p w:rsidR="002C783F" w:rsidRDefault="00CD561C">
      <w:pPr>
        <w:pStyle w:val="1"/>
        <w:contextualSpacing w:val="0"/>
      </w:pPr>
      <w:bookmarkStart w:id="6" w:name="h.z8yx745x942v" w:colFirst="0" w:colLast="0"/>
      <w:bookmarkEnd w:id="6"/>
      <w:r>
        <w:lastRenderedPageBreak/>
        <w:t>2.</w:t>
      </w:r>
      <w:r>
        <w:tab/>
        <w:t>Управление проверками</w:t>
      </w:r>
    </w:p>
    <w:p w:rsidR="002C783F" w:rsidRDefault="00CD561C">
      <w:pPr>
        <w:spacing w:before="120" w:after="120"/>
      </w:pPr>
      <w:r>
        <w:rPr>
          <w:b/>
        </w:rPr>
        <w:t>Описание</w:t>
      </w:r>
    </w:p>
    <w:p w:rsidR="002C783F" w:rsidRDefault="00CD561C">
      <w:r>
        <w:rPr>
          <w:b/>
        </w:rPr>
        <w:t>Штатный сотрудник</w:t>
      </w:r>
      <w:r>
        <w:t xml:space="preserve"> может просматривать историю изменений Анкеты по конкретной Проверке.</w:t>
      </w:r>
    </w:p>
    <w:p w:rsidR="002C783F" w:rsidRDefault="00CD561C">
      <w:pPr>
        <w:pStyle w:val="2"/>
        <w:contextualSpacing w:val="0"/>
      </w:pPr>
      <w:bookmarkStart w:id="7" w:name="h.d8azy0cml740" w:colFirst="0" w:colLast="0"/>
      <w:bookmarkEnd w:id="7"/>
      <w:r>
        <w:t>Возможности роли «Штатный сотрудник»</w:t>
      </w:r>
    </w:p>
    <w:p w:rsidR="002C783F" w:rsidRDefault="002C783F">
      <w:pPr>
        <w:pStyle w:val="1"/>
        <w:keepNext w:val="0"/>
        <w:keepLines w:val="0"/>
        <w:spacing w:before="0" w:after="0"/>
        <w:contextualSpacing w:val="0"/>
      </w:pPr>
      <w:bookmarkStart w:id="8" w:name="h.viluswgkayc0" w:colFirst="0" w:colLast="0"/>
      <w:bookmarkEnd w:id="8"/>
    </w:p>
    <w:tbl>
      <w:tblPr>
        <w:tblStyle w:val="a6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0"/>
        <w:gridCol w:w="6640"/>
      </w:tblGrid>
      <w:tr w:rsidR="002C783F"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roofErr w:type="spellStart"/>
            <w:r>
              <w:t>Анкета</w:t>
            </w:r>
            <w:proofErr w:type="gramStart"/>
            <w:r>
              <w:t>.И</w:t>
            </w:r>
            <w:proofErr w:type="gramEnd"/>
            <w:r>
              <w:t>стория</w:t>
            </w:r>
            <w:proofErr w:type="spellEnd"/>
            <w:r>
              <w:t xml:space="preserve"> изменений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r>
              <w:t>Система должна позволять Штатному сотруднику просматривать историю изменений, внесённых в Анкету.</w:t>
            </w:r>
          </w:p>
        </w:tc>
      </w:tr>
    </w:tbl>
    <w:p w:rsidR="002C783F" w:rsidRDefault="00CD561C">
      <w:pPr>
        <w:pStyle w:val="1"/>
        <w:contextualSpacing w:val="0"/>
      </w:pPr>
      <w:bookmarkStart w:id="9" w:name="h.ker6v23k33ch" w:colFirst="0" w:colLast="0"/>
      <w:bookmarkEnd w:id="9"/>
      <w:r>
        <w:t>3.</w:t>
      </w:r>
      <w:r>
        <w:tab/>
        <w:t>Управление внештатными сотрудниками</w:t>
      </w:r>
    </w:p>
    <w:p w:rsidR="002C783F" w:rsidRDefault="00CD561C">
      <w:pPr>
        <w:spacing w:before="120" w:after="120"/>
      </w:pPr>
      <w:r>
        <w:rPr>
          <w:b/>
        </w:rPr>
        <w:t>Описание</w:t>
      </w:r>
    </w:p>
    <w:p w:rsidR="002C783F" w:rsidRDefault="00CD561C">
      <w:r>
        <w:rPr>
          <w:b/>
        </w:rPr>
        <w:t>Агент</w:t>
      </w:r>
      <w:r>
        <w:t xml:space="preserve"> может просматривать свои сертификации, настраивать свои личные предпочтения по отбору Проверок и указывать расписание и факт своей доступности для работы над Проверками.</w:t>
      </w:r>
    </w:p>
    <w:p w:rsidR="002C783F" w:rsidRDefault="00CD561C">
      <w:pPr>
        <w:pStyle w:val="2"/>
        <w:contextualSpacing w:val="0"/>
      </w:pPr>
      <w:bookmarkStart w:id="10" w:name="h.gxnerntvgeb1" w:colFirst="0" w:colLast="0"/>
      <w:bookmarkEnd w:id="10"/>
      <w:r>
        <w:t>Возможности роли «Агент»</w:t>
      </w:r>
    </w:p>
    <w:p w:rsidR="002C783F" w:rsidRDefault="002C783F"/>
    <w:tbl>
      <w:tblPr>
        <w:tblStyle w:val="a7"/>
        <w:tblW w:w="96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840"/>
      </w:tblGrid>
      <w:tr w:rsidR="002C783F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roofErr w:type="spellStart"/>
            <w:r>
              <w:t>Агент</w:t>
            </w:r>
            <w:proofErr w:type="gramStart"/>
            <w:r>
              <w:t>.С</w:t>
            </w:r>
            <w:proofErr w:type="gramEnd"/>
            <w:r>
              <w:t>ертификации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r>
              <w:t>Система должна позволять Агенту просматривать Сертификации, пройденные Агентом, включая набранные и проходные баллы.</w:t>
            </w:r>
          </w:p>
        </w:tc>
      </w:tr>
      <w:tr w:rsidR="002C783F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roofErr w:type="spellStart"/>
            <w:r>
              <w:t>Агент</w:t>
            </w:r>
            <w:proofErr w:type="gramStart"/>
            <w:r>
              <w:t>.П</w:t>
            </w:r>
            <w:proofErr w:type="gramEnd"/>
            <w:r>
              <w:t>редпочтения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r>
              <w:t>Система должна позволять Агенту указывать предпочтения для поиска и предложения проверок:</w:t>
            </w:r>
          </w:p>
          <w:p w:rsidR="002C783F" w:rsidRDefault="00CD561C">
            <w:pPr>
              <w:numPr>
                <w:ilvl w:val="0"/>
                <w:numId w:val="10"/>
              </w:numPr>
              <w:ind w:hanging="359"/>
              <w:contextualSpacing/>
            </w:pPr>
            <w:r>
              <w:t>Радиус поиска, километры</w:t>
            </w:r>
          </w:p>
          <w:p w:rsidR="002C783F" w:rsidRDefault="00CD561C">
            <w:pPr>
              <w:numPr>
                <w:ilvl w:val="0"/>
                <w:numId w:val="10"/>
              </w:numPr>
              <w:ind w:hanging="359"/>
              <w:contextualSpacing/>
            </w:pPr>
            <w:r>
              <w:t>Типы объектов (</w:t>
            </w:r>
            <w:r>
              <w:rPr>
                <w:i/>
              </w:rPr>
              <w:t>пример</w:t>
            </w:r>
            <w:r>
              <w:t>):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Банки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Магазины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Услуги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Кинотеатры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proofErr w:type="gramStart"/>
            <w:r>
              <w:t>Интернет-магазины</w:t>
            </w:r>
            <w:proofErr w:type="gramEnd"/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Рестораны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Автомастерские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Парикмахерские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Салоны красоты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Прочие</w:t>
            </w:r>
          </w:p>
          <w:p w:rsidR="002C783F" w:rsidRDefault="00CD561C">
            <w:pPr>
              <w:numPr>
                <w:ilvl w:val="0"/>
                <w:numId w:val="10"/>
              </w:numPr>
              <w:ind w:hanging="359"/>
              <w:contextualSpacing/>
            </w:pPr>
            <w:r>
              <w:t>Категории товаров (</w:t>
            </w:r>
            <w:r>
              <w:rPr>
                <w:i/>
              </w:rPr>
              <w:t>пример</w:t>
            </w:r>
            <w:r>
              <w:t>):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lastRenderedPageBreak/>
              <w:t>Автомобили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Продукты питания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Одежда и обувь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Мебель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Электроника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Оружие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proofErr w:type="spellStart"/>
            <w:r>
              <w:t>Хозтовары</w:t>
            </w:r>
            <w:proofErr w:type="spellEnd"/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Детские товары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Прочие товары</w:t>
            </w:r>
          </w:p>
          <w:p w:rsidR="002C783F" w:rsidRDefault="00CD561C">
            <w:pPr>
              <w:numPr>
                <w:ilvl w:val="0"/>
                <w:numId w:val="10"/>
              </w:numPr>
              <w:ind w:hanging="359"/>
              <w:contextualSpacing/>
            </w:pPr>
            <w:r>
              <w:t>Категории услуг (</w:t>
            </w:r>
            <w:r>
              <w:rPr>
                <w:i/>
              </w:rPr>
              <w:t>примеры</w:t>
            </w:r>
            <w:r>
              <w:t>):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Банковские услуги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Медицинские услуги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Уход за лицом и телом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Фитнес и спортивные секции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Развлечения</w:t>
            </w:r>
          </w:p>
          <w:p w:rsidR="002C783F" w:rsidRDefault="00CD561C">
            <w:pPr>
              <w:numPr>
                <w:ilvl w:val="1"/>
                <w:numId w:val="10"/>
              </w:numPr>
              <w:ind w:hanging="359"/>
              <w:contextualSpacing/>
            </w:pPr>
            <w:r>
              <w:t>Прочие услуги</w:t>
            </w:r>
          </w:p>
          <w:p w:rsidR="002C783F" w:rsidRDefault="002C783F"/>
          <w:p w:rsidR="002C783F" w:rsidRDefault="00CD561C">
            <w:r>
              <w:t xml:space="preserve">Система должна показывать Агенту количество и процент соответствующих фильтрам и радиусу отбора Проверок, существующих в системе, относительно всех Проверок в виде «Согласно выбранным вами предпочтениям вам </w:t>
            </w:r>
            <w:proofErr w:type="gramStart"/>
            <w:r>
              <w:t>доступны</w:t>
            </w:r>
            <w:proofErr w:type="gramEnd"/>
            <w:r>
              <w:t xml:space="preserve"> N (X%) всех проверок. Укажите большее количество предпочитаемых категорий или больший радиус обзора, чтобы увеличить количество доступных проверок».</w:t>
            </w:r>
          </w:p>
          <w:p w:rsidR="002C783F" w:rsidRDefault="002C783F"/>
          <w:p w:rsidR="002C783F" w:rsidRDefault="00CD561C">
            <w:r>
              <w:t>Система должна по умолчанию указывать для нового Агента, что он заинтересован по всех типах Объектов, категориях товаров и услуг.</w:t>
            </w:r>
          </w:p>
        </w:tc>
      </w:tr>
      <w:tr w:rsidR="002C783F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roofErr w:type="spellStart"/>
            <w:r>
              <w:lastRenderedPageBreak/>
              <w:t>Агент</w:t>
            </w:r>
            <w:proofErr w:type="gramStart"/>
            <w:r>
              <w:t>.Р</w:t>
            </w:r>
            <w:proofErr w:type="gramEnd"/>
            <w:r>
              <w:t>асписание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r>
              <w:t>Система должна позволять Агенту указывать расписание, в которое он готов выполнять проверки:</w:t>
            </w:r>
          </w:p>
          <w:p w:rsidR="002C783F" w:rsidRDefault="002C783F"/>
          <w:p w:rsidR="002C783F" w:rsidRDefault="00CD561C">
            <w:r>
              <w:t>Будние дни:</w:t>
            </w:r>
          </w:p>
          <w:p w:rsidR="002C783F" w:rsidRDefault="00CD561C">
            <w:pPr>
              <w:numPr>
                <w:ilvl w:val="0"/>
                <w:numId w:val="9"/>
              </w:numPr>
              <w:ind w:left="1440" w:hanging="359"/>
              <w:contextualSpacing/>
            </w:pPr>
            <w:r>
              <w:t>Утро (с 8 до 12)</w:t>
            </w:r>
          </w:p>
          <w:p w:rsidR="002C783F" w:rsidRDefault="00CD561C">
            <w:pPr>
              <w:numPr>
                <w:ilvl w:val="0"/>
                <w:numId w:val="9"/>
              </w:numPr>
              <w:ind w:left="1440" w:hanging="359"/>
              <w:contextualSpacing/>
            </w:pPr>
            <w:r>
              <w:t>День (с 12 до 18)</w:t>
            </w:r>
          </w:p>
          <w:p w:rsidR="002C783F" w:rsidRDefault="00CD561C">
            <w:pPr>
              <w:numPr>
                <w:ilvl w:val="0"/>
                <w:numId w:val="9"/>
              </w:numPr>
              <w:ind w:left="1440" w:hanging="359"/>
              <w:contextualSpacing/>
            </w:pPr>
            <w:r>
              <w:t>Вечер (с 18 до 22)</w:t>
            </w:r>
          </w:p>
          <w:p w:rsidR="002C783F" w:rsidRDefault="00CD561C">
            <w:pPr>
              <w:numPr>
                <w:ilvl w:val="0"/>
                <w:numId w:val="9"/>
              </w:numPr>
              <w:ind w:left="1440" w:hanging="359"/>
              <w:contextualSpacing/>
            </w:pPr>
            <w:r>
              <w:t>Ночь (с 22 до 8)</w:t>
            </w:r>
          </w:p>
          <w:p w:rsidR="002C783F" w:rsidRDefault="00CD561C">
            <w:pPr>
              <w:numPr>
                <w:ilvl w:val="0"/>
                <w:numId w:val="9"/>
              </w:numPr>
              <w:ind w:left="1440" w:hanging="359"/>
              <w:contextualSpacing/>
            </w:pPr>
            <w:r>
              <w:t>Произвольный интервал</w:t>
            </w:r>
          </w:p>
          <w:p w:rsidR="002C783F" w:rsidRDefault="002C783F"/>
          <w:p w:rsidR="002C783F" w:rsidRDefault="00CD561C">
            <w:r>
              <w:t>Выходные дни:</w:t>
            </w:r>
          </w:p>
          <w:p w:rsidR="002C783F" w:rsidRDefault="00CD561C">
            <w:pPr>
              <w:numPr>
                <w:ilvl w:val="0"/>
                <w:numId w:val="9"/>
              </w:numPr>
              <w:ind w:left="1440" w:hanging="359"/>
              <w:contextualSpacing/>
            </w:pPr>
            <w:r>
              <w:t>Утро (с 8 до 12)</w:t>
            </w:r>
          </w:p>
          <w:p w:rsidR="002C783F" w:rsidRDefault="00CD561C">
            <w:pPr>
              <w:numPr>
                <w:ilvl w:val="0"/>
                <w:numId w:val="9"/>
              </w:numPr>
              <w:ind w:left="1440" w:hanging="359"/>
              <w:contextualSpacing/>
            </w:pPr>
            <w:r>
              <w:t>День (с 12 до 18)</w:t>
            </w:r>
          </w:p>
          <w:p w:rsidR="002C783F" w:rsidRDefault="00CD561C">
            <w:pPr>
              <w:numPr>
                <w:ilvl w:val="0"/>
                <w:numId w:val="9"/>
              </w:numPr>
              <w:ind w:left="1440" w:hanging="359"/>
              <w:contextualSpacing/>
            </w:pPr>
            <w:r>
              <w:t>Вечер (с 18 до 22)</w:t>
            </w:r>
          </w:p>
          <w:p w:rsidR="002C783F" w:rsidRDefault="00CD561C">
            <w:pPr>
              <w:numPr>
                <w:ilvl w:val="0"/>
                <w:numId w:val="9"/>
              </w:numPr>
              <w:ind w:left="1440" w:hanging="359"/>
              <w:contextualSpacing/>
            </w:pPr>
            <w:r>
              <w:t>Ночь (с 22 до 8)</w:t>
            </w:r>
          </w:p>
          <w:p w:rsidR="002C783F" w:rsidRDefault="00CD561C">
            <w:pPr>
              <w:numPr>
                <w:ilvl w:val="0"/>
                <w:numId w:val="9"/>
              </w:numPr>
              <w:ind w:left="1440" w:hanging="359"/>
              <w:contextualSpacing/>
            </w:pPr>
            <w:r>
              <w:t>Произвольный интервал</w:t>
            </w:r>
          </w:p>
          <w:p w:rsidR="002C783F" w:rsidRDefault="002C783F"/>
          <w:p w:rsidR="002C783F" w:rsidRDefault="00CD561C">
            <w:r>
              <w:t>По умолчанию новому Агенту должно быть назначено полное расписание.</w:t>
            </w:r>
          </w:p>
        </w:tc>
      </w:tr>
      <w:tr w:rsidR="002C783F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proofErr w:type="spellStart"/>
            <w:r>
              <w:lastRenderedPageBreak/>
              <w:t>Агент</w:t>
            </w:r>
            <w:proofErr w:type="gramStart"/>
            <w:r>
              <w:t>.Н</w:t>
            </w:r>
            <w:proofErr w:type="gramEnd"/>
            <w:r>
              <w:t>едоступность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r>
              <w:t>Система должна позволять Агенту указывать, что он недоступен для проверок до заданной даты.</w:t>
            </w:r>
          </w:p>
          <w:p w:rsidR="002C783F" w:rsidRDefault="002C783F"/>
          <w:p w:rsidR="002C783F" w:rsidRDefault="00CD561C">
            <w:r>
              <w:t>Система должна позволять Агенту указывать, что он недоступен для проверок в настоящий момент.</w:t>
            </w:r>
          </w:p>
        </w:tc>
      </w:tr>
    </w:tbl>
    <w:p w:rsidR="002C783F" w:rsidRDefault="00CD561C">
      <w:pPr>
        <w:pStyle w:val="1"/>
        <w:contextualSpacing w:val="0"/>
      </w:pPr>
      <w:bookmarkStart w:id="11" w:name="h.cww657cgki9n" w:colFirst="0" w:colLast="0"/>
      <w:bookmarkEnd w:id="11"/>
      <w:r>
        <w:t>4.</w:t>
      </w:r>
      <w:r>
        <w:tab/>
        <w:t>Управление учётными записями и правами</w:t>
      </w:r>
    </w:p>
    <w:p w:rsidR="002C783F" w:rsidRDefault="00CD561C">
      <w:pPr>
        <w:spacing w:before="120" w:after="120"/>
      </w:pPr>
      <w:r>
        <w:rPr>
          <w:b/>
        </w:rPr>
        <w:t>Описание</w:t>
      </w:r>
    </w:p>
    <w:p w:rsidR="002C783F" w:rsidRDefault="002C783F"/>
    <w:p w:rsidR="002C783F" w:rsidRDefault="00CD561C">
      <w:r>
        <w:rPr>
          <w:b/>
        </w:rPr>
        <w:t>Администратор системы</w:t>
      </w:r>
      <w:r>
        <w:t xml:space="preserve"> может просматривать журнал всех действий пользователей в системе, который она ведёт.</w:t>
      </w:r>
    </w:p>
    <w:p w:rsidR="002C783F" w:rsidRDefault="002C783F"/>
    <w:p w:rsidR="002C783F" w:rsidRDefault="00CD561C">
      <w:pPr>
        <w:pStyle w:val="2"/>
        <w:spacing w:before="120" w:after="120"/>
        <w:contextualSpacing w:val="0"/>
      </w:pPr>
      <w:bookmarkStart w:id="12" w:name="h.grg6uv9ua8pa" w:colFirst="0" w:colLast="0"/>
      <w:bookmarkEnd w:id="12"/>
      <w:r>
        <w:t>Возможности роли «Администратор»</w:t>
      </w:r>
    </w:p>
    <w:p w:rsidR="002C783F" w:rsidRDefault="002C783F">
      <w:pPr>
        <w:spacing w:before="120" w:after="120"/>
      </w:pPr>
    </w:p>
    <w:tbl>
      <w:tblPr>
        <w:tblStyle w:val="a8"/>
        <w:tblW w:w="96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840"/>
      </w:tblGrid>
      <w:tr w:rsidR="002C783F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r>
              <w:t>Пользователь. Журнал действий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r>
              <w:t>Система должна вести журнал всех операций Пользователя в системе (включая Администратора), включая атрибуты:</w:t>
            </w:r>
          </w:p>
          <w:p w:rsidR="002C783F" w:rsidRDefault="00CD561C">
            <w:pPr>
              <w:numPr>
                <w:ilvl w:val="0"/>
                <w:numId w:val="8"/>
              </w:numPr>
              <w:ind w:hanging="359"/>
              <w:contextualSpacing/>
            </w:pPr>
            <w:r>
              <w:t>Идентификатор</w:t>
            </w:r>
          </w:p>
          <w:p w:rsidR="002C783F" w:rsidRDefault="00CD561C">
            <w:pPr>
              <w:numPr>
                <w:ilvl w:val="0"/>
                <w:numId w:val="8"/>
              </w:numPr>
              <w:ind w:hanging="359"/>
              <w:contextualSpacing/>
            </w:pPr>
            <w:proofErr w:type="spellStart"/>
            <w:r>
              <w:t>email</w:t>
            </w:r>
            <w:proofErr w:type="spellEnd"/>
          </w:p>
          <w:p w:rsidR="002C783F" w:rsidRDefault="00CD561C">
            <w:pPr>
              <w:numPr>
                <w:ilvl w:val="0"/>
                <w:numId w:val="8"/>
              </w:numPr>
              <w:ind w:hanging="359"/>
              <w:contextualSpacing/>
            </w:pPr>
            <w:r>
              <w:t>ФИО</w:t>
            </w:r>
          </w:p>
          <w:p w:rsidR="002C783F" w:rsidRDefault="00CD561C">
            <w:pPr>
              <w:numPr>
                <w:ilvl w:val="0"/>
                <w:numId w:val="8"/>
              </w:numPr>
              <w:ind w:hanging="359"/>
              <w:contextualSpacing/>
            </w:pPr>
            <w:r>
              <w:t>Тип системного объекта</w:t>
            </w:r>
          </w:p>
          <w:p w:rsidR="002C783F" w:rsidRDefault="00CD561C">
            <w:pPr>
              <w:numPr>
                <w:ilvl w:val="0"/>
                <w:numId w:val="8"/>
              </w:numPr>
              <w:ind w:hanging="359"/>
              <w:contextualSpacing/>
            </w:pPr>
            <w:r>
              <w:t>Название системного объекта</w:t>
            </w:r>
          </w:p>
          <w:p w:rsidR="002C783F" w:rsidRDefault="00CD561C">
            <w:pPr>
              <w:numPr>
                <w:ilvl w:val="0"/>
                <w:numId w:val="8"/>
              </w:numPr>
              <w:ind w:hanging="359"/>
              <w:contextualSpacing/>
            </w:pPr>
            <w:r>
              <w:t>Ссылка на страницу системного объекта</w:t>
            </w:r>
          </w:p>
          <w:p w:rsidR="002C783F" w:rsidRDefault="00CD561C">
            <w:pPr>
              <w:numPr>
                <w:ilvl w:val="0"/>
                <w:numId w:val="8"/>
              </w:numPr>
              <w:ind w:hanging="359"/>
              <w:contextualSpacing/>
            </w:pPr>
            <w:r>
              <w:t>Вид операции</w:t>
            </w:r>
          </w:p>
          <w:p w:rsidR="002C783F" w:rsidRDefault="00CD561C">
            <w:pPr>
              <w:numPr>
                <w:ilvl w:val="0"/>
                <w:numId w:val="8"/>
              </w:numPr>
              <w:ind w:hanging="359"/>
              <w:contextualSpacing/>
            </w:pPr>
            <w:r>
              <w:t>Дата и время выполнения действия</w:t>
            </w:r>
          </w:p>
        </w:tc>
      </w:tr>
      <w:tr w:rsidR="002C783F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r>
              <w:t>Пользователь. Журнал действий. Просмотр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r>
              <w:t>Система должна позволять Администратору просматривать журнал действий Пользователей в системе.</w:t>
            </w:r>
          </w:p>
        </w:tc>
      </w:tr>
      <w:tr w:rsidR="002C783F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r>
              <w:t>Пользователь. Журнал действий. Просмотр. Фильтр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3F" w:rsidRDefault="00CD561C">
            <w:r>
              <w:t>Система должна позволять Администратору фильтровать журнал действий Пользователей в системе по параметрам:</w:t>
            </w:r>
          </w:p>
          <w:p w:rsidR="002C783F" w:rsidRDefault="00CD561C">
            <w:pPr>
              <w:numPr>
                <w:ilvl w:val="0"/>
                <w:numId w:val="6"/>
              </w:numPr>
              <w:ind w:hanging="359"/>
              <w:contextualSpacing/>
            </w:pPr>
            <w:proofErr w:type="spellStart"/>
            <w:r>
              <w:t>email</w:t>
            </w:r>
            <w:proofErr w:type="spellEnd"/>
          </w:p>
          <w:p w:rsidR="002C783F" w:rsidRDefault="00CD561C">
            <w:pPr>
              <w:numPr>
                <w:ilvl w:val="0"/>
                <w:numId w:val="6"/>
              </w:numPr>
              <w:ind w:hanging="359"/>
              <w:contextualSpacing/>
            </w:pPr>
            <w:r>
              <w:t>ФИО</w:t>
            </w:r>
          </w:p>
          <w:p w:rsidR="002C783F" w:rsidRDefault="00CD561C">
            <w:pPr>
              <w:numPr>
                <w:ilvl w:val="0"/>
                <w:numId w:val="6"/>
              </w:numPr>
              <w:ind w:hanging="359"/>
              <w:contextualSpacing/>
            </w:pPr>
            <w:r>
              <w:t>Тип системного объекта</w:t>
            </w:r>
          </w:p>
          <w:p w:rsidR="002C783F" w:rsidRDefault="00CD561C">
            <w:pPr>
              <w:numPr>
                <w:ilvl w:val="0"/>
                <w:numId w:val="6"/>
              </w:numPr>
              <w:ind w:hanging="359"/>
              <w:contextualSpacing/>
            </w:pPr>
            <w:r>
              <w:t>Название системного объекта</w:t>
            </w:r>
          </w:p>
          <w:p w:rsidR="002C783F" w:rsidRDefault="00CD561C">
            <w:pPr>
              <w:numPr>
                <w:ilvl w:val="0"/>
                <w:numId w:val="6"/>
              </w:numPr>
              <w:ind w:hanging="359"/>
              <w:contextualSpacing/>
            </w:pPr>
            <w:r>
              <w:t>Вид операции</w:t>
            </w:r>
          </w:p>
          <w:p w:rsidR="002C783F" w:rsidRDefault="00CD561C">
            <w:pPr>
              <w:numPr>
                <w:ilvl w:val="0"/>
                <w:numId w:val="6"/>
              </w:numPr>
              <w:ind w:hanging="359"/>
              <w:contextualSpacing/>
            </w:pPr>
            <w:r>
              <w:t>Интервал времени выполнения действия</w:t>
            </w:r>
          </w:p>
        </w:tc>
      </w:tr>
    </w:tbl>
    <w:p w:rsidR="002C783F" w:rsidRDefault="002C783F"/>
    <w:sectPr w:rsidR="002C783F">
      <w:headerReference w:type="default" r:id="rId9"/>
      <w:footerReference w:type="default" r:id="rId10"/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7BE" w:rsidRDefault="00CD561C">
      <w:pPr>
        <w:spacing w:line="240" w:lineRule="auto"/>
      </w:pPr>
      <w:r>
        <w:separator/>
      </w:r>
    </w:p>
  </w:endnote>
  <w:endnote w:type="continuationSeparator" w:id="0">
    <w:p w:rsidR="005927BE" w:rsidRDefault="00CD5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83F" w:rsidRDefault="002C783F">
    <w:pPr>
      <w:pBdr>
        <w:top w:val="single" w:sz="4" w:space="1" w:color="auto"/>
      </w:pBdr>
    </w:pPr>
  </w:p>
  <w:p w:rsidR="002C783F" w:rsidRDefault="002C783F">
    <w:pPr>
      <w:tabs>
        <w:tab w:val="center" w:pos="4680"/>
        <w:tab w:val="right" w:pos="9360"/>
      </w:tabs>
      <w:jc w:val="center"/>
    </w:pPr>
  </w:p>
  <w:p w:rsidR="002C783F" w:rsidRDefault="00CD561C">
    <w:pPr>
      <w:tabs>
        <w:tab w:val="center" w:pos="4680"/>
        <w:tab w:val="right" w:pos="9360"/>
      </w:tabs>
    </w:pPr>
    <w:r>
      <w:rPr>
        <w:rFonts w:ascii="Trebuchet MS" w:eastAsia="Trebuchet MS" w:hAnsi="Trebuchet MS" w:cs="Trebuchet MS"/>
        <w:b/>
      </w:rPr>
      <w:t xml:space="preserve">© 2015 </w:t>
    </w:r>
    <w:r w:rsidR="00A931E2">
      <w:rPr>
        <w:rFonts w:ascii="Trebuchet MS" w:eastAsia="Trebuchet MS" w:hAnsi="Trebuchet MS" w:cs="Trebuchet MS"/>
        <w:b/>
      </w:rPr>
      <w:t>ООО «</w:t>
    </w:r>
    <w:proofErr w:type="spellStart"/>
    <w:r w:rsidR="00A931E2">
      <w:rPr>
        <w:rFonts w:ascii="Trebuchet MS" w:eastAsia="Trebuchet MS" w:hAnsi="Trebuchet MS" w:cs="Trebuchet MS"/>
        <w:b/>
      </w:rPr>
      <w:t>Профпоинт</w:t>
    </w:r>
    <w:proofErr w:type="spellEnd"/>
    <w:r w:rsidR="00A931E2">
      <w:rPr>
        <w:rFonts w:ascii="Trebuchet MS" w:eastAsia="Trebuchet MS" w:hAnsi="Trebuchet MS" w:cs="Trebuchet MS"/>
        <w:b/>
      </w:rPr>
      <w:t xml:space="preserve">». </w:t>
    </w:r>
    <w:r w:rsidR="00A931E2" w:rsidRPr="00EA357C">
      <w:rPr>
        <w:rFonts w:ascii="Trebuchet MS" w:eastAsia="Trebuchet MS" w:hAnsi="Trebuchet MS" w:cs="Trebuchet MS"/>
        <w:b/>
      </w:rPr>
      <w:t>Коммерческая тайна</w:t>
    </w:r>
    <w:r>
      <w:rPr>
        <w:rFonts w:ascii="Trebuchet MS" w:eastAsia="Trebuchet MS" w:hAnsi="Trebuchet MS" w:cs="Trebuchet MS"/>
        <w:b/>
      </w:rPr>
      <w:tab/>
    </w:r>
    <w:proofErr w:type="spellStart"/>
    <w:proofErr w:type="gramStart"/>
    <w:r>
      <w:rPr>
        <w:rFonts w:ascii="Trebuchet MS" w:eastAsia="Trebuchet MS" w:hAnsi="Trebuchet MS" w:cs="Trebuchet MS"/>
        <w:b/>
      </w:rPr>
      <w:t>Стр</w:t>
    </w:r>
    <w:proofErr w:type="spellEnd"/>
    <w:proofErr w:type="gramEnd"/>
    <w:r>
      <w:rPr>
        <w:rFonts w:ascii="Trebuchet MS" w:eastAsia="Trebuchet MS" w:hAnsi="Trebuchet MS" w:cs="Trebuchet MS"/>
        <w:b/>
      </w:rPr>
      <w:t xml:space="preserve"> </w:t>
    </w:r>
    <w:r>
      <w:fldChar w:fldCharType="begin"/>
    </w:r>
    <w:r>
      <w:instrText>PAGE</w:instrText>
    </w:r>
    <w:r>
      <w:fldChar w:fldCharType="separate"/>
    </w:r>
    <w:r w:rsidR="00CE76B6">
      <w:rPr>
        <w:noProof/>
      </w:rPr>
      <w:t>1</w:t>
    </w:r>
    <w:r>
      <w:fldChar w:fldCharType="end"/>
    </w:r>
    <w:r>
      <w:rPr>
        <w:rFonts w:ascii="Trebuchet MS" w:eastAsia="Trebuchet MS" w:hAnsi="Trebuchet MS" w:cs="Trebuchet MS"/>
        <w:b/>
      </w:rPr>
      <w:t xml:space="preserve"> из </w:t>
    </w:r>
    <w:r>
      <w:fldChar w:fldCharType="begin"/>
    </w:r>
    <w:r>
      <w:instrText>NUMPAGES</w:instrText>
    </w:r>
    <w:r>
      <w:fldChar w:fldCharType="separate"/>
    </w:r>
    <w:r w:rsidR="00CE76B6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7BE" w:rsidRDefault="00CD561C">
      <w:pPr>
        <w:spacing w:line="240" w:lineRule="auto"/>
      </w:pPr>
      <w:r>
        <w:separator/>
      </w:r>
    </w:p>
  </w:footnote>
  <w:footnote w:type="continuationSeparator" w:id="0">
    <w:p w:rsidR="005927BE" w:rsidRDefault="00CD56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83F" w:rsidRDefault="00CE76B6">
    <w:pPr>
      <w:tabs>
        <w:tab w:val="right" w:pos="9630"/>
      </w:tabs>
      <w:spacing w:before="60" w:after="6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2C4A3A" wp14:editId="43287706">
              <wp:simplePos x="0" y="0"/>
              <wp:positionH relativeFrom="column">
                <wp:posOffset>4101465</wp:posOffset>
              </wp:positionH>
              <wp:positionV relativeFrom="paragraph">
                <wp:posOffset>-161925</wp:posOffset>
              </wp:positionV>
              <wp:extent cx="1847850" cy="323850"/>
              <wp:effectExtent l="0" t="0" r="19050" b="1905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50" cy="3238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6B6" w:rsidRDefault="00CE76B6" w:rsidP="00CE76B6">
                          <w:pPr>
                            <w:jc w:val="center"/>
                          </w:pPr>
                          <w:r w:rsidRPr="00830680">
                            <w:t>Конфиденциально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6" style="position:absolute;margin-left:322.95pt;margin-top:-12.75pt;width:145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" fillcolor="white [3201]" strokecolor="black [3213]" strokeweight="2pt">
              <v:textbox>
                <w:txbxContent>
                  <w:p w:rsidR="00CE76B6" w:rsidRDefault="00CE76B6" w:rsidP="00CE76B6">
                    <w:pPr>
                      <w:jc w:val="center"/>
                    </w:pPr>
                    <w:r w:rsidRPr="00830680">
                      <w:t>Конфиденциально</w:t>
                    </w:r>
                  </w:p>
                </w:txbxContent>
              </v:textbox>
            </v:rect>
          </w:pict>
        </mc:Fallback>
      </mc:AlternateContent>
    </w:r>
  </w:p>
  <w:p w:rsidR="002C783F" w:rsidRDefault="00CD561C">
    <w:pPr>
      <w:tabs>
        <w:tab w:val="right" w:pos="9630"/>
      </w:tabs>
      <w:spacing w:before="60" w:after="60" w:line="240" w:lineRule="auto"/>
    </w:pPr>
    <w:r>
      <w:rPr>
        <w:rFonts w:ascii="Trebuchet MS" w:eastAsia="Trebuchet MS" w:hAnsi="Trebuchet MS" w:cs="Trebuchet MS"/>
        <w:b/>
        <w:sz w:val="24"/>
      </w:rPr>
      <w:t>Система «Тайный покупатель». ТЗ. Этап 2. Функциональные требования</w:t>
    </w:r>
  </w:p>
  <w:p w:rsidR="002C783F" w:rsidRDefault="002C783F">
    <w:pPr>
      <w:pBdr>
        <w:top w:val="single" w:sz="4" w:space="1" w:color="auto"/>
      </w:pBdr>
    </w:pPr>
  </w:p>
  <w:p w:rsidR="002C783F" w:rsidRDefault="002C78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A31"/>
    <w:multiLevelType w:val="multilevel"/>
    <w:tmpl w:val="B914A86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>
    <w:nsid w:val="132A70B9"/>
    <w:multiLevelType w:val="multilevel"/>
    <w:tmpl w:val="91EC7C2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">
    <w:nsid w:val="1D730118"/>
    <w:multiLevelType w:val="multilevel"/>
    <w:tmpl w:val="6DEEDEB0"/>
    <w:lvl w:ilvl="0">
      <w:start w:val="1"/>
      <w:numFmt w:val="decimal"/>
      <w:lvlText w:val="%1."/>
      <w:lvlJc w:val="left"/>
      <w:pPr>
        <w:ind w:left="720" w:firstLine="108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strike w:val="0"/>
        <w:u w:val="none"/>
      </w:rPr>
    </w:lvl>
  </w:abstractNum>
  <w:abstractNum w:abstractNumId="3">
    <w:nsid w:val="26815045"/>
    <w:multiLevelType w:val="multilevel"/>
    <w:tmpl w:val="5C4C39D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trike w:val="0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strike w:val="0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strike w:val="0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strike w:val="0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strike w:val="0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strike w:val="0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strike w:val="0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strike w:val="0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strike w:val="0"/>
        <w:u w:val="none"/>
      </w:rPr>
    </w:lvl>
  </w:abstractNum>
  <w:abstractNum w:abstractNumId="4">
    <w:nsid w:val="277F6E64"/>
    <w:multiLevelType w:val="multilevel"/>
    <w:tmpl w:val="75420262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5">
    <w:nsid w:val="3C0D7209"/>
    <w:multiLevelType w:val="multilevel"/>
    <w:tmpl w:val="22A209B4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6">
    <w:nsid w:val="4B4F5A6E"/>
    <w:multiLevelType w:val="multilevel"/>
    <w:tmpl w:val="CF407C4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502314B6"/>
    <w:multiLevelType w:val="multilevel"/>
    <w:tmpl w:val="9A66B1EC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8">
    <w:nsid w:val="56247948"/>
    <w:multiLevelType w:val="multilevel"/>
    <w:tmpl w:val="27065D5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9">
    <w:nsid w:val="5DA310CE"/>
    <w:multiLevelType w:val="multilevel"/>
    <w:tmpl w:val="D45689EC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>
    <w:nsid w:val="5E1754C8"/>
    <w:multiLevelType w:val="multilevel"/>
    <w:tmpl w:val="70FC11E4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783F"/>
    <w:rsid w:val="002C783F"/>
    <w:rsid w:val="005927BE"/>
    <w:rsid w:val="00A931E2"/>
    <w:rsid w:val="00CD561C"/>
    <w:rsid w:val="00C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CD56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561C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A931E2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931E2"/>
  </w:style>
  <w:style w:type="paragraph" w:styleId="af0">
    <w:name w:val="footer"/>
    <w:basedOn w:val="a"/>
    <w:link w:val="af1"/>
    <w:uiPriority w:val="99"/>
    <w:unhideWhenUsed/>
    <w:rsid w:val="00A931E2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93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Georgia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CD56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561C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A931E2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931E2"/>
  </w:style>
  <w:style w:type="paragraph" w:styleId="af0">
    <w:name w:val="footer"/>
    <w:basedOn w:val="a"/>
    <w:link w:val="af1"/>
    <w:uiPriority w:val="99"/>
    <w:unhideWhenUsed/>
    <w:rsid w:val="00A931E2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9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TRJusSlmUoCXOsvgIC_W9jpRJTjoSaIS0E-l2Y-5JHE/ed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1063</Words>
  <Characters>6063</Characters>
  <Application>Microsoft Office Word</Application>
  <DocSecurity>0</DocSecurity>
  <Lines>50</Lines>
  <Paragraphs>14</Paragraphs>
  <ScaleCrop>false</ScaleCrop>
  <Company/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Блундина</cp:lastModifiedBy>
  <cp:revision>4</cp:revision>
  <dcterms:created xsi:type="dcterms:W3CDTF">2015-04-17T12:32:00Z</dcterms:created>
  <dcterms:modified xsi:type="dcterms:W3CDTF">2015-04-21T07:19:00Z</dcterms:modified>
</cp:coreProperties>
</file>