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D1" w:rsidRPr="004524B2" w:rsidRDefault="006E06D1" w:rsidP="006E06D1">
      <w:pPr>
        <w:pStyle w:val="1"/>
      </w:pPr>
      <w:r w:rsidRPr="004524B2">
        <w:t>Стоимость проекта</w:t>
      </w:r>
      <w:r>
        <w:t xml:space="preserve"> и сроки</w:t>
      </w:r>
    </w:p>
    <w:p w:rsidR="006E06D1" w:rsidRPr="004524B2" w:rsidRDefault="006E06D1" w:rsidP="006E06D1">
      <w:pPr>
        <w:pStyle w:val="a3"/>
        <w:ind w:left="792"/>
        <w:rPr>
          <w:rFonts w:ascii="Book Antiqua" w:hAnsi="Book Antiqua"/>
          <w:sz w:val="24"/>
          <w:szCs w:val="24"/>
        </w:rPr>
      </w:pPr>
    </w:p>
    <w:p w:rsidR="006E06D1" w:rsidRPr="004524B2" w:rsidRDefault="006E06D1" w:rsidP="006E06D1">
      <w:pPr>
        <w:pStyle w:val="a3"/>
        <w:ind w:left="792"/>
        <w:rPr>
          <w:rFonts w:ascii="Book Antiqua" w:hAnsi="Book Antiqua"/>
          <w:sz w:val="24"/>
          <w:szCs w:val="24"/>
        </w:rPr>
      </w:pPr>
      <w:r w:rsidRPr="004524B2">
        <w:rPr>
          <w:rFonts w:ascii="Book Antiqua" w:hAnsi="Book Antiqua"/>
          <w:sz w:val="24"/>
          <w:szCs w:val="24"/>
        </w:rPr>
        <w:t xml:space="preserve">Стоимость проекта складывается из следующих составляющих: </w:t>
      </w: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4100"/>
        <w:gridCol w:w="1896"/>
        <w:gridCol w:w="2239"/>
      </w:tblGrid>
      <w:tr w:rsidR="006E06D1" w:rsidRPr="004524B2" w:rsidTr="000644E4">
        <w:tc>
          <w:tcPr>
            <w:tcW w:w="521" w:type="dxa"/>
          </w:tcPr>
          <w:p w:rsidR="006E06D1" w:rsidRPr="004524B2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524B2">
              <w:rPr>
                <w:rFonts w:ascii="Book Antiqua" w:hAnsi="Book Antiqua"/>
                <w:sz w:val="24"/>
                <w:szCs w:val="24"/>
              </w:rPr>
              <w:t>№</w:t>
            </w:r>
          </w:p>
        </w:tc>
        <w:tc>
          <w:tcPr>
            <w:tcW w:w="4100" w:type="dxa"/>
          </w:tcPr>
          <w:p w:rsidR="006E06D1" w:rsidRPr="004524B2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524B2">
              <w:rPr>
                <w:rFonts w:ascii="Book Antiqua" w:hAnsi="Book Antiqua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896" w:type="dxa"/>
          </w:tcPr>
          <w:p w:rsidR="006E06D1" w:rsidRPr="004524B2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524B2">
              <w:rPr>
                <w:rFonts w:ascii="Book Antiqua" w:hAnsi="Book Antiqua"/>
                <w:b/>
                <w:sz w:val="24"/>
                <w:szCs w:val="24"/>
              </w:rPr>
              <w:t>Примерная длительность, раб</w:t>
            </w:r>
            <w:proofErr w:type="gramStart"/>
            <w:r w:rsidRPr="004524B2">
              <w:rPr>
                <w:rFonts w:ascii="Book Antiqua" w:hAnsi="Book Antiqua"/>
                <w:b/>
                <w:sz w:val="24"/>
                <w:szCs w:val="24"/>
              </w:rPr>
              <w:t>.</w:t>
            </w:r>
            <w:proofErr w:type="gramEnd"/>
            <w:r w:rsidRPr="004524B2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gramStart"/>
            <w:r w:rsidRPr="004524B2">
              <w:rPr>
                <w:rFonts w:ascii="Book Antiqua" w:hAnsi="Book Antiqua"/>
                <w:b/>
                <w:sz w:val="24"/>
                <w:szCs w:val="24"/>
              </w:rPr>
              <w:t>д</w:t>
            </w:r>
            <w:proofErr w:type="gramEnd"/>
            <w:r w:rsidRPr="004524B2">
              <w:rPr>
                <w:rFonts w:ascii="Book Antiqua" w:hAnsi="Book Antiqua"/>
                <w:b/>
                <w:sz w:val="24"/>
                <w:szCs w:val="24"/>
              </w:rPr>
              <w:t>ней</w:t>
            </w:r>
          </w:p>
        </w:tc>
        <w:tc>
          <w:tcPr>
            <w:tcW w:w="2239" w:type="dxa"/>
          </w:tcPr>
          <w:p w:rsidR="006E06D1" w:rsidRPr="004524B2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524B2">
              <w:rPr>
                <w:rFonts w:ascii="Book Antiqua" w:hAnsi="Book Antiqua"/>
                <w:b/>
                <w:sz w:val="24"/>
                <w:szCs w:val="24"/>
              </w:rPr>
              <w:t xml:space="preserve">Примерная стоимость, руб., </w:t>
            </w:r>
            <w:r>
              <w:rPr>
                <w:rFonts w:ascii="Book Antiqua" w:hAnsi="Book Antiqua"/>
                <w:b/>
                <w:sz w:val="24"/>
                <w:szCs w:val="24"/>
              </w:rPr>
              <w:t>без</w:t>
            </w:r>
            <w:r w:rsidRPr="004524B2">
              <w:rPr>
                <w:rFonts w:ascii="Book Antiqua" w:hAnsi="Book Antiqua"/>
                <w:b/>
                <w:sz w:val="24"/>
                <w:szCs w:val="24"/>
              </w:rPr>
              <w:t xml:space="preserve"> НДС</w:t>
            </w:r>
          </w:p>
        </w:tc>
      </w:tr>
      <w:tr w:rsidR="006E06D1" w:rsidRPr="004524B2" w:rsidTr="000644E4">
        <w:tc>
          <w:tcPr>
            <w:tcW w:w="521" w:type="dxa"/>
          </w:tcPr>
          <w:p w:rsidR="006E06D1" w:rsidRPr="004524B2" w:rsidRDefault="006E06D1" w:rsidP="000644E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524B2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100" w:type="dxa"/>
          </w:tcPr>
          <w:p w:rsidR="006E06D1" w:rsidRPr="004524B2" w:rsidRDefault="006E06D1" w:rsidP="006E06D1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Первый этап</w:t>
            </w:r>
            <w:r w:rsidRPr="0029157D">
              <w:rPr>
                <w:rFonts w:ascii="Book Antiqua" w:hAnsi="Book Antiqua"/>
                <w:sz w:val="24"/>
                <w:szCs w:val="24"/>
              </w:rPr>
              <w:t xml:space="preserve"> выполнения работ</w:t>
            </w:r>
            <w:r w:rsidRPr="004524B2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E06D1">
              <w:rPr>
                <w:rFonts w:ascii="Book Antiqua" w:hAnsi="Book Antiqua"/>
                <w:sz w:val="24"/>
                <w:szCs w:val="24"/>
              </w:rPr>
              <w:t>«Техническое задание»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6E06D1" w:rsidRPr="004524B2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15</w:t>
            </w:r>
          </w:p>
        </w:tc>
        <w:tc>
          <w:tcPr>
            <w:tcW w:w="2239" w:type="dxa"/>
          </w:tcPr>
          <w:p w:rsidR="006E06D1" w:rsidRPr="004524B2" w:rsidRDefault="00D148A4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="006E06D1">
              <w:rPr>
                <w:rFonts w:ascii="Book Antiqua" w:hAnsi="Book Antiqua"/>
                <w:sz w:val="24"/>
                <w:szCs w:val="24"/>
              </w:rPr>
              <w:t>000</w:t>
            </w:r>
          </w:p>
        </w:tc>
      </w:tr>
      <w:tr w:rsidR="006E06D1" w:rsidRPr="004524B2" w:rsidTr="000644E4">
        <w:tc>
          <w:tcPr>
            <w:tcW w:w="521" w:type="dxa"/>
          </w:tcPr>
          <w:p w:rsidR="006E06D1" w:rsidRPr="004524B2" w:rsidRDefault="006E06D1" w:rsidP="000644E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524B2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100" w:type="dxa"/>
          </w:tcPr>
          <w:p w:rsidR="006E06D1" w:rsidRPr="004524B2" w:rsidRDefault="006E06D1" w:rsidP="000644E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524B2">
              <w:rPr>
                <w:rFonts w:ascii="Book Antiqua" w:hAnsi="Book Antiqua"/>
                <w:sz w:val="24"/>
                <w:szCs w:val="24"/>
              </w:rPr>
              <w:t xml:space="preserve">Установка БД и системы </w:t>
            </w:r>
            <w:proofErr w:type="spellStart"/>
            <w:r w:rsidRPr="004524B2">
              <w:rPr>
                <w:rFonts w:ascii="Book Antiqua" w:hAnsi="Book Antiqua"/>
                <w:sz w:val="24"/>
                <w:szCs w:val="24"/>
              </w:rPr>
              <w:t>Carabi</w:t>
            </w:r>
            <w:proofErr w:type="spellEnd"/>
            <w:r w:rsidRPr="004524B2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</w:tc>
        <w:tc>
          <w:tcPr>
            <w:tcW w:w="1896" w:type="dxa"/>
          </w:tcPr>
          <w:p w:rsidR="006E06D1" w:rsidRPr="004524B2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6E06D1" w:rsidRPr="004524B2" w:rsidRDefault="00D148A4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1500</w:t>
            </w:r>
            <w:bookmarkStart w:id="0" w:name="_GoBack"/>
            <w:bookmarkEnd w:id="0"/>
          </w:p>
        </w:tc>
      </w:tr>
      <w:tr w:rsidR="006E06D1" w:rsidRPr="004524B2" w:rsidTr="000644E4">
        <w:tc>
          <w:tcPr>
            <w:tcW w:w="521" w:type="dxa"/>
          </w:tcPr>
          <w:p w:rsidR="006E06D1" w:rsidRPr="004524B2" w:rsidRDefault="006E06D1" w:rsidP="000644E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524B2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4100" w:type="dxa"/>
          </w:tcPr>
          <w:p w:rsidR="006E06D1" w:rsidRPr="006E06D1" w:rsidRDefault="006E06D1" w:rsidP="006E06D1">
            <w:pPr>
              <w:pStyle w:val="a4"/>
              <w:rPr>
                <w:rFonts w:ascii="Book Antiqua" w:eastAsia="Calibri" w:hAnsi="Book Antiqua" w:cs="Times New Roman"/>
                <w:i w:val="0"/>
                <w:iCs w:val="0"/>
                <w:color w:val="auto"/>
                <w:spacing w:val="0"/>
              </w:rPr>
            </w:pPr>
            <w:r w:rsidRPr="006E06D1">
              <w:rPr>
                <w:rFonts w:ascii="Book Antiqua" w:eastAsia="Calibri" w:hAnsi="Book Antiqua" w:cs="Times New Roman"/>
                <w:i w:val="0"/>
                <w:iCs w:val="0"/>
                <w:color w:val="auto"/>
                <w:spacing w:val="0"/>
              </w:rPr>
              <w:t>Второй этап выполнения работ</w:t>
            </w:r>
            <w:proofErr w:type="gramStart"/>
            <w:r w:rsidRPr="006E06D1">
              <w:rPr>
                <w:rFonts w:ascii="Book Antiqua" w:eastAsia="Calibri" w:hAnsi="Book Antiqua" w:cs="Times New Roman"/>
                <w:i w:val="0"/>
                <w:iCs w:val="0"/>
                <w:color w:val="auto"/>
                <w:spacing w:val="0"/>
              </w:rPr>
              <w:t xml:space="preserve">  .</w:t>
            </w:r>
            <w:proofErr w:type="gramEnd"/>
            <w:r w:rsidRPr="006E06D1">
              <w:rPr>
                <w:rFonts w:ascii="Book Antiqua" w:eastAsia="Calibri" w:hAnsi="Book Antiqua" w:cs="Times New Roman"/>
                <w:i w:val="0"/>
                <w:iCs w:val="0"/>
                <w:color w:val="auto"/>
                <w:spacing w:val="0"/>
              </w:rPr>
              <w:t xml:space="preserve"> </w:t>
            </w:r>
            <w:r>
              <w:rPr>
                <w:rFonts w:ascii="Book Antiqua" w:eastAsia="Calibri" w:hAnsi="Book Antiqua" w:cs="Times New Roman"/>
                <w:i w:val="0"/>
                <w:iCs w:val="0"/>
                <w:color w:val="auto"/>
                <w:spacing w:val="0"/>
              </w:rPr>
              <w:t>«</w:t>
            </w:r>
            <w:r w:rsidRPr="006E06D1">
              <w:rPr>
                <w:rFonts w:ascii="Book Antiqua" w:eastAsia="Calibri" w:hAnsi="Book Antiqua" w:cs="Times New Roman"/>
                <w:i w:val="0"/>
                <w:iCs w:val="0"/>
                <w:color w:val="auto"/>
                <w:spacing w:val="0"/>
              </w:rPr>
              <w:t xml:space="preserve">Прием заявок, автоматизация </w:t>
            </w:r>
            <w:proofErr w:type="spellStart"/>
            <w:r w:rsidRPr="006E06D1">
              <w:rPr>
                <w:rFonts w:ascii="Book Antiqua" w:eastAsia="Calibri" w:hAnsi="Book Antiqua" w:cs="Times New Roman"/>
                <w:i w:val="0"/>
                <w:iCs w:val="0"/>
                <w:color w:val="auto"/>
                <w:spacing w:val="0"/>
              </w:rPr>
              <w:t>предконтрактной</w:t>
            </w:r>
            <w:proofErr w:type="spellEnd"/>
            <w:r w:rsidRPr="006E06D1">
              <w:rPr>
                <w:rFonts w:ascii="Book Antiqua" w:eastAsia="Calibri" w:hAnsi="Book Antiqua" w:cs="Times New Roman"/>
                <w:i w:val="0"/>
                <w:iCs w:val="0"/>
                <w:color w:val="auto"/>
                <w:spacing w:val="0"/>
              </w:rPr>
              <w:t xml:space="preserve"> работы, учет выполнения работ</w:t>
            </w:r>
            <w:r>
              <w:rPr>
                <w:rFonts w:ascii="Book Antiqua" w:eastAsia="Calibri" w:hAnsi="Book Antiqua" w:cs="Times New Roman"/>
                <w:i w:val="0"/>
                <w:iCs w:val="0"/>
                <w:color w:val="auto"/>
                <w:spacing w:val="0"/>
              </w:rPr>
              <w:t>»</w:t>
            </w:r>
          </w:p>
          <w:p w:rsidR="006E06D1" w:rsidRPr="004524B2" w:rsidRDefault="006E06D1" w:rsidP="006E06D1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96" w:type="dxa"/>
          </w:tcPr>
          <w:p w:rsidR="006E06D1" w:rsidRPr="004524B2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50</w:t>
            </w:r>
          </w:p>
        </w:tc>
        <w:tc>
          <w:tcPr>
            <w:tcW w:w="2239" w:type="dxa"/>
          </w:tcPr>
          <w:p w:rsidR="006E06D1" w:rsidRPr="004524B2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150000</w:t>
            </w:r>
          </w:p>
        </w:tc>
      </w:tr>
      <w:tr w:rsidR="006E06D1" w:rsidRPr="004524B2" w:rsidTr="000644E4">
        <w:tc>
          <w:tcPr>
            <w:tcW w:w="521" w:type="dxa"/>
          </w:tcPr>
          <w:p w:rsidR="006E06D1" w:rsidRPr="004524B2" w:rsidRDefault="006E06D1" w:rsidP="000644E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4100" w:type="dxa"/>
          </w:tcPr>
          <w:p w:rsidR="006E06D1" w:rsidRPr="004524B2" w:rsidRDefault="006E06D1" w:rsidP="006E06D1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Третий этап</w:t>
            </w:r>
            <w:r w:rsidRPr="0029157D">
              <w:rPr>
                <w:rFonts w:ascii="Book Antiqua" w:hAnsi="Book Antiqua"/>
                <w:sz w:val="24"/>
                <w:szCs w:val="24"/>
              </w:rPr>
              <w:t xml:space="preserve"> выполнения работ</w:t>
            </w:r>
            <w:r>
              <w:rPr>
                <w:rFonts w:ascii="Book Antiqua" w:hAnsi="Book Antiqua"/>
                <w:sz w:val="24"/>
                <w:szCs w:val="24"/>
              </w:rPr>
              <w:t xml:space="preserve"> «Процесс управления закупками»</w:t>
            </w:r>
          </w:p>
        </w:tc>
        <w:tc>
          <w:tcPr>
            <w:tcW w:w="1896" w:type="dxa"/>
          </w:tcPr>
          <w:p w:rsidR="006E06D1" w:rsidRPr="004524B2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2239" w:type="dxa"/>
          </w:tcPr>
          <w:p w:rsidR="006E06D1" w:rsidRPr="004524B2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60000</w:t>
            </w:r>
          </w:p>
        </w:tc>
      </w:tr>
      <w:tr w:rsidR="006E06D1" w:rsidRPr="004524B2" w:rsidTr="000644E4">
        <w:tc>
          <w:tcPr>
            <w:tcW w:w="521" w:type="dxa"/>
          </w:tcPr>
          <w:p w:rsidR="006E06D1" w:rsidRPr="004524B2" w:rsidRDefault="006E06D1" w:rsidP="000644E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4100" w:type="dxa"/>
          </w:tcPr>
          <w:p w:rsidR="006E06D1" w:rsidRPr="004524B2" w:rsidRDefault="006E06D1" w:rsidP="006E06D1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Четвертый этап</w:t>
            </w:r>
            <w:r w:rsidRPr="0029157D">
              <w:rPr>
                <w:rFonts w:ascii="Book Antiqua" w:hAnsi="Book Antiqua"/>
                <w:sz w:val="24"/>
                <w:szCs w:val="24"/>
              </w:rPr>
              <w:t xml:space="preserve"> выполнения работ</w:t>
            </w:r>
            <w:r>
              <w:rPr>
                <w:rFonts w:ascii="Book Antiqua" w:hAnsi="Book Antiqua"/>
                <w:sz w:val="24"/>
                <w:szCs w:val="24"/>
              </w:rPr>
              <w:t xml:space="preserve"> «Процесс управления работами»</w:t>
            </w:r>
          </w:p>
        </w:tc>
        <w:tc>
          <w:tcPr>
            <w:tcW w:w="1896" w:type="dxa"/>
          </w:tcPr>
          <w:p w:rsidR="006E06D1" w:rsidRPr="004524B2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35</w:t>
            </w:r>
          </w:p>
        </w:tc>
        <w:tc>
          <w:tcPr>
            <w:tcW w:w="2239" w:type="dxa"/>
          </w:tcPr>
          <w:p w:rsidR="006E06D1" w:rsidRPr="004524B2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105000</w:t>
            </w:r>
          </w:p>
        </w:tc>
      </w:tr>
      <w:tr w:rsidR="006E06D1" w:rsidRPr="004524B2" w:rsidTr="000644E4">
        <w:tc>
          <w:tcPr>
            <w:tcW w:w="521" w:type="dxa"/>
          </w:tcPr>
          <w:p w:rsidR="006E06D1" w:rsidRPr="004524B2" w:rsidRDefault="006E06D1" w:rsidP="000644E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4100" w:type="dxa"/>
          </w:tcPr>
          <w:p w:rsidR="006E06D1" w:rsidRPr="004524B2" w:rsidRDefault="006E06D1" w:rsidP="000644E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Пятый этап выполнения работ «Транспортная деятельность, складской учет»</w:t>
            </w:r>
          </w:p>
        </w:tc>
        <w:tc>
          <w:tcPr>
            <w:tcW w:w="1896" w:type="dxa"/>
          </w:tcPr>
          <w:p w:rsidR="006E06D1" w:rsidRPr="004524B2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25</w:t>
            </w:r>
          </w:p>
        </w:tc>
        <w:tc>
          <w:tcPr>
            <w:tcW w:w="2239" w:type="dxa"/>
          </w:tcPr>
          <w:p w:rsidR="006E06D1" w:rsidRPr="004524B2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75000</w:t>
            </w:r>
          </w:p>
        </w:tc>
      </w:tr>
      <w:tr w:rsidR="006E06D1" w:rsidRPr="004524B2" w:rsidTr="000644E4">
        <w:tc>
          <w:tcPr>
            <w:tcW w:w="521" w:type="dxa"/>
          </w:tcPr>
          <w:p w:rsidR="006E06D1" w:rsidRDefault="006E06D1" w:rsidP="000644E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4100" w:type="dxa"/>
          </w:tcPr>
          <w:p w:rsidR="006E06D1" w:rsidRDefault="006E06D1" w:rsidP="000644E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Шестой этап выполнения работ «Кадры и финансы»</w:t>
            </w:r>
          </w:p>
        </w:tc>
        <w:tc>
          <w:tcPr>
            <w:tcW w:w="1896" w:type="dxa"/>
          </w:tcPr>
          <w:p w:rsidR="006E06D1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2239" w:type="dxa"/>
          </w:tcPr>
          <w:p w:rsidR="006E06D1" w:rsidRDefault="006E06D1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30000</w:t>
            </w:r>
          </w:p>
        </w:tc>
      </w:tr>
      <w:tr w:rsidR="00920376" w:rsidRPr="004524B2" w:rsidTr="000644E4">
        <w:tc>
          <w:tcPr>
            <w:tcW w:w="521" w:type="dxa"/>
          </w:tcPr>
          <w:p w:rsidR="00920376" w:rsidRDefault="00920376" w:rsidP="000644E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4100" w:type="dxa"/>
          </w:tcPr>
          <w:p w:rsidR="00920376" w:rsidRDefault="00920376" w:rsidP="000644E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Седьмой этап выполнения работ «Автоматизация тендерных заявок»</w:t>
            </w:r>
          </w:p>
        </w:tc>
        <w:tc>
          <w:tcPr>
            <w:tcW w:w="1896" w:type="dxa"/>
          </w:tcPr>
          <w:p w:rsidR="00920376" w:rsidRDefault="00920376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2239" w:type="dxa"/>
          </w:tcPr>
          <w:p w:rsidR="00920376" w:rsidRDefault="00920376" w:rsidP="000644E4">
            <w:pPr>
              <w:pStyle w:val="a3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30000</w:t>
            </w:r>
          </w:p>
        </w:tc>
      </w:tr>
      <w:tr w:rsidR="006E06D1" w:rsidRPr="004524B2" w:rsidTr="000644E4">
        <w:tc>
          <w:tcPr>
            <w:tcW w:w="521" w:type="dxa"/>
          </w:tcPr>
          <w:p w:rsidR="006E06D1" w:rsidRPr="004524B2" w:rsidRDefault="006E06D1" w:rsidP="000644E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100" w:type="dxa"/>
          </w:tcPr>
          <w:p w:rsidR="006E06D1" w:rsidRPr="004524B2" w:rsidRDefault="006E06D1" w:rsidP="000644E4">
            <w:pPr>
              <w:pStyle w:val="a3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524B2">
              <w:rPr>
                <w:rFonts w:ascii="Book Antiqua" w:hAnsi="Book Antiqua"/>
                <w:b/>
                <w:sz w:val="24"/>
                <w:szCs w:val="24"/>
              </w:rPr>
              <w:t>ИТОГО:</w:t>
            </w:r>
          </w:p>
        </w:tc>
        <w:tc>
          <w:tcPr>
            <w:tcW w:w="1896" w:type="dxa"/>
          </w:tcPr>
          <w:p w:rsidR="006E06D1" w:rsidRPr="004524B2" w:rsidRDefault="00920376" w:rsidP="000644E4">
            <w:pPr>
              <w:pStyle w:val="a3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166</w:t>
            </w:r>
          </w:p>
        </w:tc>
        <w:tc>
          <w:tcPr>
            <w:tcW w:w="2239" w:type="dxa"/>
          </w:tcPr>
          <w:p w:rsidR="006E06D1" w:rsidRPr="004524B2" w:rsidRDefault="00920376" w:rsidP="000644E4">
            <w:pPr>
              <w:pStyle w:val="a3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498000</w:t>
            </w:r>
          </w:p>
        </w:tc>
      </w:tr>
    </w:tbl>
    <w:p w:rsidR="006E06D1" w:rsidRDefault="006E06D1" w:rsidP="00920376">
      <w:pPr>
        <w:pStyle w:val="a3"/>
        <w:ind w:left="792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Часть работ выполняется параллельно. Окончательная стоимость проекта может быть согласована после выполнения разработки Технического задания.</w:t>
      </w:r>
    </w:p>
    <w:p w:rsidR="00920376" w:rsidRDefault="00920376" w:rsidP="00920376">
      <w:pPr>
        <w:pStyle w:val="a3"/>
        <w:ind w:left="792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Стоимость может быть изменена в случае, если заказчик возьмет обязательства по выплате предоплаты за проект.</w:t>
      </w:r>
    </w:p>
    <w:p w:rsidR="00920376" w:rsidRDefault="00920376" w:rsidP="00920376">
      <w:pPr>
        <w:pStyle w:val="a3"/>
        <w:ind w:left="792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Возможна поэтапная оплата работ.</w:t>
      </w:r>
    </w:p>
    <w:p w:rsidR="007E69C9" w:rsidRDefault="007E69C9"/>
    <w:sectPr w:rsidR="007E69C9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19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D1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6E06D1"/>
    <w:rsid w:val="00722C90"/>
    <w:rsid w:val="00723C39"/>
    <w:rsid w:val="007324AD"/>
    <w:rsid w:val="007522E8"/>
    <w:rsid w:val="007E69C9"/>
    <w:rsid w:val="007F3D87"/>
    <w:rsid w:val="008B3CAB"/>
    <w:rsid w:val="00920376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E097E"/>
    <w:rsid w:val="00C74909"/>
    <w:rsid w:val="00C879A5"/>
    <w:rsid w:val="00C9687E"/>
    <w:rsid w:val="00D148A4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06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6D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E0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qFormat/>
    <w:rsid w:val="006E06D1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5">
    <w:name w:val="Подзаголовок Знак"/>
    <w:basedOn w:val="a0"/>
    <w:link w:val="a4"/>
    <w:rsid w:val="006E06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06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6D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E0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qFormat/>
    <w:rsid w:val="006E06D1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5">
    <w:name w:val="Подзаголовок Знак"/>
    <w:basedOn w:val="a0"/>
    <w:link w:val="a4"/>
    <w:rsid w:val="006E06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7B27B-BCC9-4B53-B3AD-41508C35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2</cp:revision>
  <dcterms:created xsi:type="dcterms:W3CDTF">2015-07-20T13:25:00Z</dcterms:created>
  <dcterms:modified xsi:type="dcterms:W3CDTF">2015-07-20T15:49:00Z</dcterms:modified>
</cp:coreProperties>
</file>