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4AB" w:rsidRPr="00FE4D12" w:rsidRDefault="009534AB" w:rsidP="00467214">
      <w:pPr>
        <w:jc w:val="center"/>
        <w:rPr>
          <w:rFonts w:ascii="Arial" w:hAnsi="Arial" w:cs="Arial"/>
        </w:rPr>
      </w:pPr>
    </w:p>
    <w:p w:rsidR="009534AB" w:rsidRPr="00FE4D12" w:rsidRDefault="009534AB" w:rsidP="00467214">
      <w:pPr>
        <w:jc w:val="center"/>
        <w:rPr>
          <w:rFonts w:ascii="Arial" w:hAnsi="Arial" w:cs="Arial"/>
        </w:rPr>
      </w:pPr>
    </w:p>
    <w:p w:rsidR="009534AB" w:rsidRPr="00FE4D12" w:rsidRDefault="009534AB" w:rsidP="00BB5C4E">
      <w:pPr>
        <w:jc w:val="center"/>
        <w:rPr>
          <w:rFonts w:ascii="Arial" w:hAnsi="Arial" w:cs="Arial"/>
        </w:rPr>
      </w:pPr>
    </w:p>
    <w:p w:rsidR="009534AB" w:rsidRPr="00FE4D12" w:rsidRDefault="009534AB" w:rsidP="00BB5C4E">
      <w:pPr>
        <w:jc w:val="center"/>
        <w:rPr>
          <w:rFonts w:ascii="Arial" w:hAnsi="Arial" w:cs="Arial"/>
        </w:rPr>
      </w:pPr>
    </w:p>
    <w:p w:rsidR="009534AB" w:rsidRPr="00FE4D12" w:rsidRDefault="009534AB" w:rsidP="00BB5C4E">
      <w:pPr>
        <w:jc w:val="center"/>
        <w:rPr>
          <w:rFonts w:ascii="Arial" w:hAnsi="Arial" w:cs="Arial"/>
        </w:rPr>
      </w:pPr>
    </w:p>
    <w:p w:rsidR="00BB5C4E" w:rsidRPr="00FE4D12" w:rsidRDefault="00BB5C4E" w:rsidP="00BB5C4E">
      <w:pPr>
        <w:jc w:val="center"/>
        <w:rPr>
          <w:rFonts w:ascii="Arial" w:hAnsi="Arial" w:cs="Arial"/>
        </w:rPr>
      </w:pPr>
      <w:r w:rsidRPr="00FE4D12">
        <w:rPr>
          <w:rFonts w:ascii="Arial" w:hAnsi="Arial" w:cs="Arial"/>
        </w:rPr>
        <w:t>РАСПОРЯЖЕНИЕ</w:t>
      </w:r>
    </w:p>
    <w:p w:rsidR="00BB5C4E" w:rsidRPr="00FE4D12" w:rsidRDefault="00BB5C4E" w:rsidP="00BB5C4E">
      <w:pPr>
        <w:jc w:val="center"/>
        <w:rPr>
          <w:rFonts w:ascii="Arial" w:hAnsi="Arial" w:cs="Arial"/>
        </w:rPr>
      </w:pPr>
      <w:r w:rsidRPr="00FE4D12">
        <w:rPr>
          <w:rFonts w:ascii="Arial" w:hAnsi="Arial" w:cs="Arial"/>
        </w:rPr>
        <w:t xml:space="preserve"> о проведении инвентаризации на складе.</w:t>
      </w:r>
    </w:p>
    <w:p w:rsidR="00BB5C4E" w:rsidRPr="00FE4D12" w:rsidRDefault="00BB5C4E">
      <w:pPr>
        <w:rPr>
          <w:rFonts w:ascii="Arial" w:hAnsi="Arial" w:cs="Arial"/>
        </w:rPr>
      </w:pPr>
    </w:p>
    <w:p w:rsidR="003F6297" w:rsidRPr="00FE4D12" w:rsidRDefault="00626922">
      <w:pPr>
        <w:rPr>
          <w:rFonts w:ascii="Arial" w:hAnsi="Arial" w:cs="Arial"/>
        </w:rPr>
      </w:pPr>
      <w:r w:rsidRPr="00FE4D12">
        <w:rPr>
          <w:rFonts w:ascii="Arial" w:hAnsi="Arial" w:cs="Arial"/>
        </w:rPr>
        <w:t>Алгоритм</w:t>
      </w:r>
      <w:r w:rsidR="000D49FC" w:rsidRPr="00FE4D12">
        <w:rPr>
          <w:rFonts w:ascii="Arial" w:hAnsi="Arial" w:cs="Arial"/>
        </w:rPr>
        <w:t xml:space="preserve"> проведения инвентаризации товара на складе:</w:t>
      </w:r>
    </w:p>
    <w:p w:rsidR="00CC6DBA" w:rsidRPr="00FE4D12" w:rsidRDefault="00CC6DBA" w:rsidP="00CC6DBA">
      <w:pPr>
        <w:ind w:firstLine="720"/>
        <w:jc w:val="both"/>
        <w:rPr>
          <w:rFonts w:ascii="Arial" w:hAnsi="Arial" w:cs="Arial"/>
        </w:rPr>
      </w:pPr>
      <w:r w:rsidRPr="00FE4D12">
        <w:rPr>
          <w:rFonts w:ascii="Arial" w:hAnsi="Arial" w:cs="Arial"/>
        </w:rPr>
        <w:t>1. Инвентаризация проводится не реже чем один раз в квартал. Дата проведения инвентаризации определяется директором филиала или распоряжением Директора департамента логистики.</w:t>
      </w:r>
    </w:p>
    <w:p w:rsidR="00CC6DBA" w:rsidRPr="00FE4D12" w:rsidRDefault="003E33ED" w:rsidP="00CC6DBA">
      <w:pPr>
        <w:ind w:firstLine="720"/>
        <w:jc w:val="both"/>
        <w:rPr>
          <w:rFonts w:ascii="Arial" w:hAnsi="Arial" w:cs="Arial"/>
        </w:rPr>
      </w:pPr>
      <w:r w:rsidRPr="00FE4D12">
        <w:rPr>
          <w:rFonts w:ascii="Arial" w:hAnsi="Arial" w:cs="Arial"/>
        </w:rPr>
        <w:t>2. Не менее чем за 5 дней</w:t>
      </w:r>
      <w:r w:rsidR="00CC6DBA" w:rsidRPr="00FE4D12">
        <w:rPr>
          <w:rFonts w:ascii="Arial" w:hAnsi="Arial" w:cs="Arial"/>
        </w:rPr>
        <w:t xml:space="preserve"> до </w:t>
      </w:r>
      <w:r w:rsidRPr="00FE4D12">
        <w:rPr>
          <w:rFonts w:ascii="Arial" w:hAnsi="Arial" w:cs="Arial"/>
        </w:rPr>
        <w:t xml:space="preserve">срока проведения </w:t>
      </w:r>
      <w:r w:rsidR="00CC6DBA" w:rsidRPr="00FE4D12">
        <w:rPr>
          <w:rFonts w:ascii="Arial" w:hAnsi="Arial" w:cs="Arial"/>
        </w:rPr>
        <w:t>инвентаризации директором филиала подписывается распоряжение, в котором устанавливается</w:t>
      </w:r>
      <w:r w:rsidRPr="00FE4D12">
        <w:rPr>
          <w:rFonts w:ascii="Arial" w:hAnsi="Arial" w:cs="Arial"/>
        </w:rPr>
        <w:t>: дата и</w:t>
      </w:r>
      <w:r w:rsidR="00CC6DBA" w:rsidRPr="00FE4D12">
        <w:rPr>
          <w:rFonts w:ascii="Arial" w:hAnsi="Arial" w:cs="Arial"/>
        </w:rPr>
        <w:t xml:space="preserve"> время пр</w:t>
      </w:r>
      <w:r w:rsidRPr="00FE4D12">
        <w:rPr>
          <w:rFonts w:ascii="Arial" w:hAnsi="Arial" w:cs="Arial"/>
        </w:rPr>
        <w:t>оведения инвентаризации,</w:t>
      </w:r>
      <w:r w:rsidR="00CC6DBA" w:rsidRPr="00FE4D12">
        <w:rPr>
          <w:rFonts w:ascii="Arial" w:hAnsi="Arial" w:cs="Arial"/>
        </w:rPr>
        <w:t xml:space="preserve"> </w:t>
      </w:r>
      <w:r w:rsidR="00703F0E" w:rsidRPr="00FE4D12">
        <w:rPr>
          <w:rFonts w:ascii="Arial" w:hAnsi="Arial" w:cs="Arial"/>
        </w:rPr>
        <w:t>председатель инвентаризационной комисс</w:t>
      </w:r>
      <w:proofErr w:type="gramStart"/>
      <w:r w:rsidR="00703F0E" w:rsidRPr="00FE4D12">
        <w:rPr>
          <w:rFonts w:ascii="Arial" w:hAnsi="Arial" w:cs="Arial"/>
        </w:rPr>
        <w:t>ии и её</w:t>
      </w:r>
      <w:proofErr w:type="gramEnd"/>
      <w:r w:rsidR="00703F0E" w:rsidRPr="00FE4D12">
        <w:rPr>
          <w:rFonts w:ascii="Arial" w:hAnsi="Arial" w:cs="Arial"/>
        </w:rPr>
        <w:t xml:space="preserve"> </w:t>
      </w:r>
      <w:r w:rsidR="00CC6DBA" w:rsidRPr="00FE4D12">
        <w:rPr>
          <w:rFonts w:ascii="Arial" w:hAnsi="Arial" w:cs="Arial"/>
        </w:rPr>
        <w:t>состав.</w:t>
      </w:r>
      <w:r w:rsidR="00A154AE" w:rsidRPr="00FE4D12">
        <w:rPr>
          <w:rFonts w:ascii="Arial" w:hAnsi="Arial" w:cs="Arial"/>
        </w:rPr>
        <w:t xml:space="preserve"> </w:t>
      </w:r>
      <w:proofErr w:type="gramStart"/>
      <w:r w:rsidR="00A154AE" w:rsidRPr="00FE4D12">
        <w:rPr>
          <w:rFonts w:ascii="Arial" w:hAnsi="Arial" w:cs="Arial"/>
        </w:rPr>
        <w:t>В</w:t>
      </w:r>
      <w:proofErr w:type="gramEnd"/>
      <w:r w:rsidR="00A154AE" w:rsidRPr="00FE4D12">
        <w:rPr>
          <w:rFonts w:ascii="Arial" w:hAnsi="Arial" w:cs="Arial"/>
        </w:rPr>
        <w:t xml:space="preserve"> состав </w:t>
      </w:r>
      <w:r w:rsidR="00703F0E" w:rsidRPr="00FE4D12">
        <w:rPr>
          <w:rFonts w:ascii="Arial" w:hAnsi="Arial" w:cs="Arial"/>
        </w:rPr>
        <w:t xml:space="preserve">инвентаризационной </w:t>
      </w:r>
      <w:r w:rsidR="00A154AE" w:rsidRPr="00FE4D12">
        <w:rPr>
          <w:rFonts w:ascii="Arial" w:hAnsi="Arial" w:cs="Arial"/>
        </w:rPr>
        <w:t>комиссии должны входить как сотрудники склада, так и сотрудники офиса.</w:t>
      </w:r>
      <w:r w:rsidR="00CC6DBA" w:rsidRPr="00FE4D12">
        <w:rPr>
          <w:rFonts w:ascii="Arial" w:hAnsi="Arial" w:cs="Arial"/>
        </w:rPr>
        <w:t xml:space="preserve"> Если инвентаризация проводится в рабочий день, то в этом же распоряжении начальнику отдела продаж (директору по продажам) дается указание о запрете отгрузок в этот день.</w:t>
      </w:r>
      <w:r w:rsidR="00A154AE" w:rsidRPr="00FE4D12">
        <w:rPr>
          <w:rFonts w:ascii="Arial" w:hAnsi="Arial" w:cs="Arial"/>
        </w:rPr>
        <w:t xml:space="preserve"> Предварительно день инвентаризации без отгрузок согласовывается с коммерческим отделом по электронной почте.</w:t>
      </w:r>
    </w:p>
    <w:p w:rsidR="00CC6DBA" w:rsidRPr="00FE4D12" w:rsidRDefault="00DE5A1F" w:rsidP="00CC6DBA">
      <w:pPr>
        <w:ind w:firstLine="720"/>
        <w:jc w:val="both"/>
        <w:rPr>
          <w:rFonts w:ascii="Arial" w:hAnsi="Arial" w:cs="Arial"/>
        </w:rPr>
      </w:pPr>
      <w:r w:rsidRPr="00FE4D12">
        <w:rPr>
          <w:rFonts w:ascii="Arial" w:hAnsi="Arial" w:cs="Arial"/>
        </w:rPr>
        <w:t xml:space="preserve">3. </w:t>
      </w:r>
      <w:proofErr w:type="gramStart"/>
      <w:r w:rsidRPr="00FE4D12">
        <w:rPr>
          <w:rFonts w:ascii="Arial" w:hAnsi="Arial" w:cs="Arial"/>
        </w:rPr>
        <w:t>Руководитель/начальник склада/старший кладовщик/кладовщик филиала</w:t>
      </w:r>
      <w:r w:rsidR="00CC6DBA" w:rsidRPr="00FE4D12">
        <w:rPr>
          <w:rFonts w:ascii="Arial" w:hAnsi="Arial" w:cs="Arial"/>
        </w:rPr>
        <w:t>, логист филиала планируют отгрузки реализаций таким образом, чтобы максимально разгрузить склад к</w:t>
      </w:r>
      <w:r w:rsidR="007B78FE" w:rsidRPr="00FE4D12">
        <w:rPr>
          <w:rFonts w:ascii="Arial" w:hAnsi="Arial" w:cs="Arial"/>
        </w:rPr>
        <w:t>о</w:t>
      </w:r>
      <w:r w:rsidR="00CC6DBA" w:rsidRPr="00FE4D12">
        <w:rPr>
          <w:rFonts w:ascii="Arial" w:hAnsi="Arial" w:cs="Arial"/>
        </w:rPr>
        <w:t xml:space="preserve"> дню проведения инвентаризации, а также согласовывают с логистами </w:t>
      </w:r>
      <w:r w:rsidR="00703F0E" w:rsidRPr="00FE4D12">
        <w:rPr>
          <w:rFonts w:ascii="Arial" w:hAnsi="Arial" w:cs="Arial"/>
        </w:rPr>
        <w:t xml:space="preserve">распределительных </w:t>
      </w:r>
      <w:r w:rsidR="00CC6DBA" w:rsidRPr="00FE4D12">
        <w:rPr>
          <w:rFonts w:ascii="Arial" w:hAnsi="Arial" w:cs="Arial"/>
        </w:rPr>
        <w:t xml:space="preserve">складов </w:t>
      </w:r>
      <w:r w:rsidR="00703F0E" w:rsidRPr="00FE4D12">
        <w:rPr>
          <w:rFonts w:ascii="Arial" w:hAnsi="Arial" w:cs="Arial"/>
        </w:rPr>
        <w:t>(Москва и Екатеринбург)</w:t>
      </w:r>
      <w:r w:rsidR="00CC6DBA" w:rsidRPr="00FE4D12">
        <w:rPr>
          <w:rFonts w:ascii="Arial" w:hAnsi="Arial" w:cs="Arial"/>
        </w:rPr>
        <w:t xml:space="preserve"> </w:t>
      </w:r>
      <w:r w:rsidR="00703F0E" w:rsidRPr="00FE4D12">
        <w:rPr>
          <w:rFonts w:ascii="Arial" w:hAnsi="Arial" w:cs="Arial"/>
        </w:rPr>
        <w:t>график движения перемещений,</w:t>
      </w:r>
      <w:r w:rsidR="00CC6DBA" w:rsidRPr="00FE4D12">
        <w:rPr>
          <w:rFonts w:ascii="Arial" w:hAnsi="Arial" w:cs="Arial"/>
        </w:rPr>
        <w:t xml:space="preserve"> исключающий </w:t>
      </w:r>
      <w:r w:rsidR="00703F0E" w:rsidRPr="00FE4D12">
        <w:rPr>
          <w:rFonts w:ascii="Arial" w:hAnsi="Arial" w:cs="Arial"/>
        </w:rPr>
        <w:t xml:space="preserve">приход товара на региональный склад в </w:t>
      </w:r>
      <w:r w:rsidR="00CC6DBA" w:rsidRPr="00FE4D12">
        <w:rPr>
          <w:rFonts w:ascii="Arial" w:hAnsi="Arial" w:cs="Arial"/>
        </w:rPr>
        <w:t>день проведения инвентаризации.</w:t>
      </w:r>
      <w:proofErr w:type="gramEnd"/>
    </w:p>
    <w:p w:rsidR="00CC6DBA" w:rsidRPr="00FE4D12" w:rsidRDefault="00280C5E" w:rsidP="00CC6DBA">
      <w:pPr>
        <w:ind w:firstLine="720"/>
        <w:jc w:val="both"/>
        <w:rPr>
          <w:rFonts w:ascii="Arial" w:hAnsi="Arial" w:cs="Arial"/>
        </w:rPr>
      </w:pPr>
      <w:r w:rsidRPr="00FE4D12">
        <w:rPr>
          <w:rFonts w:ascii="Arial" w:hAnsi="Arial" w:cs="Arial"/>
        </w:rPr>
        <w:t>4</w:t>
      </w:r>
      <w:r w:rsidR="00CC6DBA" w:rsidRPr="00FE4D12">
        <w:rPr>
          <w:rFonts w:ascii="Arial" w:hAnsi="Arial" w:cs="Arial"/>
        </w:rPr>
        <w:t xml:space="preserve">. </w:t>
      </w:r>
      <w:proofErr w:type="gramStart"/>
      <w:r w:rsidR="00CC6DBA" w:rsidRPr="00FE4D12">
        <w:rPr>
          <w:rFonts w:ascii="Arial" w:hAnsi="Arial" w:cs="Arial"/>
        </w:rPr>
        <w:t>Начальник склада</w:t>
      </w:r>
      <w:r w:rsidR="00DE5A1F" w:rsidRPr="00FE4D12">
        <w:rPr>
          <w:rFonts w:ascii="Arial" w:hAnsi="Arial" w:cs="Arial"/>
        </w:rPr>
        <w:t>/старший кладовщик/кладовщик/офис менеджер/оператор</w:t>
      </w:r>
      <w:r w:rsidR="00CC6DBA" w:rsidRPr="00FE4D12">
        <w:rPr>
          <w:rFonts w:ascii="Arial" w:hAnsi="Arial" w:cs="Arial"/>
        </w:rPr>
        <w:t xml:space="preserve"> в конце рабочего дня, предшествующего дню инвентаризации, убеждается в том, что в </w:t>
      </w:r>
      <w:r w:rsidR="00885158" w:rsidRPr="00FE4D12">
        <w:rPr>
          <w:rFonts w:ascii="Arial" w:hAnsi="Arial" w:cs="Arial"/>
        </w:rPr>
        <w:t xml:space="preserve">системе </w:t>
      </w:r>
      <w:r w:rsidR="00CC6DBA" w:rsidRPr="00FE4D12">
        <w:rPr>
          <w:rFonts w:ascii="Arial" w:hAnsi="Arial" w:cs="Arial"/>
        </w:rPr>
        <w:t>проведены все документы, влияющие на остатки товара на складе (сформированы и проведены акты приемки перемещений, у всех отгруженных реализаций выс</w:t>
      </w:r>
      <w:r w:rsidR="00885158" w:rsidRPr="00FE4D12">
        <w:rPr>
          <w:rFonts w:ascii="Arial" w:hAnsi="Arial" w:cs="Arial"/>
        </w:rPr>
        <w:t xml:space="preserve">тавлен соответствующий статус), а также </w:t>
      </w:r>
      <w:r w:rsidRPr="00FE4D12">
        <w:rPr>
          <w:rFonts w:ascii="Arial" w:hAnsi="Arial" w:cs="Arial"/>
        </w:rPr>
        <w:t xml:space="preserve">в </w:t>
      </w:r>
      <w:r w:rsidR="00885158" w:rsidRPr="00FE4D12">
        <w:rPr>
          <w:rFonts w:ascii="Arial" w:hAnsi="Arial" w:cs="Arial"/>
        </w:rPr>
        <w:t>фактическо</w:t>
      </w:r>
      <w:r w:rsidRPr="00FE4D12">
        <w:rPr>
          <w:rFonts w:ascii="Arial" w:hAnsi="Arial" w:cs="Arial"/>
        </w:rPr>
        <w:t>м</w:t>
      </w:r>
      <w:r w:rsidR="00885158" w:rsidRPr="00FE4D12">
        <w:rPr>
          <w:rFonts w:ascii="Arial" w:hAnsi="Arial" w:cs="Arial"/>
        </w:rPr>
        <w:t xml:space="preserve"> отсутстви</w:t>
      </w:r>
      <w:r w:rsidRPr="00FE4D12">
        <w:rPr>
          <w:rFonts w:ascii="Arial" w:hAnsi="Arial" w:cs="Arial"/>
        </w:rPr>
        <w:t>и</w:t>
      </w:r>
      <w:r w:rsidR="00885158" w:rsidRPr="00FE4D12">
        <w:rPr>
          <w:rFonts w:ascii="Arial" w:hAnsi="Arial" w:cs="Arial"/>
        </w:rPr>
        <w:t xml:space="preserve"> </w:t>
      </w:r>
      <w:r w:rsidR="00CC6DBA" w:rsidRPr="00FE4D12">
        <w:rPr>
          <w:rFonts w:ascii="Arial" w:hAnsi="Arial" w:cs="Arial"/>
        </w:rPr>
        <w:t xml:space="preserve"> неучтенного</w:t>
      </w:r>
      <w:r w:rsidR="00885158" w:rsidRPr="00FE4D12">
        <w:rPr>
          <w:rFonts w:ascii="Arial" w:hAnsi="Arial" w:cs="Arial"/>
        </w:rPr>
        <w:t xml:space="preserve"> и стороннего</w:t>
      </w:r>
      <w:r w:rsidR="00CC6DBA" w:rsidRPr="00FE4D12">
        <w:rPr>
          <w:rFonts w:ascii="Arial" w:hAnsi="Arial" w:cs="Arial"/>
        </w:rPr>
        <w:t xml:space="preserve"> товара.</w:t>
      </w:r>
      <w:proofErr w:type="gramEnd"/>
      <w:r w:rsidR="007B78FE" w:rsidRPr="00FE4D12">
        <w:rPr>
          <w:rFonts w:ascii="Arial" w:hAnsi="Arial" w:cs="Arial"/>
        </w:rPr>
        <w:t xml:space="preserve"> </w:t>
      </w:r>
      <w:r w:rsidR="00A154AE" w:rsidRPr="00FE4D12">
        <w:rPr>
          <w:rFonts w:ascii="Arial" w:hAnsi="Arial" w:cs="Arial"/>
        </w:rPr>
        <w:t>Н</w:t>
      </w:r>
      <w:r w:rsidR="007B78FE" w:rsidRPr="00FE4D12">
        <w:rPr>
          <w:rFonts w:ascii="Arial" w:hAnsi="Arial" w:cs="Arial"/>
        </w:rPr>
        <w:t>еобходимо, чтобы в течение недели, предшествующей инвентаризации участники определили незакрытые перемещения и реализации, связанные с их склад</w:t>
      </w:r>
      <w:r w:rsidRPr="00FE4D12">
        <w:rPr>
          <w:rFonts w:ascii="Arial" w:hAnsi="Arial" w:cs="Arial"/>
        </w:rPr>
        <w:t>о</w:t>
      </w:r>
      <w:r w:rsidR="007B78FE" w:rsidRPr="00FE4D12">
        <w:rPr>
          <w:rFonts w:ascii="Arial" w:hAnsi="Arial" w:cs="Arial"/>
        </w:rPr>
        <w:t>м (складами) и приняли меры по зак</w:t>
      </w:r>
      <w:r w:rsidRPr="00FE4D12">
        <w:rPr>
          <w:rFonts w:ascii="Arial" w:hAnsi="Arial" w:cs="Arial"/>
        </w:rPr>
        <w:t>рытию перемещений и реализаций.</w:t>
      </w:r>
    </w:p>
    <w:p w:rsidR="00CC6DBA" w:rsidRPr="00FE4D12" w:rsidRDefault="00280C5E" w:rsidP="00CC6DBA">
      <w:pPr>
        <w:ind w:firstLine="720"/>
        <w:jc w:val="both"/>
        <w:rPr>
          <w:rFonts w:ascii="Arial" w:hAnsi="Arial" w:cs="Arial"/>
        </w:rPr>
      </w:pPr>
      <w:r w:rsidRPr="00FE4D12">
        <w:rPr>
          <w:rFonts w:ascii="Arial" w:hAnsi="Arial" w:cs="Arial"/>
        </w:rPr>
        <w:t>5</w:t>
      </w:r>
      <w:r w:rsidR="00CC6DBA" w:rsidRPr="00FE4D12">
        <w:rPr>
          <w:rFonts w:ascii="Arial" w:hAnsi="Arial" w:cs="Arial"/>
        </w:rPr>
        <w:t xml:space="preserve">. </w:t>
      </w:r>
      <w:proofErr w:type="gramStart"/>
      <w:r w:rsidR="00CC6DBA" w:rsidRPr="00FE4D12">
        <w:rPr>
          <w:rFonts w:ascii="Arial" w:hAnsi="Arial" w:cs="Arial"/>
        </w:rPr>
        <w:t xml:space="preserve">В день проведения инвентаризации </w:t>
      </w:r>
      <w:r w:rsidRPr="00FE4D12">
        <w:rPr>
          <w:rFonts w:ascii="Arial" w:hAnsi="Arial" w:cs="Arial"/>
        </w:rPr>
        <w:t xml:space="preserve">руководитель филиала </w:t>
      </w:r>
      <w:r w:rsidR="00CC6DBA" w:rsidRPr="00FE4D12">
        <w:rPr>
          <w:rFonts w:ascii="Arial" w:hAnsi="Arial" w:cs="Arial"/>
        </w:rPr>
        <w:t>совместно с начальником склада</w:t>
      </w:r>
      <w:r w:rsidR="00885158" w:rsidRPr="00FE4D12">
        <w:rPr>
          <w:rFonts w:ascii="Arial" w:hAnsi="Arial" w:cs="Arial"/>
        </w:rPr>
        <w:t xml:space="preserve"> </w:t>
      </w:r>
      <w:r w:rsidR="00CC6DBA" w:rsidRPr="00FE4D12">
        <w:rPr>
          <w:rFonts w:ascii="Arial" w:hAnsi="Arial" w:cs="Arial"/>
        </w:rPr>
        <w:t xml:space="preserve">формирует и сохраняет в </w:t>
      </w:r>
      <w:r w:rsidR="00885158" w:rsidRPr="00FE4D12">
        <w:rPr>
          <w:rFonts w:ascii="Arial" w:hAnsi="Arial" w:cs="Arial"/>
        </w:rPr>
        <w:t xml:space="preserve">системе </w:t>
      </w:r>
      <w:r w:rsidR="00CC6DBA" w:rsidRPr="00FE4D12">
        <w:rPr>
          <w:rFonts w:ascii="Arial" w:hAnsi="Arial" w:cs="Arial"/>
        </w:rPr>
        <w:t xml:space="preserve">документ «Инвентаризация склада», на основании печатных форм которого формирует </w:t>
      </w:r>
      <w:r w:rsidRPr="00FE4D12">
        <w:rPr>
          <w:rFonts w:ascii="Arial" w:hAnsi="Arial" w:cs="Arial"/>
        </w:rPr>
        <w:t>документ</w:t>
      </w:r>
      <w:r w:rsidR="00CC6DBA" w:rsidRPr="00FE4D12">
        <w:rPr>
          <w:rFonts w:ascii="Arial" w:hAnsi="Arial" w:cs="Arial"/>
        </w:rPr>
        <w:t xml:space="preserve"> ИНВ-3 и сличительную ведомость, сохраняя последнюю в виде </w:t>
      </w:r>
      <w:r w:rsidR="00CC6DBA" w:rsidRPr="00FE4D12">
        <w:rPr>
          <w:rFonts w:ascii="Arial" w:hAnsi="Arial" w:cs="Arial"/>
          <w:lang w:val="en-US"/>
        </w:rPr>
        <w:t>Excel</w:t>
      </w:r>
      <w:r w:rsidR="00CC6DBA" w:rsidRPr="00FE4D12">
        <w:rPr>
          <w:rFonts w:ascii="Arial" w:hAnsi="Arial" w:cs="Arial"/>
        </w:rPr>
        <w:t>-файла.</w:t>
      </w:r>
      <w:proofErr w:type="gramEnd"/>
      <w:r w:rsidR="00CC6DBA" w:rsidRPr="00FE4D12">
        <w:rPr>
          <w:rFonts w:ascii="Arial" w:hAnsi="Arial" w:cs="Arial"/>
        </w:rPr>
        <w:t xml:space="preserve"> На первой странице ИНВ-3 ставят подписи все лица, материально ответственные за наличие товара на складе, страница передается председателю комиссии.</w:t>
      </w:r>
    </w:p>
    <w:p w:rsidR="00DE5A1F" w:rsidRPr="00FE4D12" w:rsidRDefault="00DE5A1F" w:rsidP="000A5EBB">
      <w:pPr>
        <w:pageBreakBefore/>
        <w:ind w:firstLine="720"/>
        <w:jc w:val="both"/>
        <w:rPr>
          <w:rFonts w:ascii="Arial" w:hAnsi="Arial" w:cs="Arial"/>
        </w:rPr>
      </w:pPr>
      <w:r w:rsidRPr="00FE4D12">
        <w:rPr>
          <w:rFonts w:ascii="Arial" w:hAnsi="Arial" w:cs="Arial"/>
        </w:rPr>
        <w:lastRenderedPageBreak/>
        <w:t>Инструкция заполнения документа «Инвентаризация склада»:</w:t>
      </w:r>
    </w:p>
    <w:p w:rsidR="00320CDA" w:rsidRPr="00FE4D12" w:rsidRDefault="00320CDA" w:rsidP="00E727A5">
      <w:pPr>
        <w:ind w:firstLine="187"/>
        <w:jc w:val="both"/>
        <w:rPr>
          <w:rFonts w:ascii="Arial" w:hAnsi="Arial" w:cs="Arial"/>
        </w:rPr>
      </w:pPr>
    </w:p>
    <w:p w:rsidR="009D2D4F" w:rsidRPr="00FE4D12" w:rsidRDefault="009D2D4F" w:rsidP="009D2D4F">
      <w:pPr>
        <w:ind w:firstLine="720"/>
        <w:jc w:val="both"/>
        <w:rPr>
          <w:rFonts w:ascii="Arial" w:hAnsi="Arial" w:cs="Arial"/>
        </w:rPr>
      </w:pPr>
    </w:p>
    <w:p w:rsidR="009D2D4F" w:rsidRPr="00FE4D12" w:rsidRDefault="00AC79FF" w:rsidP="00AC79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…………………………..</w:t>
      </w:r>
    </w:p>
    <w:p w:rsidR="009D2D4F" w:rsidRPr="00FE4D12" w:rsidRDefault="009D2D4F" w:rsidP="009D2D4F">
      <w:pPr>
        <w:ind w:firstLine="720"/>
        <w:jc w:val="both"/>
        <w:rPr>
          <w:rFonts w:ascii="Arial" w:hAnsi="Arial" w:cs="Arial"/>
        </w:rPr>
      </w:pPr>
    </w:p>
    <w:p w:rsidR="009D2D4F" w:rsidRPr="00FE4D12" w:rsidRDefault="009D2D4F" w:rsidP="009D2D4F">
      <w:pPr>
        <w:ind w:firstLine="720"/>
        <w:jc w:val="both"/>
        <w:rPr>
          <w:rFonts w:ascii="Arial" w:hAnsi="Arial" w:cs="Arial"/>
        </w:rPr>
      </w:pPr>
    </w:p>
    <w:p w:rsidR="009D2D4F" w:rsidRPr="00FE4D12" w:rsidRDefault="009D2D4F" w:rsidP="009D2D4F">
      <w:pPr>
        <w:ind w:firstLine="720"/>
        <w:jc w:val="both"/>
        <w:rPr>
          <w:rFonts w:ascii="Arial" w:hAnsi="Arial" w:cs="Arial"/>
        </w:rPr>
      </w:pPr>
    </w:p>
    <w:p w:rsidR="009D2D4F" w:rsidRPr="00FE4D12" w:rsidRDefault="009D2D4F" w:rsidP="009D2D4F">
      <w:pPr>
        <w:ind w:firstLine="720"/>
        <w:jc w:val="both"/>
        <w:rPr>
          <w:rFonts w:ascii="Arial" w:hAnsi="Arial" w:cs="Arial"/>
        </w:rPr>
      </w:pPr>
    </w:p>
    <w:p w:rsidR="00726ED6" w:rsidRPr="00FE4D12" w:rsidRDefault="00280C5E" w:rsidP="00726ED6">
      <w:pPr>
        <w:ind w:firstLine="720"/>
        <w:jc w:val="both"/>
        <w:rPr>
          <w:rFonts w:ascii="Arial" w:hAnsi="Arial" w:cs="Arial"/>
        </w:rPr>
      </w:pPr>
      <w:r w:rsidRPr="00FE4D12">
        <w:rPr>
          <w:rFonts w:ascii="Arial" w:hAnsi="Arial" w:cs="Arial"/>
        </w:rPr>
        <w:t>6</w:t>
      </w:r>
      <w:r w:rsidR="00CC6DBA" w:rsidRPr="00FE4D12">
        <w:rPr>
          <w:rFonts w:ascii="Arial" w:hAnsi="Arial" w:cs="Arial"/>
        </w:rPr>
        <w:t xml:space="preserve">. </w:t>
      </w:r>
      <w:proofErr w:type="gramStart"/>
      <w:r w:rsidR="000A47C5" w:rsidRPr="00FE4D12">
        <w:rPr>
          <w:rFonts w:ascii="Arial" w:hAnsi="Arial" w:cs="Arial"/>
        </w:rPr>
        <w:t>Документ «Сверка наличия»</w:t>
      </w:r>
      <w:r w:rsidR="00CC6DBA" w:rsidRPr="00FE4D12">
        <w:rPr>
          <w:rFonts w:ascii="Arial" w:hAnsi="Arial" w:cs="Arial"/>
        </w:rPr>
        <w:t xml:space="preserve"> преобразуется в </w:t>
      </w:r>
      <w:r w:rsidR="00CC6DBA" w:rsidRPr="00FE4D12">
        <w:rPr>
          <w:rFonts w:ascii="Arial" w:hAnsi="Arial" w:cs="Arial"/>
          <w:lang w:val="en-US"/>
        </w:rPr>
        <w:t>Excel</w:t>
      </w:r>
      <w:r w:rsidR="00CC6DBA" w:rsidRPr="00FE4D12">
        <w:rPr>
          <w:rFonts w:ascii="Arial" w:hAnsi="Arial" w:cs="Arial"/>
        </w:rPr>
        <w:t>-файле к виду, удобному для обработки (наименование товара сортируется в алфавитном порядке</w:t>
      </w:r>
      <w:r w:rsidRPr="00FE4D12">
        <w:rPr>
          <w:rFonts w:ascii="Arial" w:hAnsi="Arial" w:cs="Arial"/>
        </w:rPr>
        <w:t xml:space="preserve">, либо </w:t>
      </w:r>
      <w:r w:rsidR="00B53468" w:rsidRPr="00FE4D12">
        <w:rPr>
          <w:rFonts w:ascii="Arial" w:hAnsi="Arial" w:cs="Arial"/>
        </w:rPr>
        <w:t>по кодам продукции</w:t>
      </w:r>
      <w:r w:rsidRPr="00FE4D12">
        <w:rPr>
          <w:rFonts w:ascii="Arial" w:hAnsi="Arial" w:cs="Arial"/>
        </w:rPr>
        <w:t>, либо</w:t>
      </w:r>
      <w:r w:rsidR="00B53468" w:rsidRPr="00FE4D12">
        <w:rPr>
          <w:rFonts w:ascii="Arial" w:hAnsi="Arial" w:cs="Arial"/>
        </w:rPr>
        <w:t xml:space="preserve"> по группам</w:t>
      </w:r>
      <w:r w:rsidR="00CC6DBA" w:rsidRPr="00FE4D12">
        <w:rPr>
          <w:rFonts w:ascii="Arial" w:hAnsi="Arial" w:cs="Arial"/>
        </w:rPr>
        <w:t xml:space="preserve">, </w:t>
      </w:r>
      <w:r w:rsidR="00B53468" w:rsidRPr="00FE4D12">
        <w:rPr>
          <w:rFonts w:ascii="Arial" w:hAnsi="Arial" w:cs="Arial"/>
        </w:rPr>
        <w:t>ячейки</w:t>
      </w:r>
      <w:r w:rsidR="00CC6DBA" w:rsidRPr="00FE4D12">
        <w:rPr>
          <w:rFonts w:ascii="Arial" w:hAnsi="Arial" w:cs="Arial"/>
        </w:rPr>
        <w:t xml:space="preserve"> таблицы форматируются таким образом, чтобы исключить потерю текстовой информации).</w:t>
      </w:r>
      <w:proofErr w:type="gramEnd"/>
      <w:r w:rsidR="00CC6DBA" w:rsidRPr="00FE4D12">
        <w:rPr>
          <w:rFonts w:ascii="Arial" w:hAnsi="Arial" w:cs="Arial"/>
        </w:rPr>
        <w:t xml:space="preserve"> </w:t>
      </w:r>
      <w:r w:rsidRPr="00FE4D12">
        <w:rPr>
          <w:rFonts w:ascii="Arial" w:hAnsi="Arial" w:cs="Arial"/>
        </w:rPr>
        <w:t>В обязательном порядке</w:t>
      </w:r>
      <w:r w:rsidR="00CC6DBA" w:rsidRPr="00FE4D12">
        <w:rPr>
          <w:rFonts w:ascii="Arial" w:hAnsi="Arial" w:cs="Arial"/>
        </w:rPr>
        <w:t xml:space="preserve"> из сличительной ведомости </w:t>
      </w:r>
      <w:r w:rsidRPr="00FE4D12">
        <w:rPr>
          <w:rFonts w:ascii="Arial" w:hAnsi="Arial" w:cs="Arial"/>
        </w:rPr>
        <w:t>должен</w:t>
      </w:r>
      <w:r w:rsidR="00CC6DBA" w:rsidRPr="00FE4D12">
        <w:rPr>
          <w:rFonts w:ascii="Arial" w:hAnsi="Arial" w:cs="Arial"/>
        </w:rPr>
        <w:t xml:space="preserve"> быть удален столбец, содержащий количество товара по документам. </w:t>
      </w:r>
      <w:r w:rsidR="009D2D4F" w:rsidRPr="00FE4D12">
        <w:rPr>
          <w:rFonts w:ascii="Arial" w:hAnsi="Arial" w:cs="Arial"/>
        </w:rPr>
        <w:t>Добавить колонки «Срок годности товара», «</w:t>
      </w:r>
      <w:r w:rsidR="00885158" w:rsidRPr="00FE4D12">
        <w:rPr>
          <w:rFonts w:ascii="Arial" w:hAnsi="Arial" w:cs="Arial"/>
        </w:rPr>
        <w:t xml:space="preserve">Из них с </w:t>
      </w:r>
      <w:r w:rsidR="009D2D4F" w:rsidRPr="00FE4D12">
        <w:rPr>
          <w:rFonts w:ascii="Arial" w:hAnsi="Arial" w:cs="Arial"/>
        </w:rPr>
        <w:t>Брак</w:t>
      </w:r>
      <w:r w:rsidR="00885158" w:rsidRPr="00FE4D12">
        <w:rPr>
          <w:rFonts w:ascii="Arial" w:hAnsi="Arial" w:cs="Arial"/>
        </w:rPr>
        <w:t>ом или потерей</w:t>
      </w:r>
      <w:r w:rsidR="009D2D4F" w:rsidRPr="00FE4D12">
        <w:rPr>
          <w:rFonts w:ascii="Arial" w:hAnsi="Arial" w:cs="Arial"/>
        </w:rPr>
        <w:t xml:space="preserve"> товарного вида». </w:t>
      </w:r>
      <w:r w:rsidR="00CC6DBA" w:rsidRPr="00FE4D12">
        <w:rPr>
          <w:rFonts w:ascii="Arial" w:hAnsi="Arial" w:cs="Arial"/>
        </w:rPr>
        <w:t>Ведомость распечатывается в количестве, соответствующем количеству членов комиссии.</w:t>
      </w:r>
      <w:r w:rsidR="00B53468" w:rsidRPr="00FE4D12">
        <w:rPr>
          <w:rFonts w:ascii="Arial" w:hAnsi="Arial" w:cs="Arial"/>
        </w:rPr>
        <w:t xml:space="preserve"> </w:t>
      </w:r>
    </w:p>
    <w:p w:rsidR="00CC6DBA" w:rsidRPr="00FE4D12" w:rsidRDefault="00C02B22" w:rsidP="00CC6DBA">
      <w:pPr>
        <w:ind w:firstLine="720"/>
        <w:jc w:val="both"/>
        <w:rPr>
          <w:rFonts w:ascii="Arial" w:hAnsi="Arial" w:cs="Arial"/>
        </w:rPr>
      </w:pPr>
      <w:r w:rsidRPr="00FE4D12">
        <w:rPr>
          <w:rFonts w:ascii="Arial" w:hAnsi="Arial" w:cs="Arial"/>
        </w:rPr>
        <w:t>7</w:t>
      </w:r>
      <w:r w:rsidR="00CC6DBA" w:rsidRPr="00FE4D12">
        <w:rPr>
          <w:rFonts w:ascii="Arial" w:hAnsi="Arial" w:cs="Arial"/>
        </w:rPr>
        <w:t>. Непосредственным подсчетом товара на складе занимаются пары: член инвентаризационной комиссии и материально ответственное лицо</w:t>
      </w:r>
      <w:r w:rsidR="0091201B" w:rsidRPr="00FE4D12">
        <w:rPr>
          <w:rFonts w:ascii="Arial" w:hAnsi="Arial" w:cs="Arial"/>
        </w:rPr>
        <w:t xml:space="preserve"> (работник регионального склада)</w:t>
      </w:r>
      <w:r w:rsidR="00CC6DBA" w:rsidRPr="00FE4D12">
        <w:rPr>
          <w:rFonts w:ascii="Arial" w:hAnsi="Arial" w:cs="Arial"/>
        </w:rPr>
        <w:t>.</w:t>
      </w:r>
    </w:p>
    <w:p w:rsidR="00C02B22" w:rsidRPr="00FE4D12" w:rsidRDefault="00C02B22" w:rsidP="0091201B">
      <w:pPr>
        <w:ind w:firstLine="720"/>
        <w:jc w:val="both"/>
        <w:rPr>
          <w:rFonts w:ascii="Arial" w:hAnsi="Arial" w:cs="Arial"/>
          <w:lang w:val="en-US"/>
        </w:rPr>
      </w:pPr>
      <w:r w:rsidRPr="00FE4D12">
        <w:rPr>
          <w:rFonts w:ascii="Arial" w:hAnsi="Arial" w:cs="Arial"/>
        </w:rPr>
        <w:t>8</w:t>
      </w:r>
      <w:r w:rsidR="00CC6DBA" w:rsidRPr="00FE4D12">
        <w:rPr>
          <w:rFonts w:ascii="Arial" w:hAnsi="Arial" w:cs="Arial"/>
        </w:rPr>
        <w:t>. Подсчет товара ведется «сквозным» методом:</w:t>
      </w:r>
      <w:r w:rsidRPr="00FE4D12">
        <w:rPr>
          <w:rFonts w:ascii="Arial" w:hAnsi="Arial" w:cs="Arial"/>
        </w:rPr>
        <w:t xml:space="preserve"> склад разбивается на зоны </w:t>
      </w:r>
      <w:proofErr w:type="gramStart"/>
      <w:r w:rsidRPr="00FE4D12">
        <w:rPr>
          <w:rFonts w:ascii="Arial" w:hAnsi="Arial" w:cs="Arial"/>
        </w:rPr>
        <w:t>подсчета</w:t>
      </w:r>
      <w:proofErr w:type="gramEnd"/>
      <w:r w:rsidRPr="00FE4D12">
        <w:rPr>
          <w:rFonts w:ascii="Arial" w:hAnsi="Arial" w:cs="Arial"/>
        </w:rPr>
        <w:t xml:space="preserve"> и председатель </w:t>
      </w:r>
      <w:r w:rsidR="0091201B" w:rsidRPr="00FE4D12">
        <w:rPr>
          <w:rFonts w:ascii="Arial" w:hAnsi="Arial" w:cs="Arial"/>
        </w:rPr>
        <w:t xml:space="preserve">инвентаризационной комиссии закрепляет </w:t>
      </w:r>
      <w:r w:rsidRPr="00FE4D12">
        <w:rPr>
          <w:rFonts w:ascii="Arial" w:hAnsi="Arial" w:cs="Arial"/>
        </w:rPr>
        <w:t xml:space="preserve">их </w:t>
      </w:r>
      <w:r w:rsidR="0091201B" w:rsidRPr="00FE4D12">
        <w:rPr>
          <w:rFonts w:ascii="Arial" w:hAnsi="Arial" w:cs="Arial"/>
        </w:rPr>
        <w:t>за парами.  Ч</w:t>
      </w:r>
      <w:r w:rsidR="00CC6DBA" w:rsidRPr="00FE4D12">
        <w:rPr>
          <w:rFonts w:ascii="Arial" w:hAnsi="Arial" w:cs="Arial"/>
        </w:rPr>
        <w:t>лены комиссии</w:t>
      </w:r>
      <w:r w:rsidR="0091201B" w:rsidRPr="00FE4D12">
        <w:rPr>
          <w:rFonts w:ascii="Arial" w:hAnsi="Arial" w:cs="Arial"/>
        </w:rPr>
        <w:t xml:space="preserve"> (</w:t>
      </w:r>
      <w:r w:rsidR="00726ED6" w:rsidRPr="00FE4D12">
        <w:rPr>
          <w:rFonts w:ascii="Arial" w:hAnsi="Arial" w:cs="Arial"/>
        </w:rPr>
        <w:t>в составе пар</w:t>
      </w:r>
      <w:r w:rsidR="0091201B" w:rsidRPr="00FE4D12">
        <w:rPr>
          <w:rFonts w:ascii="Arial" w:hAnsi="Arial" w:cs="Arial"/>
        </w:rPr>
        <w:t>)</w:t>
      </w:r>
      <w:r w:rsidR="00CC6DBA" w:rsidRPr="00FE4D12">
        <w:rPr>
          <w:rFonts w:ascii="Arial" w:hAnsi="Arial" w:cs="Arial"/>
        </w:rPr>
        <w:t xml:space="preserve"> </w:t>
      </w:r>
      <w:r w:rsidR="0091201B" w:rsidRPr="00FE4D12">
        <w:rPr>
          <w:rFonts w:ascii="Arial" w:hAnsi="Arial" w:cs="Arial"/>
        </w:rPr>
        <w:t xml:space="preserve">самостоятельно </w:t>
      </w:r>
      <w:r w:rsidR="00CC6DBA" w:rsidRPr="00FE4D12">
        <w:rPr>
          <w:rFonts w:ascii="Arial" w:hAnsi="Arial" w:cs="Arial"/>
        </w:rPr>
        <w:t>выбирают направление движения (слева направо вдоль стены и пр</w:t>
      </w:r>
      <w:r w:rsidR="0091201B" w:rsidRPr="00FE4D12">
        <w:rPr>
          <w:rFonts w:ascii="Arial" w:hAnsi="Arial" w:cs="Arial"/>
        </w:rPr>
        <w:t>оч</w:t>
      </w:r>
      <w:r w:rsidR="00CC6DBA" w:rsidRPr="00FE4D12">
        <w:rPr>
          <w:rFonts w:ascii="Arial" w:hAnsi="Arial" w:cs="Arial"/>
        </w:rPr>
        <w:t xml:space="preserve">.) и считают без пропусков товар, строго придерживаясь данного направления. </w:t>
      </w:r>
    </w:p>
    <w:p w:rsidR="00C02B22" w:rsidRPr="00FE4D12" w:rsidRDefault="00FE4D12" w:rsidP="0091201B">
      <w:pPr>
        <w:ind w:firstLine="720"/>
        <w:jc w:val="both"/>
        <w:rPr>
          <w:rFonts w:ascii="Arial" w:hAnsi="Arial" w:cs="Arial"/>
          <w:b/>
          <w:i/>
          <w:u w:val="single"/>
          <w:lang w:val="en-US"/>
        </w:rPr>
      </w:pPr>
      <w:r w:rsidRPr="00FE4D12">
        <w:rPr>
          <w:rFonts w:ascii="Arial" w:hAnsi="Arial" w:cs="Arial"/>
          <w:b/>
          <w:i/>
          <w:u w:val="single"/>
        </w:rPr>
        <w:t>!!!</w:t>
      </w:r>
      <w:r w:rsidR="00C02B22" w:rsidRPr="00FE4D12">
        <w:rPr>
          <w:rFonts w:ascii="Arial" w:hAnsi="Arial" w:cs="Arial"/>
          <w:b/>
          <w:i/>
          <w:u w:val="single"/>
        </w:rPr>
        <w:t xml:space="preserve"> </w:t>
      </w:r>
      <w:r w:rsidR="00CC6DBA" w:rsidRPr="00FE4D12">
        <w:rPr>
          <w:rFonts w:ascii="Arial" w:hAnsi="Arial" w:cs="Arial"/>
          <w:b/>
          <w:i/>
          <w:u w:val="single"/>
        </w:rPr>
        <w:t>Перестановка</w:t>
      </w:r>
      <w:r w:rsidR="00FE062B" w:rsidRPr="00FE4D12">
        <w:rPr>
          <w:rFonts w:ascii="Arial" w:hAnsi="Arial" w:cs="Arial"/>
          <w:b/>
          <w:i/>
          <w:u w:val="single"/>
        </w:rPr>
        <w:t>, отгрузка и приемка</w:t>
      </w:r>
      <w:r w:rsidR="00C02B22" w:rsidRPr="00FE4D12">
        <w:rPr>
          <w:rFonts w:ascii="Arial" w:hAnsi="Arial" w:cs="Arial"/>
          <w:b/>
          <w:i/>
          <w:u w:val="single"/>
        </w:rPr>
        <w:t xml:space="preserve"> товара</w:t>
      </w:r>
      <w:r w:rsidR="00726ED6" w:rsidRPr="00FE4D12">
        <w:rPr>
          <w:rFonts w:ascii="Arial" w:hAnsi="Arial" w:cs="Arial"/>
          <w:b/>
          <w:i/>
          <w:u w:val="single"/>
        </w:rPr>
        <w:t>, формирование отгрузочных партий</w:t>
      </w:r>
      <w:r w:rsidR="00CC6DBA" w:rsidRPr="00FE4D12">
        <w:rPr>
          <w:rFonts w:ascii="Arial" w:hAnsi="Arial" w:cs="Arial"/>
          <w:b/>
          <w:i/>
          <w:u w:val="single"/>
        </w:rPr>
        <w:t xml:space="preserve"> товара на складе во время инвентаризации запрещена! </w:t>
      </w:r>
      <w:r w:rsidR="00726ED6" w:rsidRPr="00FE4D12">
        <w:rPr>
          <w:rFonts w:ascii="Arial" w:hAnsi="Arial" w:cs="Arial"/>
          <w:b/>
          <w:i/>
          <w:u w:val="single"/>
        </w:rPr>
        <w:t xml:space="preserve">На момент проведения инвентаризации на региональном складе не должно быть собранных заказов  адрес клиентов и не разобранных перемещений с прихода. </w:t>
      </w:r>
    </w:p>
    <w:p w:rsidR="00FE4D12" w:rsidRPr="00FE4D12" w:rsidRDefault="00FE4D12" w:rsidP="0091201B">
      <w:pPr>
        <w:ind w:firstLine="720"/>
        <w:jc w:val="both"/>
        <w:rPr>
          <w:rFonts w:ascii="Arial" w:hAnsi="Arial" w:cs="Arial"/>
        </w:rPr>
      </w:pPr>
      <w:r w:rsidRPr="00FE4D12">
        <w:rPr>
          <w:rFonts w:ascii="Arial" w:hAnsi="Arial" w:cs="Arial"/>
        </w:rPr>
        <w:t xml:space="preserve">9. </w:t>
      </w:r>
      <w:r w:rsidR="00CC6DBA" w:rsidRPr="00FE4D12">
        <w:rPr>
          <w:rFonts w:ascii="Arial" w:hAnsi="Arial" w:cs="Arial"/>
        </w:rPr>
        <w:t xml:space="preserve">Каждая пара, участвующая в подсчете товара, заносит в свой экземпляр </w:t>
      </w:r>
      <w:r w:rsidR="000A47C5" w:rsidRPr="00FE4D12">
        <w:rPr>
          <w:rFonts w:ascii="Arial" w:hAnsi="Arial" w:cs="Arial"/>
        </w:rPr>
        <w:t>документ «Сверка наличия»</w:t>
      </w:r>
      <w:r w:rsidR="00CC6DBA" w:rsidRPr="00FE4D12">
        <w:rPr>
          <w:rFonts w:ascii="Arial" w:hAnsi="Arial" w:cs="Arial"/>
        </w:rPr>
        <w:t xml:space="preserve"> количество товара, сосчитанное непосредственно этой парой. </w:t>
      </w:r>
    </w:p>
    <w:p w:rsidR="00FE4D12" w:rsidRPr="00FE4D12" w:rsidRDefault="00885158" w:rsidP="0091201B">
      <w:pPr>
        <w:ind w:firstLine="720"/>
        <w:jc w:val="both"/>
        <w:rPr>
          <w:rFonts w:ascii="Arial" w:hAnsi="Arial" w:cs="Arial"/>
          <w:u w:val="single"/>
        </w:rPr>
      </w:pPr>
      <w:r w:rsidRPr="00FE4D12">
        <w:rPr>
          <w:rFonts w:ascii="Arial" w:hAnsi="Arial" w:cs="Arial"/>
          <w:u w:val="single"/>
        </w:rPr>
        <w:t>Комментарии</w:t>
      </w:r>
      <w:r w:rsidR="00CC6DBA" w:rsidRPr="00FE4D12">
        <w:rPr>
          <w:rFonts w:ascii="Arial" w:hAnsi="Arial" w:cs="Arial"/>
          <w:u w:val="single"/>
        </w:rPr>
        <w:t xml:space="preserve"> материально ответственных лиц о том, что данный товар должен располагаться в другом месте и поэтому его считать не нужно, что остатки данного товара можно принести откуда-то, что товар был ошибочно отгружен клиенту и его должны вот-вот вернуть и т. д. к рассмотрению не принимаются. </w:t>
      </w:r>
    </w:p>
    <w:p w:rsidR="00CC6DBA" w:rsidRPr="00FE4D12" w:rsidRDefault="00FE4D12" w:rsidP="0091201B">
      <w:pPr>
        <w:ind w:firstLine="720"/>
        <w:jc w:val="both"/>
        <w:rPr>
          <w:rFonts w:ascii="Arial" w:hAnsi="Arial" w:cs="Arial"/>
        </w:rPr>
      </w:pPr>
      <w:r w:rsidRPr="00FE4D12">
        <w:rPr>
          <w:rFonts w:ascii="Arial" w:hAnsi="Arial" w:cs="Arial"/>
        </w:rPr>
        <w:t xml:space="preserve">10. </w:t>
      </w:r>
      <w:r w:rsidR="00CC6DBA" w:rsidRPr="00FE4D12">
        <w:rPr>
          <w:rFonts w:ascii="Arial" w:hAnsi="Arial" w:cs="Arial"/>
        </w:rPr>
        <w:t xml:space="preserve">Товар, имеющийся на складе, но не указанный в сличительной ведомости, записывается </w:t>
      </w:r>
      <w:r w:rsidR="00885158" w:rsidRPr="00FE4D12">
        <w:rPr>
          <w:rFonts w:ascii="Arial" w:hAnsi="Arial" w:cs="Arial"/>
        </w:rPr>
        <w:t>в конце</w:t>
      </w:r>
      <w:r w:rsidR="00726ED6" w:rsidRPr="00FE4D12">
        <w:rPr>
          <w:rFonts w:ascii="Arial" w:hAnsi="Arial" w:cs="Arial"/>
        </w:rPr>
        <w:t xml:space="preserve"> </w:t>
      </w:r>
      <w:r w:rsidR="00CC6DBA" w:rsidRPr="00FE4D12">
        <w:rPr>
          <w:rFonts w:ascii="Arial" w:hAnsi="Arial" w:cs="Arial"/>
        </w:rPr>
        <w:t>сличительной ведомости с указанием полного наименования</w:t>
      </w:r>
      <w:r w:rsidR="00B53468" w:rsidRPr="00FE4D12">
        <w:rPr>
          <w:rFonts w:ascii="Arial" w:hAnsi="Arial" w:cs="Arial"/>
        </w:rPr>
        <w:t xml:space="preserve"> (кода товара по системе)</w:t>
      </w:r>
      <w:r w:rsidR="00CC6DBA" w:rsidRPr="00FE4D12">
        <w:rPr>
          <w:rFonts w:ascii="Arial" w:hAnsi="Arial" w:cs="Arial"/>
        </w:rPr>
        <w:t xml:space="preserve">, кратности упаковки (если </w:t>
      </w:r>
      <w:proofErr w:type="gramStart"/>
      <w:r w:rsidR="00CC6DBA" w:rsidRPr="00FE4D12">
        <w:rPr>
          <w:rFonts w:ascii="Arial" w:hAnsi="Arial" w:cs="Arial"/>
        </w:rPr>
        <w:t>ее</w:t>
      </w:r>
      <w:proofErr w:type="gramEnd"/>
      <w:r w:rsidR="00CC6DBA" w:rsidRPr="00FE4D12">
        <w:rPr>
          <w:rFonts w:ascii="Arial" w:hAnsi="Arial" w:cs="Arial"/>
        </w:rPr>
        <w:t xml:space="preserve"> возможно установить) и найденного количества.</w:t>
      </w:r>
      <w:r w:rsidR="009D2D4F" w:rsidRPr="00FE4D12">
        <w:rPr>
          <w:rFonts w:ascii="Arial" w:hAnsi="Arial" w:cs="Arial"/>
        </w:rPr>
        <w:t xml:space="preserve"> При подсчете товара, контролируется срок годности</w:t>
      </w:r>
      <w:r w:rsidR="00726ED6" w:rsidRPr="00FE4D12">
        <w:rPr>
          <w:rFonts w:ascii="Arial" w:hAnsi="Arial" w:cs="Arial"/>
        </w:rPr>
        <w:t>,</w:t>
      </w:r>
      <w:r w:rsidR="009D2D4F" w:rsidRPr="00FE4D12">
        <w:rPr>
          <w:rFonts w:ascii="Arial" w:hAnsi="Arial" w:cs="Arial"/>
        </w:rPr>
        <w:t xml:space="preserve"> указанный на упаковке и</w:t>
      </w:r>
      <w:r w:rsidR="00B53468" w:rsidRPr="00FE4D12">
        <w:rPr>
          <w:rFonts w:ascii="Arial" w:hAnsi="Arial" w:cs="Arial"/>
        </w:rPr>
        <w:t>ли на самом товаре, и вносится в</w:t>
      </w:r>
      <w:r w:rsidR="009D2D4F" w:rsidRPr="00FE4D12">
        <w:rPr>
          <w:rFonts w:ascii="Arial" w:hAnsi="Arial" w:cs="Arial"/>
        </w:rPr>
        <w:t xml:space="preserve"> сличительную ведомость. Также </w:t>
      </w:r>
      <w:r w:rsidR="00DA4C66" w:rsidRPr="00FE4D12">
        <w:rPr>
          <w:rFonts w:ascii="Arial" w:hAnsi="Arial" w:cs="Arial"/>
        </w:rPr>
        <w:t>заносятся в сличительную ведомость данные по выявленному явному</w:t>
      </w:r>
      <w:r w:rsidR="00885158" w:rsidRPr="00FE4D12">
        <w:rPr>
          <w:rFonts w:ascii="Arial" w:hAnsi="Arial" w:cs="Arial"/>
        </w:rPr>
        <w:t xml:space="preserve"> </w:t>
      </w:r>
      <w:r w:rsidR="009D2D4F" w:rsidRPr="00FE4D12">
        <w:rPr>
          <w:rFonts w:ascii="Arial" w:hAnsi="Arial" w:cs="Arial"/>
        </w:rPr>
        <w:t>брак</w:t>
      </w:r>
      <w:r w:rsidR="00DA4C66" w:rsidRPr="00FE4D12">
        <w:rPr>
          <w:rFonts w:ascii="Arial" w:hAnsi="Arial" w:cs="Arial"/>
        </w:rPr>
        <w:t>у и потере товарного вида</w:t>
      </w:r>
      <w:r w:rsidR="009D2D4F" w:rsidRPr="00FE4D12">
        <w:rPr>
          <w:rFonts w:ascii="Arial" w:hAnsi="Arial" w:cs="Arial"/>
        </w:rPr>
        <w:t>.</w:t>
      </w:r>
    </w:p>
    <w:p w:rsidR="00CC6DBA" w:rsidRPr="00FE4D12" w:rsidRDefault="00FE4D12" w:rsidP="00CC6DBA">
      <w:pPr>
        <w:ind w:firstLine="720"/>
        <w:jc w:val="both"/>
        <w:rPr>
          <w:rFonts w:ascii="Arial" w:hAnsi="Arial" w:cs="Arial"/>
        </w:rPr>
      </w:pPr>
      <w:r w:rsidRPr="00FE4D12">
        <w:rPr>
          <w:rFonts w:ascii="Arial" w:hAnsi="Arial" w:cs="Arial"/>
        </w:rPr>
        <w:t>11</w:t>
      </w:r>
      <w:r w:rsidR="00CC6DBA" w:rsidRPr="00FE4D12">
        <w:rPr>
          <w:rFonts w:ascii="Arial" w:hAnsi="Arial" w:cs="Arial"/>
        </w:rPr>
        <w:t>. В случае необходимости сделать перерыв либо перенести окончание инвентаризации на следующий день все помещения, в которых уже проведен подсчет товара, опечатываются председателем инвентаризационной комиссии.</w:t>
      </w:r>
      <w:r w:rsidR="00726ED6" w:rsidRPr="00FE4D12">
        <w:rPr>
          <w:rFonts w:ascii="Arial" w:hAnsi="Arial" w:cs="Arial"/>
        </w:rPr>
        <w:t xml:space="preserve"> Пары отмечают место окончания подсчёта в выделенных им зонах.</w:t>
      </w:r>
      <w:r w:rsidR="00CC6DBA" w:rsidRPr="00FE4D12">
        <w:rPr>
          <w:rFonts w:ascii="Arial" w:hAnsi="Arial" w:cs="Arial"/>
        </w:rPr>
        <w:t xml:space="preserve"> После перерыва (на следующий день) вскрыть эти помещения имеет право только председатель комиссии, либо лицо, им уполномоченное.</w:t>
      </w:r>
      <w:r w:rsidR="00726ED6" w:rsidRPr="00FE4D12">
        <w:rPr>
          <w:rFonts w:ascii="Arial" w:hAnsi="Arial" w:cs="Arial"/>
        </w:rPr>
        <w:t xml:space="preserve"> Пары (члены инвентаризационной комиссии) продолжают подсчёт строго с отмеченного места окончания подсчёта до объявления перерыва.</w:t>
      </w:r>
    </w:p>
    <w:p w:rsidR="00CC6DBA" w:rsidRPr="00FE4D12" w:rsidRDefault="00FE4D12" w:rsidP="00CC6DBA">
      <w:pPr>
        <w:ind w:firstLine="720"/>
        <w:jc w:val="both"/>
        <w:rPr>
          <w:rFonts w:ascii="Arial" w:hAnsi="Arial" w:cs="Arial"/>
        </w:rPr>
      </w:pPr>
      <w:r w:rsidRPr="00FE4D12">
        <w:rPr>
          <w:rFonts w:ascii="Arial" w:hAnsi="Arial" w:cs="Arial"/>
        </w:rPr>
        <w:t>12</w:t>
      </w:r>
      <w:r w:rsidR="00CC6DBA" w:rsidRPr="00FE4D12">
        <w:rPr>
          <w:rFonts w:ascii="Arial" w:hAnsi="Arial" w:cs="Arial"/>
        </w:rPr>
        <w:t>. По окончании подсчета товара все экземпляры сличительной ведомости сдаются председателю инвентаризационной комиссии. Он проверяет наличие на всех экземплярах количества каждой товарной единицы (если к</w:t>
      </w:r>
      <w:r w:rsidR="00726ED6" w:rsidRPr="00FE4D12">
        <w:rPr>
          <w:rFonts w:ascii="Arial" w:hAnsi="Arial" w:cs="Arial"/>
        </w:rPr>
        <w:t>акая-либо</w:t>
      </w:r>
      <w:r w:rsidR="00CC6DBA" w:rsidRPr="00FE4D12">
        <w:rPr>
          <w:rFonts w:ascii="Arial" w:hAnsi="Arial" w:cs="Arial"/>
        </w:rPr>
        <w:t xml:space="preserve"> единица товара лицам, участвующим в подсчете, на их участке не </w:t>
      </w:r>
      <w:r w:rsidR="00726ED6" w:rsidRPr="00FE4D12">
        <w:rPr>
          <w:rFonts w:ascii="Arial" w:hAnsi="Arial" w:cs="Arial"/>
        </w:rPr>
        <w:t>встретилась</w:t>
      </w:r>
      <w:r w:rsidRPr="00FE4D12">
        <w:rPr>
          <w:rFonts w:ascii="Arial" w:hAnsi="Arial" w:cs="Arial"/>
        </w:rPr>
        <w:t>,</w:t>
      </w:r>
      <w:r w:rsidR="00726ED6" w:rsidRPr="00FE4D12">
        <w:rPr>
          <w:rFonts w:ascii="Arial" w:hAnsi="Arial" w:cs="Arial"/>
        </w:rPr>
        <w:t xml:space="preserve"> </w:t>
      </w:r>
      <w:r w:rsidR="00CC6DBA" w:rsidRPr="00FE4D12">
        <w:rPr>
          <w:rFonts w:ascii="Arial" w:hAnsi="Arial" w:cs="Arial"/>
        </w:rPr>
        <w:t xml:space="preserve">то в соответствующей клетке таблицы ставится </w:t>
      </w:r>
      <w:r w:rsidR="00CC6DBA" w:rsidRPr="00FE4D12">
        <w:rPr>
          <w:rFonts w:ascii="Arial" w:hAnsi="Arial" w:cs="Arial"/>
          <w:i/>
        </w:rPr>
        <w:t>0</w:t>
      </w:r>
      <w:r w:rsidR="00CC6DBA" w:rsidRPr="00FE4D12">
        <w:rPr>
          <w:rFonts w:ascii="Arial" w:hAnsi="Arial" w:cs="Arial"/>
        </w:rPr>
        <w:t xml:space="preserve">), а также </w:t>
      </w:r>
      <w:r w:rsidR="00692101" w:rsidRPr="00FE4D12">
        <w:rPr>
          <w:rFonts w:ascii="Arial" w:hAnsi="Arial" w:cs="Arial"/>
        </w:rPr>
        <w:t xml:space="preserve">наличие </w:t>
      </w:r>
      <w:r w:rsidR="00CC6DBA" w:rsidRPr="00FE4D12">
        <w:rPr>
          <w:rFonts w:ascii="Arial" w:hAnsi="Arial" w:cs="Arial"/>
        </w:rPr>
        <w:t>подписей лиц, участвующих в подсчете, на каждой странице соответствующего экземпляра</w:t>
      </w:r>
      <w:r w:rsidR="00692101" w:rsidRPr="00FE4D12">
        <w:rPr>
          <w:rFonts w:ascii="Arial" w:hAnsi="Arial" w:cs="Arial"/>
        </w:rPr>
        <w:t xml:space="preserve"> сличительной ведомости</w:t>
      </w:r>
      <w:r w:rsidR="00CC6DBA" w:rsidRPr="00FE4D12">
        <w:rPr>
          <w:rFonts w:ascii="Arial" w:hAnsi="Arial" w:cs="Arial"/>
        </w:rPr>
        <w:t xml:space="preserve">. </w:t>
      </w:r>
    </w:p>
    <w:p w:rsidR="00CC6DBA" w:rsidRPr="00FE4D12" w:rsidRDefault="00CC6DBA" w:rsidP="00CC6DBA">
      <w:pPr>
        <w:ind w:firstLine="720"/>
        <w:jc w:val="both"/>
        <w:rPr>
          <w:rFonts w:ascii="Arial" w:hAnsi="Arial" w:cs="Arial"/>
        </w:rPr>
      </w:pPr>
      <w:r w:rsidRPr="003163C7">
        <w:rPr>
          <w:rFonts w:ascii="Arial" w:hAnsi="Arial" w:cs="Arial"/>
          <w:b/>
          <w:i/>
          <w:u w:val="single"/>
        </w:rPr>
        <w:lastRenderedPageBreak/>
        <w:t>Примечание</w:t>
      </w:r>
      <w:r w:rsidR="003163C7">
        <w:rPr>
          <w:rFonts w:ascii="Arial" w:hAnsi="Arial" w:cs="Arial"/>
          <w:b/>
          <w:u w:val="single"/>
        </w:rPr>
        <w:t>:</w:t>
      </w:r>
      <w:r w:rsidRPr="00FE4D12">
        <w:rPr>
          <w:rFonts w:ascii="Arial" w:hAnsi="Arial" w:cs="Arial"/>
        </w:rPr>
        <w:t xml:space="preserve"> </w:t>
      </w:r>
      <w:r w:rsidR="003163C7" w:rsidRPr="00FE4D12">
        <w:rPr>
          <w:rFonts w:ascii="Arial" w:hAnsi="Arial" w:cs="Arial"/>
        </w:rPr>
        <w:t xml:space="preserve">количество </w:t>
      </w:r>
      <w:r w:rsidRPr="00FE4D12">
        <w:rPr>
          <w:rFonts w:ascii="Arial" w:hAnsi="Arial" w:cs="Arial"/>
        </w:rPr>
        <w:t xml:space="preserve">сосчитанного товара должно быть указано </w:t>
      </w:r>
      <w:r w:rsidR="00692101" w:rsidRPr="00FE4D12">
        <w:rPr>
          <w:rFonts w:ascii="Arial" w:hAnsi="Arial" w:cs="Arial"/>
        </w:rPr>
        <w:t xml:space="preserve">только </w:t>
      </w:r>
      <w:r w:rsidRPr="00FE4D12">
        <w:rPr>
          <w:rFonts w:ascii="Arial" w:hAnsi="Arial" w:cs="Arial"/>
        </w:rPr>
        <w:t xml:space="preserve">ЧИСЛОМ, разного рода </w:t>
      </w:r>
      <w:r w:rsidR="00F350C2" w:rsidRPr="00FE4D12">
        <w:rPr>
          <w:rFonts w:ascii="Arial" w:hAnsi="Arial" w:cs="Arial"/>
        </w:rPr>
        <w:t xml:space="preserve">знаки и символы </w:t>
      </w:r>
      <w:r w:rsidRPr="00FE4D12">
        <w:rPr>
          <w:rFonts w:ascii="Arial" w:hAnsi="Arial" w:cs="Arial"/>
        </w:rPr>
        <w:t>возможны, но не должны заменять числовых значений.</w:t>
      </w:r>
      <w:r w:rsidR="00F350C2" w:rsidRPr="00FE4D12">
        <w:rPr>
          <w:rFonts w:ascii="Arial" w:hAnsi="Arial" w:cs="Arial"/>
        </w:rPr>
        <w:t xml:space="preserve"> В случае</w:t>
      </w:r>
      <w:proofErr w:type="gramStart"/>
      <w:r w:rsidR="00F350C2" w:rsidRPr="00FE4D12">
        <w:rPr>
          <w:rFonts w:ascii="Arial" w:hAnsi="Arial" w:cs="Arial"/>
        </w:rPr>
        <w:t>,</w:t>
      </w:r>
      <w:proofErr w:type="gramEnd"/>
      <w:r w:rsidR="00F350C2" w:rsidRPr="00FE4D12">
        <w:rPr>
          <w:rFonts w:ascii="Arial" w:hAnsi="Arial" w:cs="Arial"/>
        </w:rPr>
        <w:t xml:space="preserve"> если товар одного наименования встречается несколько раз, то указывается количество по каждому месту хранения с разделением знаком «+» и в конце суммируется. </w:t>
      </w:r>
    </w:p>
    <w:p w:rsidR="00CC6DBA" w:rsidRPr="00FE4D12" w:rsidRDefault="00CC6DBA" w:rsidP="00CC6DBA">
      <w:pPr>
        <w:ind w:firstLine="720"/>
        <w:jc w:val="both"/>
        <w:rPr>
          <w:rFonts w:ascii="Arial" w:hAnsi="Arial" w:cs="Arial"/>
        </w:rPr>
      </w:pPr>
      <w:r w:rsidRPr="00FE4D12">
        <w:rPr>
          <w:rFonts w:ascii="Arial" w:hAnsi="Arial" w:cs="Arial"/>
        </w:rPr>
        <w:t>1</w:t>
      </w:r>
      <w:r w:rsidR="00FE4D12" w:rsidRPr="00FE4D12">
        <w:rPr>
          <w:rFonts w:ascii="Arial" w:hAnsi="Arial" w:cs="Arial"/>
        </w:rPr>
        <w:t>3</w:t>
      </w:r>
      <w:r w:rsidRPr="00FE4D12">
        <w:rPr>
          <w:rFonts w:ascii="Arial" w:hAnsi="Arial" w:cs="Arial"/>
        </w:rPr>
        <w:t>. После сбора всех экземпляров сличительной ведомости председатель комиссии совместно с начальником склада</w:t>
      </w:r>
      <w:r w:rsidR="000A47C5" w:rsidRPr="00FE4D12">
        <w:rPr>
          <w:rFonts w:ascii="Arial" w:hAnsi="Arial" w:cs="Arial"/>
        </w:rPr>
        <w:t>/старшим кладовщиком/кладовщиком</w:t>
      </w:r>
      <w:r w:rsidRPr="00FE4D12">
        <w:rPr>
          <w:rFonts w:ascii="Arial" w:hAnsi="Arial" w:cs="Arial"/>
        </w:rPr>
        <w:t xml:space="preserve"> создает в рукописном и электронном виде единую сличительную ведомость, в которой учитывает для каждой товарной позиции сумму остатков, сосчитанных парами, участвующими в подсчете. Отдельными строками в этой ведомости указывается товар, отсутствующий в остатках по складу.</w:t>
      </w:r>
      <w:r w:rsidR="00F350C2" w:rsidRPr="00FE4D12">
        <w:rPr>
          <w:rFonts w:ascii="Arial" w:hAnsi="Arial" w:cs="Arial"/>
        </w:rPr>
        <w:t xml:space="preserve"> В ведомости остатки по каждой паре указываются отдельной колонкой, а последняя колонка суммирует остатки.</w:t>
      </w:r>
    </w:p>
    <w:p w:rsidR="00CC6DBA" w:rsidRPr="00FE4D12" w:rsidRDefault="00CC6DBA" w:rsidP="00CC6DBA">
      <w:pPr>
        <w:ind w:firstLine="720"/>
        <w:jc w:val="both"/>
        <w:rPr>
          <w:rFonts w:ascii="Arial" w:hAnsi="Arial" w:cs="Arial"/>
        </w:rPr>
      </w:pPr>
      <w:r w:rsidRPr="00FE4D12">
        <w:rPr>
          <w:rFonts w:ascii="Arial" w:hAnsi="Arial" w:cs="Arial"/>
        </w:rPr>
        <w:t>1</w:t>
      </w:r>
      <w:r w:rsidR="00FE4D12" w:rsidRPr="00FE4D12">
        <w:rPr>
          <w:rFonts w:ascii="Arial" w:hAnsi="Arial" w:cs="Arial"/>
        </w:rPr>
        <w:t>4</w:t>
      </w:r>
      <w:r w:rsidRPr="00FE4D12">
        <w:rPr>
          <w:rFonts w:ascii="Arial" w:hAnsi="Arial" w:cs="Arial"/>
        </w:rPr>
        <w:t>. Каждая страница единой сличительной ведомости подписывается начальником склада</w:t>
      </w:r>
      <w:r w:rsidR="000A47C5" w:rsidRPr="00FE4D12">
        <w:rPr>
          <w:rFonts w:ascii="Arial" w:hAnsi="Arial" w:cs="Arial"/>
        </w:rPr>
        <w:t>/старшим кладовщиком/кладовщиком</w:t>
      </w:r>
      <w:r w:rsidRPr="00FE4D12">
        <w:rPr>
          <w:rFonts w:ascii="Arial" w:hAnsi="Arial" w:cs="Arial"/>
        </w:rPr>
        <w:t xml:space="preserve"> и председателем инвентаризационной комиссии.</w:t>
      </w:r>
    </w:p>
    <w:p w:rsidR="00CC6DBA" w:rsidRPr="00FE4D12" w:rsidRDefault="00CC6DBA" w:rsidP="00CC6DBA">
      <w:pPr>
        <w:ind w:firstLine="720"/>
        <w:jc w:val="both"/>
        <w:rPr>
          <w:rFonts w:ascii="Arial" w:hAnsi="Arial" w:cs="Arial"/>
        </w:rPr>
      </w:pPr>
      <w:r w:rsidRPr="00FE4D12">
        <w:rPr>
          <w:rFonts w:ascii="Arial" w:hAnsi="Arial" w:cs="Arial"/>
        </w:rPr>
        <w:t>1</w:t>
      </w:r>
      <w:r w:rsidR="00FE4D12" w:rsidRPr="00FE4D12">
        <w:rPr>
          <w:rFonts w:ascii="Arial" w:hAnsi="Arial" w:cs="Arial"/>
        </w:rPr>
        <w:t>5</w:t>
      </w:r>
      <w:r w:rsidRPr="00FE4D12">
        <w:rPr>
          <w:rFonts w:ascii="Arial" w:hAnsi="Arial" w:cs="Arial"/>
        </w:rPr>
        <w:t xml:space="preserve">. На основании </w:t>
      </w:r>
      <w:r w:rsidR="00F350C2" w:rsidRPr="00FE4D12">
        <w:rPr>
          <w:rFonts w:ascii="Arial" w:hAnsi="Arial" w:cs="Arial"/>
        </w:rPr>
        <w:t xml:space="preserve">сформированной </w:t>
      </w:r>
      <w:r w:rsidRPr="00FE4D12">
        <w:rPr>
          <w:rFonts w:ascii="Arial" w:hAnsi="Arial" w:cs="Arial"/>
        </w:rPr>
        <w:t>сличительной ведомости вносятся изменения в документ </w:t>
      </w:r>
      <w:r w:rsidR="002D30E1">
        <w:rPr>
          <w:rFonts w:ascii="Arial" w:hAnsi="Arial" w:cs="Arial"/>
        </w:rPr>
        <w:t>системе</w:t>
      </w:r>
      <w:r w:rsidRPr="00FE4D12">
        <w:rPr>
          <w:rFonts w:ascii="Arial" w:hAnsi="Arial" w:cs="Arial"/>
        </w:rPr>
        <w:t xml:space="preserve"> «Инвентаризация склада»</w:t>
      </w:r>
      <w:r w:rsidR="000A47C5" w:rsidRPr="00FE4D12">
        <w:rPr>
          <w:rFonts w:ascii="Arial" w:hAnsi="Arial" w:cs="Arial"/>
        </w:rPr>
        <w:t>.</w:t>
      </w:r>
      <w:r w:rsidR="00F350C2" w:rsidRPr="00FE4D12">
        <w:rPr>
          <w:rFonts w:ascii="Arial" w:hAnsi="Arial" w:cs="Arial"/>
        </w:rPr>
        <w:t xml:space="preserve"> На основании сформированного </w:t>
      </w:r>
      <w:r w:rsidRPr="00FE4D12">
        <w:rPr>
          <w:rFonts w:ascii="Arial" w:hAnsi="Arial" w:cs="Arial"/>
        </w:rPr>
        <w:t xml:space="preserve">документа в </w:t>
      </w:r>
      <w:r w:rsidR="00F350C2" w:rsidRPr="00FE4D12">
        <w:rPr>
          <w:rFonts w:ascii="Arial" w:hAnsi="Arial" w:cs="Arial"/>
        </w:rPr>
        <w:t xml:space="preserve">системе </w:t>
      </w:r>
      <w:proofErr w:type="spellStart"/>
      <w:proofErr w:type="gramStart"/>
      <w:r w:rsidR="002D30E1">
        <w:rPr>
          <w:rFonts w:ascii="Arial" w:hAnsi="Arial" w:cs="Arial"/>
        </w:rPr>
        <w:t>системе</w:t>
      </w:r>
      <w:proofErr w:type="spellEnd"/>
      <w:proofErr w:type="gramEnd"/>
      <w:r w:rsidRPr="00FE4D12">
        <w:rPr>
          <w:rFonts w:ascii="Arial" w:hAnsi="Arial" w:cs="Arial"/>
        </w:rPr>
        <w:t xml:space="preserve"> формируются документы «Списание ТМЦ» и «Оприходование ТМЦ». О необходимости их проведения в </w:t>
      </w:r>
      <w:r w:rsidR="002D30E1">
        <w:rPr>
          <w:rFonts w:ascii="Arial" w:hAnsi="Arial" w:cs="Arial"/>
        </w:rPr>
        <w:t>системе</w:t>
      </w:r>
      <w:r w:rsidRPr="00FE4D12">
        <w:rPr>
          <w:rFonts w:ascii="Arial" w:hAnsi="Arial" w:cs="Arial"/>
        </w:rPr>
        <w:t xml:space="preserve"> информируется директор по </w:t>
      </w:r>
      <w:proofErr w:type="gramStart"/>
      <w:r w:rsidR="00F350C2" w:rsidRPr="00FE4D12">
        <w:rPr>
          <w:rFonts w:ascii="Arial" w:hAnsi="Arial" w:cs="Arial"/>
        </w:rPr>
        <w:t>ИТ</w:t>
      </w:r>
      <w:proofErr w:type="gramEnd"/>
      <w:r w:rsidRPr="00FE4D12">
        <w:rPr>
          <w:rFonts w:ascii="Arial" w:hAnsi="Arial" w:cs="Arial"/>
        </w:rPr>
        <w:t xml:space="preserve"> центрального офиса</w:t>
      </w:r>
      <w:r w:rsidR="009534AB" w:rsidRPr="00FE4D12">
        <w:rPr>
          <w:rFonts w:ascii="Arial" w:hAnsi="Arial" w:cs="Arial"/>
        </w:rPr>
        <w:t xml:space="preserve"> по электронной почте</w:t>
      </w:r>
      <w:r w:rsidRPr="00FE4D12">
        <w:rPr>
          <w:rFonts w:ascii="Arial" w:hAnsi="Arial" w:cs="Arial"/>
        </w:rPr>
        <w:t>.</w:t>
      </w:r>
    </w:p>
    <w:p w:rsidR="006D040D" w:rsidRPr="00FE4D12" w:rsidRDefault="006D040D" w:rsidP="00CC6DBA">
      <w:pPr>
        <w:ind w:firstLine="720"/>
        <w:jc w:val="both"/>
        <w:rPr>
          <w:rFonts w:ascii="Arial" w:hAnsi="Arial" w:cs="Arial"/>
        </w:rPr>
      </w:pPr>
      <w:r w:rsidRPr="00FE4D12">
        <w:rPr>
          <w:rFonts w:ascii="Arial" w:hAnsi="Arial" w:cs="Arial"/>
        </w:rPr>
        <w:t>1</w:t>
      </w:r>
      <w:r w:rsidR="00262F5F">
        <w:rPr>
          <w:rFonts w:ascii="Arial" w:hAnsi="Arial" w:cs="Arial"/>
        </w:rPr>
        <w:t>6</w:t>
      </w:r>
      <w:r w:rsidRPr="00FE4D12">
        <w:rPr>
          <w:rFonts w:ascii="Arial" w:hAnsi="Arial" w:cs="Arial"/>
        </w:rPr>
        <w:t>. Создается документ «Сличительная ведомость» ИНВ-19. Распечатывается и подписывается всеми членами инвентаризационной комиссии.</w:t>
      </w:r>
    </w:p>
    <w:p w:rsidR="009534AB" w:rsidRPr="00FE4D12" w:rsidRDefault="00CC6DBA" w:rsidP="009534AB">
      <w:pPr>
        <w:ind w:firstLine="720"/>
        <w:jc w:val="both"/>
        <w:rPr>
          <w:rFonts w:ascii="Arial" w:hAnsi="Arial" w:cs="Arial"/>
        </w:rPr>
      </w:pPr>
      <w:r w:rsidRPr="00FE4D12">
        <w:rPr>
          <w:rFonts w:ascii="Arial" w:hAnsi="Arial" w:cs="Arial"/>
        </w:rPr>
        <w:t>1</w:t>
      </w:r>
      <w:r w:rsidR="00262F5F">
        <w:rPr>
          <w:rFonts w:ascii="Arial" w:hAnsi="Arial" w:cs="Arial"/>
        </w:rPr>
        <w:t>7</w:t>
      </w:r>
      <w:r w:rsidRPr="00FE4D12">
        <w:rPr>
          <w:rFonts w:ascii="Arial" w:hAnsi="Arial" w:cs="Arial"/>
        </w:rPr>
        <w:t xml:space="preserve">. Инвентаризация склада считается завершенной после проведения в </w:t>
      </w:r>
      <w:r w:rsidR="002D30E1">
        <w:rPr>
          <w:rFonts w:ascii="Arial" w:hAnsi="Arial" w:cs="Arial"/>
        </w:rPr>
        <w:t>системе</w:t>
      </w:r>
      <w:r w:rsidRPr="00FE4D12">
        <w:rPr>
          <w:rFonts w:ascii="Arial" w:hAnsi="Arial" w:cs="Arial"/>
        </w:rPr>
        <w:t xml:space="preserve"> документов, влияющих на остатки товара.</w:t>
      </w:r>
    </w:p>
    <w:p w:rsidR="00CC6DBA" w:rsidRPr="00FE4D12" w:rsidRDefault="00CC6DBA" w:rsidP="00B06A83">
      <w:pPr>
        <w:rPr>
          <w:rFonts w:ascii="Arial" w:hAnsi="Arial" w:cs="Arial"/>
        </w:rPr>
      </w:pPr>
    </w:p>
    <w:sectPr w:rsidR="00CC6DBA" w:rsidRPr="00FE4D12" w:rsidSect="00626922">
      <w:pgSz w:w="11906" w:h="16838" w:code="9"/>
      <w:pgMar w:top="850" w:right="850" w:bottom="850" w:left="864" w:header="562" w:footer="562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D334F"/>
    <w:multiLevelType w:val="hybridMultilevel"/>
    <w:tmpl w:val="1E2848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A338AE"/>
    <w:multiLevelType w:val="hybridMultilevel"/>
    <w:tmpl w:val="60423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compat/>
  <w:rsids>
    <w:rsidRoot w:val="000D49FC"/>
    <w:rsid w:val="000A47C5"/>
    <w:rsid w:val="000A5EBB"/>
    <w:rsid w:val="000D0F37"/>
    <w:rsid w:val="000D49FC"/>
    <w:rsid w:val="00262F5F"/>
    <w:rsid w:val="00280C5E"/>
    <w:rsid w:val="002D30E1"/>
    <w:rsid w:val="003163C7"/>
    <w:rsid w:val="00320CDA"/>
    <w:rsid w:val="00385804"/>
    <w:rsid w:val="003D34C9"/>
    <w:rsid w:val="003E022C"/>
    <w:rsid w:val="003E33ED"/>
    <w:rsid w:val="003F6297"/>
    <w:rsid w:val="004017E5"/>
    <w:rsid w:val="00467214"/>
    <w:rsid w:val="005345E4"/>
    <w:rsid w:val="00626922"/>
    <w:rsid w:val="00692101"/>
    <w:rsid w:val="006D040D"/>
    <w:rsid w:val="00703F0E"/>
    <w:rsid w:val="00726ED6"/>
    <w:rsid w:val="0077123E"/>
    <w:rsid w:val="00781F46"/>
    <w:rsid w:val="007B78FE"/>
    <w:rsid w:val="00842007"/>
    <w:rsid w:val="00851A41"/>
    <w:rsid w:val="00885158"/>
    <w:rsid w:val="0091201B"/>
    <w:rsid w:val="00924925"/>
    <w:rsid w:val="009511A4"/>
    <w:rsid w:val="009534AB"/>
    <w:rsid w:val="00954DD3"/>
    <w:rsid w:val="009D2D4F"/>
    <w:rsid w:val="00A154AE"/>
    <w:rsid w:val="00A84168"/>
    <w:rsid w:val="00AC79FF"/>
    <w:rsid w:val="00AF5D54"/>
    <w:rsid w:val="00B06A83"/>
    <w:rsid w:val="00B53468"/>
    <w:rsid w:val="00BB5C4E"/>
    <w:rsid w:val="00C02B22"/>
    <w:rsid w:val="00C04FC2"/>
    <w:rsid w:val="00C06357"/>
    <w:rsid w:val="00C14306"/>
    <w:rsid w:val="00CB0A94"/>
    <w:rsid w:val="00CC6DBA"/>
    <w:rsid w:val="00DA4C66"/>
    <w:rsid w:val="00DB0794"/>
    <w:rsid w:val="00DE5A1F"/>
    <w:rsid w:val="00E727A5"/>
    <w:rsid w:val="00EA66F2"/>
    <w:rsid w:val="00F11F2E"/>
    <w:rsid w:val="00F350C2"/>
    <w:rsid w:val="00FD4C3A"/>
    <w:rsid w:val="00FE062B"/>
    <w:rsid w:val="00FE4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06A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67214"/>
    <w:pPr>
      <w:tabs>
        <w:tab w:val="center" w:pos="4677"/>
        <w:tab w:val="right" w:pos="9355"/>
      </w:tabs>
    </w:pPr>
  </w:style>
  <w:style w:type="character" w:styleId="a5">
    <w:name w:val="Hyperlink"/>
    <w:basedOn w:val="a0"/>
    <w:rsid w:val="00467214"/>
    <w:rPr>
      <w:color w:val="0000FF"/>
      <w:u w:val="single"/>
    </w:rPr>
  </w:style>
  <w:style w:type="paragraph" w:styleId="a6">
    <w:name w:val="Balloon Text"/>
    <w:basedOn w:val="a"/>
    <w:link w:val="a7"/>
    <w:rsid w:val="00AC79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C79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6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проведения инвентаризации товара на складе:</vt:lpstr>
    </vt:vector>
  </TitlesOfParts>
  <Company>SPecialiST RePack</Company>
  <LinksUpToDate>false</LinksUpToDate>
  <CharactersWithSpaces>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проведения инвентаризации товара на складе:</dc:title>
  <dc:creator>siv</dc:creator>
  <cp:lastModifiedBy>valery</cp:lastModifiedBy>
  <cp:revision>3</cp:revision>
  <cp:lastPrinted>2006-07-04T09:52:00Z</cp:lastPrinted>
  <dcterms:created xsi:type="dcterms:W3CDTF">2020-07-29T10:11:00Z</dcterms:created>
  <dcterms:modified xsi:type="dcterms:W3CDTF">2020-07-29T10:14:00Z</dcterms:modified>
</cp:coreProperties>
</file>