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C89" w:rsidRPr="006B0E6E" w:rsidRDefault="00CA7E00" w:rsidP="006B0E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B0E6E">
        <w:rPr>
          <w:rFonts w:ascii="Times New Roman" w:hAnsi="Times New Roman" w:cs="Times New Roman"/>
          <w:b/>
          <w:sz w:val="24"/>
          <w:szCs w:val="24"/>
        </w:rPr>
        <w:t>Инструкция по составлению и использованию документа Заявка на платеж.</w:t>
      </w:r>
    </w:p>
    <w:p w:rsidR="006B0E6E" w:rsidRDefault="006B0E6E" w:rsidP="00CA7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E00" w:rsidRDefault="00216D90" w:rsidP="006B0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A7E00">
        <w:rPr>
          <w:rFonts w:ascii="Times New Roman" w:hAnsi="Times New Roman" w:cs="Times New Roman"/>
          <w:sz w:val="24"/>
          <w:szCs w:val="24"/>
        </w:rPr>
        <w:t>Заявка на платеж может формироваться 2мя способами:</w:t>
      </w:r>
    </w:p>
    <w:p w:rsidR="00CA7E00" w:rsidRDefault="00CA7E00" w:rsidP="006B0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исходя из приходной накладной на товар;</w:t>
      </w:r>
    </w:p>
    <w:p w:rsidR="00CA7E00" w:rsidRPr="00216D90" w:rsidRDefault="00CA7E00" w:rsidP="006B0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вручную (товар не учитывается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предоплатный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счет и пр.)</w:t>
      </w:r>
      <w:r w:rsidR="00216D90">
        <w:rPr>
          <w:rFonts w:ascii="Times New Roman" w:hAnsi="Times New Roman" w:cs="Times New Roman"/>
          <w:sz w:val="24"/>
          <w:szCs w:val="24"/>
        </w:rPr>
        <w:t>;</w:t>
      </w:r>
    </w:p>
    <w:p w:rsidR="00216D90" w:rsidRPr="00216D90" w:rsidRDefault="00216D90" w:rsidP="006B0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D9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исходя из условий договора с поставщиком.</w:t>
      </w:r>
    </w:p>
    <w:p w:rsidR="00CA7E00" w:rsidRDefault="00CA7E00" w:rsidP="006B0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E00" w:rsidRDefault="00216D90" w:rsidP="006B0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A7E00">
        <w:rPr>
          <w:rFonts w:ascii="Times New Roman" w:hAnsi="Times New Roman" w:cs="Times New Roman"/>
          <w:sz w:val="24"/>
          <w:szCs w:val="24"/>
        </w:rPr>
        <w:t>При создании документа ЗП вручную необходимо заполнить следующие поля:</w:t>
      </w:r>
    </w:p>
    <w:p w:rsidR="00CA7E00" w:rsidRDefault="00CA7E00" w:rsidP="006B0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 платежа, Номер счета получателя (сюда вводится номер счета поставщика), Тип платежа, Сумма платежа</w:t>
      </w:r>
      <w:r w:rsidR="007D6A3D">
        <w:rPr>
          <w:rFonts w:ascii="Times New Roman" w:hAnsi="Times New Roman" w:cs="Times New Roman"/>
          <w:sz w:val="24"/>
          <w:szCs w:val="24"/>
        </w:rPr>
        <w:t>, С</w:t>
      </w:r>
      <w:r>
        <w:rPr>
          <w:rFonts w:ascii="Times New Roman" w:hAnsi="Times New Roman" w:cs="Times New Roman"/>
          <w:sz w:val="24"/>
          <w:szCs w:val="24"/>
        </w:rPr>
        <w:t>татья расход по банку. Далее следует перевести документ в статус «подготовлено».</w:t>
      </w:r>
    </w:p>
    <w:p w:rsidR="00CA7E00" w:rsidRDefault="00CA7E00" w:rsidP="006B0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E00" w:rsidRDefault="00216D90" w:rsidP="006B0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A7E00">
        <w:rPr>
          <w:rFonts w:ascii="Times New Roman" w:hAnsi="Times New Roman" w:cs="Times New Roman"/>
          <w:sz w:val="24"/>
          <w:szCs w:val="24"/>
        </w:rPr>
        <w:t xml:space="preserve">ЗП в статусе «подготовлено» </w:t>
      </w:r>
      <w:r w:rsidR="00A82634">
        <w:rPr>
          <w:rFonts w:ascii="Times New Roman" w:hAnsi="Times New Roman" w:cs="Times New Roman"/>
          <w:sz w:val="24"/>
          <w:szCs w:val="24"/>
        </w:rPr>
        <w:t>утверждаются</w:t>
      </w:r>
      <w:r w:rsidR="00CA7E00">
        <w:rPr>
          <w:rFonts w:ascii="Times New Roman" w:hAnsi="Times New Roman" w:cs="Times New Roman"/>
          <w:sz w:val="24"/>
          <w:szCs w:val="24"/>
        </w:rPr>
        <w:t xml:space="preserve"> к оплате Генеральным директором, при этом он </w:t>
      </w:r>
      <w:r w:rsidR="00A82634">
        <w:rPr>
          <w:rFonts w:ascii="Times New Roman" w:hAnsi="Times New Roman" w:cs="Times New Roman"/>
          <w:sz w:val="24"/>
          <w:szCs w:val="24"/>
        </w:rPr>
        <w:t>проставляет</w:t>
      </w:r>
      <w:r w:rsidR="00CA7E00">
        <w:rPr>
          <w:rFonts w:ascii="Times New Roman" w:hAnsi="Times New Roman" w:cs="Times New Roman"/>
          <w:sz w:val="24"/>
          <w:szCs w:val="24"/>
        </w:rPr>
        <w:t xml:space="preserve"> </w:t>
      </w:r>
      <w:r w:rsidR="008B2FC4">
        <w:rPr>
          <w:rFonts w:ascii="Times New Roman" w:hAnsi="Times New Roman" w:cs="Times New Roman"/>
          <w:sz w:val="24"/>
          <w:szCs w:val="24"/>
        </w:rPr>
        <w:t>Плановый срок платежа.</w:t>
      </w:r>
    </w:p>
    <w:p w:rsidR="00A82634" w:rsidRDefault="00A82634" w:rsidP="006B0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634" w:rsidRDefault="00216D90" w:rsidP="006B0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день</w:t>
      </w:r>
      <w:r w:rsidR="00A82634">
        <w:rPr>
          <w:rFonts w:ascii="Times New Roman" w:hAnsi="Times New Roman" w:cs="Times New Roman"/>
          <w:sz w:val="24"/>
          <w:szCs w:val="24"/>
        </w:rPr>
        <w:t xml:space="preserve"> оплаты ЗП находится в статусе «утверждена». В эту дату формируется и отправляется платеж в БК, в документе ЗП заполняются поля Номер </w:t>
      </w:r>
      <w:proofErr w:type="spellStart"/>
      <w:r w:rsidR="00A82634">
        <w:rPr>
          <w:rFonts w:ascii="Times New Roman" w:hAnsi="Times New Roman" w:cs="Times New Roman"/>
          <w:sz w:val="24"/>
          <w:szCs w:val="24"/>
        </w:rPr>
        <w:t>выгр</w:t>
      </w:r>
      <w:proofErr w:type="spellEnd"/>
      <w:r w:rsidR="00A82634">
        <w:rPr>
          <w:rFonts w:ascii="Times New Roman" w:hAnsi="Times New Roman" w:cs="Times New Roman"/>
          <w:sz w:val="24"/>
          <w:szCs w:val="24"/>
        </w:rPr>
        <w:t xml:space="preserve">. ПП и дата </w:t>
      </w:r>
      <w:proofErr w:type="spellStart"/>
      <w:r w:rsidR="00A82634">
        <w:rPr>
          <w:rFonts w:ascii="Times New Roman" w:hAnsi="Times New Roman" w:cs="Times New Roman"/>
          <w:sz w:val="24"/>
          <w:szCs w:val="24"/>
        </w:rPr>
        <w:t>выгр</w:t>
      </w:r>
      <w:proofErr w:type="spellEnd"/>
      <w:r w:rsidR="00A82634">
        <w:rPr>
          <w:rFonts w:ascii="Times New Roman" w:hAnsi="Times New Roman" w:cs="Times New Roman"/>
          <w:sz w:val="24"/>
          <w:szCs w:val="24"/>
        </w:rPr>
        <w:t>. ПП (так же в этот момент заполняется поле Номер счета получателя, в случае, если ЗП была сформирована автоматически от накладной)</w:t>
      </w:r>
      <w:r>
        <w:rPr>
          <w:rFonts w:ascii="Times New Roman" w:hAnsi="Times New Roman" w:cs="Times New Roman"/>
          <w:sz w:val="24"/>
          <w:szCs w:val="24"/>
        </w:rPr>
        <w:t xml:space="preserve">. Далее документ ЗП переводится главным бухгалтером </w:t>
      </w:r>
      <w:r w:rsidR="00A82634">
        <w:rPr>
          <w:rFonts w:ascii="Times New Roman" w:hAnsi="Times New Roman" w:cs="Times New Roman"/>
          <w:sz w:val="24"/>
          <w:szCs w:val="24"/>
        </w:rPr>
        <w:t>в статус «к оплате».</w:t>
      </w:r>
    </w:p>
    <w:p w:rsidR="00A82634" w:rsidRDefault="00A82634" w:rsidP="006B0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634" w:rsidRDefault="00A82634" w:rsidP="006B0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если все поля были заполнены в соответствии с данной инструкцией, при загрузке выписки из БК платежи по этим ЗП разнесутся автоматически без постороннего вмешательства.</w:t>
      </w:r>
    </w:p>
    <w:p w:rsidR="00A82634" w:rsidRDefault="00A82634" w:rsidP="006B0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634" w:rsidRDefault="00A82634" w:rsidP="006B0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ВНИМАНИЕ! Сумма платежа из ЗП и сумма платежа, отправляемого через БК должна совпадать, иначе на разницу сформируется новая ЗП, </w:t>
      </w:r>
      <w:r w:rsidR="00216D90">
        <w:rPr>
          <w:rFonts w:ascii="Times New Roman" w:hAnsi="Times New Roman" w:cs="Times New Roman"/>
          <w:sz w:val="24"/>
          <w:szCs w:val="24"/>
        </w:rPr>
        <w:t xml:space="preserve">и процессы 3-4 нужно будет повторить, либо сообщить Генеральному директору о причине недоплаты для отклонения вновь сформировавшейся ЗП. </w:t>
      </w:r>
    </w:p>
    <w:p w:rsidR="00A82634" w:rsidRDefault="00A82634" w:rsidP="006B0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634" w:rsidRPr="00CA7E00" w:rsidRDefault="00A82634" w:rsidP="006B0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ВНИМАНИЕ! </w:t>
      </w:r>
      <w:proofErr w:type="gramStart"/>
      <w:r>
        <w:rPr>
          <w:rFonts w:ascii="Times New Roman" w:hAnsi="Times New Roman" w:cs="Times New Roman"/>
          <w:sz w:val="24"/>
          <w:szCs w:val="24"/>
        </w:rPr>
        <w:t>ЗП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имеющие в полях Получатель платежа, Плановый срок платежа и Статья расход по банку одинаковые значения объединяются и по ним производится оплата одним платежом, а в поле Номер счета получателя номера счетов заносятся через запятую.</w:t>
      </w:r>
    </w:p>
    <w:sectPr w:rsidR="00A82634" w:rsidRPr="00CA7E00" w:rsidSect="00493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E00"/>
    <w:rsid w:val="000B0F5B"/>
    <w:rsid w:val="00216D90"/>
    <w:rsid w:val="00493C89"/>
    <w:rsid w:val="006B0E6E"/>
    <w:rsid w:val="007D6A3D"/>
    <w:rsid w:val="008B2FC4"/>
    <w:rsid w:val="00A82634"/>
    <w:rsid w:val="00AE1B12"/>
    <w:rsid w:val="00CA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D93FE9-1C94-498A-9EA4-6CF0E19C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93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F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Some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2</cp:revision>
  <cp:lastPrinted>2009-07-14T12:54:00Z</cp:lastPrinted>
  <dcterms:created xsi:type="dcterms:W3CDTF">2020-05-29T11:54:00Z</dcterms:created>
  <dcterms:modified xsi:type="dcterms:W3CDTF">2020-05-29T11:54:00Z</dcterms:modified>
</cp:coreProperties>
</file>